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Narrow" w:hAnsi="Arial Narrow"/>
        </w:rPr>
        <w:id w:val="769600"/>
        <w:docPartObj>
          <w:docPartGallery w:val="Cover Pages"/>
          <w:docPartUnique/>
        </w:docPartObj>
      </w:sdtPr>
      <w:sdtContent>
        <w:p w:rsidR="004F7D77" w:rsidRPr="00C22C39" w:rsidRDefault="00E43E99">
          <w:pPr>
            <w:rPr>
              <w:rFonts w:ascii="Arial Narrow" w:hAnsi="Arial Narrow"/>
            </w:rPr>
          </w:pPr>
          <w:r>
            <w:rPr>
              <w:rFonts w:ascii="Arial Narrow" w:hAnsi="Arial Narrow"/>
              <w:noProof/>
            </w:rPr>
            <w:pict>
              <v:rect id="_x0000_s1160" style="position:absolute;margin-left:0;margin-top:198.65pt;width:534.75pt;height:92.6pt;z-index:251662336;mso-width-percent:900;mso-height-percent:73;mso-top-percent:250;mso-position-horizontal:left;mso-position-horizontal-relative:page;mso-position-vertical-relative:page;mso-width-percent:900;mso-height-percent:73;mso-top-percent:250;v-text-anchor:middle" o:allowincell="f" fillcolor="#4f81bd [3204]" strokecolor="#f2f2f2 [3041]" strokeweight="3pt">
                <v:shadow on="t" type="perspective" color="#243f60 [1604]" opacity=".5" offset="1pt" offset2="-1pt"/>
                <v:textbox style="mso-next-textbox:#_x0000_s1160;mso-fit-shape-to-text:t" inset="14.4pt,,14.4pt">
                  <w:txbxContent>
                    <w:sdt>
                      <w:sdtPr>
                        <w:rPr>
                          <w:rFonts w:asciiTheme="majorHAnsi" w:eastAsiaTheme="majorEastAsia" w:hAnsiTheme="majorHAnsi" w:cstheme="majorBidi"/>
                          <w:color w:val="FFFFFF" w:themeColor="background1"/>
                          <w:sz w:val="72"/>
                          <w:szCs w:val="72"/>
                        </w:rPr>
                        <w:alias w:val="Título"/>
                        <w:id w:val="6586994"/>
                        <w:dataBinding w:prefixMappings="xmlns:ns0='http://schemas.openxmlformats.org/package/2006/metadata/core-properties' xmlns:ns1='http://purl.org/dc/elements/1.1/'" w:xpath="/ns0:coreProperties[1]/ns1:title[1]" w:storeItemID="{6C3C8BC8-F283-45AE-878A-BAB7291924A1}"/>
                        <w:text/>
                      </w:sdtPr>
                      <w:sdtContent>
                        <w:p w:rsidR="00607EEF" w:rsidRDefault="00607EEF">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 xml:space="preserve">Antropología Económica I     </w:t>
                          </w:r>
                        </w:p>
                      </w:sdtContent>
                    </w:sdt>
                  </w:txbxContent>
                </v:textbox>
                <w10:wrap anchorx="page" anchory="page"/>
              </v:rect>
            </w:pict>
          </w:r>
          <w:r>
            <w:rPr>
              <w:rFonts w:ascii="Arial Narrow" w:hAnsi="Arial Narrow"/>
              <w:noProof/>
            </w:rPr>
            <w:pict>
              <v:group id="_x0000_s1154" style="position:absolute;margin-left:6253.75pt;margin-top:0;width:238.15pt;height:841.95pt;z-index:251660288;mso-width-percent:400;mso-height-percent:1000;mso-position-horizontal:right;mso-position-horizontal-relative:page;mso-position-vertical:top;mso-position-vertical-relative:page;mso-width-percent:400;mso-height-percent:1000" coordorigin="7329" coordsize="4911,15840" o:allowincell="f">
                <v:group id="_x0000_s115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156" style="position:absolute;left:7755;width:4505;height:15840;mso-height-percent:1000;mso-position-vertical:top;mso-position-vertical-relative:page;mso-height-percent:1000" fillcolor="#7f7f7f [1612]" strokecolor="#f2f2f2 [3041]" strokeweight="3pt">
                    <v:fill rotate="t"/>
                    <v:shadow on="t" type="perspective" color="#622423 [1605]" opacity=".5" offset="1pt" offset2="-1pt"/>
                  </v:rect>
                  <v:rect id="_x0000_s1157" style="position:absolute;left:7560;top:8;width:195;height:15825;mso-height-percent:1000;mso-position-vertical-relative:page;mso-height-percent:1000;mso-width-relative:margin;v-text-anchor:middle" fillcolor="#7f7f7f [1612]" stroked="f" strokecolor="white [3212]" strokeweight="1pt">
                    <v:fill opacity="52429f" o:opacity2="52429f"/>
                    <v:shadow color="#d8d8d8 [2732]" offset="3pt,3pt" offset2="2pt,2pt"/>
                  </v:rect>
                </v:group>
                <v:rect id="_x0000_s1158" style="position:absolute;left:7344;width:4896;height:3958;mso-width-percent:400;mso-height-percent:250;mso-position-horizontal:right;mso-position-horizontal-relative:page;mso-position-vertical:top;mso-position-vertical-relative:page;mso-width-percent:400;mso-height-percent:250;v-text-anchor:bottom" o:allowincell="f" fillcolor="#7f7f7f [1612]" stroked="f" strokecolor="white [3212]" strokeweight="1pt">
                  <v:fill opacity="52429f"/>
                  <v:shadow color="#d8d8d8 [2732]" offset="3pt,3pt" offset2="2pt,2pt"/>
                  <v:textbox style="mso-next-textbox:#_x0000_s1158" inset="28.8pt,14.4pt,14.4pt,14.4pt">
                    <w:txbxContent>
                      <w:p w:rsidR="00607EEF" w:rsidRDefault="00607EEF">
                        <w:pPr>
                          <w:pStyle w:val="Sinespaciado"/>
                          <w:rPr>
                            <w:rFonts w:asciiTheme="majorHAnsi" w:eastAsiaTheme="majorEastAsia" w:hAnsiTheme="majorHAnsi" w:cstheme="majorBidi"/>
                            <w:b/>
                            <w:bCs/>
                            <w:color w:val="FFFFFF" w:themeColor="background1"/>
                            <w:sz w:val="96"/>
                            <w:szCs w:val="96"/>
                          </w:rPr>
                        </w:pPr>
                      </w:p>
                    </w:txbxContent>
                  </v:textbox>
                </v:rect>
                <v:rect id="_x0000_s1159" style="position:absolute;left:7329;top:10658;width:4889;height:4462;mso-width-percent:400;mso-position-horizontal-relative:page;mso-position-vertical-relative:margin;mso-width-percent:400;v-text-anchor:bottom" o:allowincell="f" fillcolor="#4f81bd [3204]" strokecolor="#f2f2f2 [3041]" strokeweight="3pt">
                  <v:fill opacity="52429f"/>
                  <v:shadow on="t" type="perspective" color="#243f60 [1604]" opacity=".5" offset="1pt" offset2="-1pt"/>
                  <v:textbox style="mso-next-textbox:#_x0000_s1159" inset="28.8pt,14.4pt,14.4pt,14.4pt">
                    <w:txbxContent>
                      <w:p w:rsidR="00607EEF" w:rsidRPr="00E92787" w:rsidRDefault="00607EEF">
                        <w:pPr>
                          <w:pStyle w:val="Sinespaciado"/>
                          <w:spacing w:line="360" w:lineRule="auto"/>
                          <w:rPr>
                            <w:color w:val="C00000"/>
                          </w:rPr>
                        </w:pPr>
                      </w:p>
                      <w:p w:rsidR="00607EEF" w:rsidRDefault="00607EEF">
                        <w:pPr>
                          <w:pStyle w:val="Sinespaciado"/>
                          <w:spacing w:line="360" w:lineRule="auto"/>
                          <w:rPr>
                            <w:color w:val="FFFFFF" w:themeColor="background1"/>
                          </w:rPr>
                        </w:pPr>
                      </w:p>
                      <w:p w:rsidR="00607EEF" w:rsidRDefault="00607EEF">
                        <w:pPr>
                          <w:pStyle w:val="Sinespaciado"/>
                          <w:spacing w:line="360" w:lineRule="auto"/>
                          <w:rPr>
                            <w:color w:val="FFFFFF" w:themeColor="background1"/>
                          </w:rPr>
                        </w:pPr>
                      </w:p>
                    </w:txbxContent>
                  </v:textbox>
                </v:rect>
                <w10:wrap anchorx="page" anchory="page"/>
              </v:group>
            </w:pict>
          </w:r>
        </w:p>
        <w:p w:rsidR="004F7D77" w:rsidRPr="00C22C39" w:rsidRDefault="0076114C">
          <w:pPr>
            <w:rPr>
              <w:rFonts w:ascii="Arial Narrow" w:hAnsi="Arial Narrow"/>
            </w:rPr>
          </w:pPr>
          <w:r w:rsidRPr="00C22C39">
            <w:rPr>
              <w:rFonts w:ascii="Arial Narrow" w:hAnsi="Arial Narrow"/>
              <w:noProof/>
              <w:lang w:eastAsia="es-ES"/>
            </w:rPr>
            <w:drawing>
              <wp:anchor distT="0" distB="0" distL="114300" distR="114300" simplePos="0" relativeHeight="251661312" behindDoc="0" locked="0" layoutInCell="0" allowOverlap="1">
                <wp:simplePos x="0" y="0"/>
                <wp:positionH relativeFrom="page">
                  <wp:posOffset>619125</wp:posOffset>
                </wp:positionH>
                <wp:positionV relativeFrom="page">
                  <wp:posOffset>4029075</wp:posOffset>
                </wp:positionV>
                <wp:extent cx="3590925" cy="2743835"/>
                <wp:effectExtent l="19050" t="19050" r="28575" b="18415"/>
                <wp:wrapNone/>
                <wp:docPr id="1"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stretch>
                          <a:fillRect/>
                        </a:stretch>
                      </pic:blipFill>
                      <pic:spPr>
                        <a:xfrm>
                          <a:off x="0" y="0"/>
                          <a:ext cx="3590925" cy="2743835"/>
                        </a:xfrm>
                        <a:prstGeom prst="rect">
                          <a:avLst/>
                        </a:prstGeom>
                        <a:ln w="12700">
                          <a:solidFill>
                            <a:schemeClr val="bg1"/>
                          </a:solidFill>
                        </a:ln>
                      </pic:spPr>
                    </pic:pic>
                  </a:graphicData>
                </a:graphic>
              </wp:anchor>
            </w:drawing>
          </w:r>
          <w:r w:rsidR="00E43E99">
            <w:rPr>
              <w:rFonts w:ascii="Arial Narrow" w:hAnsi="Arial Narrow"/>
              <w:noProof/>
              <w:lang w:eastAsia="es-ES"/>
            </w:rPr>
            <w:pict>
              <v:shapetype id="_x0000_t202" coordsize="21600,21600" o:spt="202" path="m,l,21600r21600,l21600,xe">
                <v:stroke joinstyle="miter"/>
                <v:path gradientshapeok="t" o:connecttype="rect"/>
              </v:shapetype>
              <v:shape id="_x0000_s1255" type="#_x0000_t202" style="position:absolute;margin-left:284.95pt;margin-top:712.05pt;width:65pt;height:32.85pt;z-index:251711488;mso-position-horizontal-relative:text;mso-position-vertical-relative:text" filled="f" stroked="f">
                <v:textbox style="mso-next-textbox:#_x0000_s1255">
                  <w:txbxContent>
                    <w:p w:rsidR="00607EEF" w:rsidRPr="00D00871" w:rsidRDefault="00607EEF" w:rsidP="00D00871">
                      <w:pPr>
                        <w:rPr>
                          <w:rFonts w:ascii="Bauhaus 93" w:hAnsi="Bauhaus 93" w:cs="Tahoma"/>
                          <w:i/>
                          <w:color w:val="FFFFFF" w:themeColor="background1"/>
                        </w:rPr>
                      </w:pPr>
                      <w:r w:rsidRPr="00D00871">
                        <w:rPr>
                          <w:rFonts w:ascii="Bauhaus 93" w:hAnsi="Bauhaus 93" w:cs="Tahoma"/>
                          <w:i/>
                          <w:color w:val="FFFFFF" w:themeColor="background1"/>
                        </w:rPr>
                        <w:t>LMV</w:t>
                      </w:r>
                      <w:r w:rsidR="00DF1D82">
                        <w:rPr>
                          <w:rFonts w:ascii="Bauhaus 93" w:hAnsi="Bauhaus 93" w:cs="Tahoma"/>
                          <w:i/>
                          <w:color w:val="FFFFFF" w:themeColor="background1"/>
                        </w:rPr>
                        <w:t>T</w:t>
                      </w:r>
                    </w:p>
                    <w:p w:rsidR="00607EEF" w:rsidRPr="00D00871" w:rsidRDefault="00607EEF"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w:t>
                      </w:r>
                    </w:p>
                    <w:p w:rsidR="00607EEF" w:rsidRDefault="00607EEF" w:rsidP="00D00871"/>
                  </w:txbxContent>
                </v:textbox>
              </v:shape>
            </w:pict>
          </w:r>
          <w:r w:rsidR="00E43E99">
            <w:rPr>
              <w:rFonts w:ascii="Arial Narrow" w:hAnsi="Arial Narrow"/>
              <w:noProof/>
              <w:lang w:eastAsia="es-ES"/>
            </w:rPr>
            <w:pict>
              <v:shape id="_x0000_s1253" type="#_x0000_t202" style="position:absolute;margin-left:349.95pt;margin-top:655.95pt;width:156.75pt;height:56.1pt;z-index:251710464;mso-position-horizontal-relative:text;mso-position-vertical-relative:text" filled="f" stroked="f">
                <v:textbox style="mso-next-textbox:#_x0000_s1253">
                  <w:txbxContent>
                    <w:p w:rsidR="00607EEF" w:rsidRPr="00D00871" w:rsidRDefault="00607EEF">
                      <w:pPr>
                        <w:rPr>
                          <w:color w:val="FFFFFF" w:themeColor="background1"/>
                        </w:rPr>
                      </w:pPr>
                      <w:r>
                        <w:rPr>
                          <w:b/>
                          <w:color w:val="FFFFFF" w:themeColor="background1"/>
                        </w:rPr>
                        <w:t xml:space="preserve"> </w:t>
                      </w:r>
                      <w:r w:rsidRPr="00D00871">
                        <w:rPr>
                          <w:b/>
                          <w:color w:val="FFFFFF" w:themeColor="background1"/>
                        </w:rPr>
                        <w:t>Prof.</w:t>
                      </w:r>
                      <w:r w:rsidRPr="00D00871">
                        <w:rPr>
                          <w:color w:val="FFFFFF" w:themeColor="background1"/>
                        </w:rPr>
                        <w:t xml:space="preserve">    </w:t>
                      </w:r>
                      <w:r>
                        <w:rPr>
                          <w:color w:val="FFFFFF" w:themeColor="background1"/>
                        </w:rPr>
                        <w:t>Encarna Aguilar Criado</w:t>
                      </w:r>
                    </w:p>
                    <w:p w:rsidR="00607EEF" w:rsidRPr="00D00871" w:rsidRDefault="00607EEF" w:rsidP="00D00871">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2012/2013      </w:t>
                      </w:r>
                    </w:p>
                    <w:p w:rsidR="00607EEF" w:rsidRDefault="00607EEF"/>
                  </w:txbxContent>
                </v:textbox>
              </v:shape>
            </w:pict>
          </w:r>
          <w:r w:rsidR="004F7D77" w:rsidRPr="00C22C39">
            <w:rPr>
              <w:rFonts w:ascii="Arial Narrow" w:hAnsi="Arial Narrow"/>
            </w:rPr>
            <w:br w:type="page"/>
          </w:r>
        </w:p>
      </w:sdtContent>
    </w:sdt>
    <w:p w:rsidR="0054375A" w:rsidRPr="00C22C39" w:rsidRDefault="004F7D77" w:rsidP="0076114C">
      <w:pPr>
        <w:ind w:hanging="567"/>
        <w:rPr>
          <w:rFonts w:ascii="Arial Narrow" w:hAnsi="Arial Narrow" w:cs="Times New Roman"/>
          <w:i/>
          <w:sz w:val="28"/>
          <w:szCs w:val="28"/>
        </w:rPr>
      </w:pPr>
      <w:r w:rsidRPr="00C22C39">
        <w:rPr>
          <w:rFonts w:ascii="Arial Narrow" w:hAnsi="Arial Narrow" w:cs="Times New Roman"/>
          <w:b/>
          <w:sz w:val="28"/>
          <w:szCs w:val="28"/>
        </w:rPr>
        <w:lastRenderedPageBreak/>
        <w:t>Tema 1</w:t>
      </w:r>
      <w:r w:rsidRPr="00C22C39">
        <w:rPr>
          <w:rFonts w:ascii="Arial Narrow" w:hAnsi="Arial Narrow" w:cs="Times New Roman"/>
          <w:b/>
          <w:i/>
          <w:sz w:val="28"/>
          <w:szCs w:val="28"/>
        </w:rPr>
        <w:t>.</w:t>
      </w:r>
      <w:r w:rsidRPr="00C22C39">
        <w:rPr>
          <w:rFonts w:ascii="Arial Narrow" w:hAnsi="Arial Narrow" w:cs="Times New Roman"/>
          <w:i/>
          <w:sz w:val="28"/>
          <w:szCs w:val="28"/>
        </w:rPr>
        <w:t xml:space="preserve"> </w:t>
      </w:r>
      <w:r w:rsidR="001B013A" w:rsidRPr="00C22C39">
        <w:rPr>
          <w:rFonts w:ascii="Arial Narrow" w:hAnsi="Arial Narrow" w:cs="Times New Roman"/>
          <w:i/>
          <w:sz w:val="28"/>
          <w:szCs w:val="28"/>
        </w:rPr>
        <w:t>Génesis y desarrollo de la Antropología Económica</w:t>
      </w:r>
    </w:p>
    <w:p w:rsidR="001B013A" w:rsidRPr="00C22C39" w:rsidRDefault="001B013A" w:rsidP="001B013A">
      <w:pPr>
        <w:rPr>
          <w:rFonts w:ascii="Arial Narrow" w:hAnsi="Arial Narrow"/>
        </w:rPr>
      </w:pPr>
      <w:r w:rsidRPr="00C22C39">
        <w:rPr>
          <w:rFonts w:ascii="Arial Narrow" w:hAnsi="Arial Narrow"/>
        </w:rPr>
        <w:t>Estudia todos aquellas practicas, pensamientos, organizaciones… que tienen que ver con la provisión regular de alimentos. Una vez que se aprovisionan; de intercambio y de consumo. Todos tienen unas normas establecidas (como se aprovisionan, como se intercambia, como se circula…), todos tienen unas reglas</w:t>
      </w:r>
    </w:p>
    <w:p w:rsidR="001B013A" w:rsidRPr="00C22C39" w:rsidRDefault="001B013A" w:rsidP="001B013A">
      <w:pPr>
        <w:spacing w:after="0"/>
        <w:rPr>
          <w:rFonts w:ascii="Arial Narrow" w:hAnsi="Arial Narrow"/>
        </w:rPr>
      </w:pPr>
      <w:r w:rsidRPr="00C22C39">
        <w:rPr>
          <w:rFonts w:ascii="Arial Narrow" w:hAnsi="Arial Narrow"/>
        </w:rPr>
        <w:t xml:space="preserve">La economía es la base de la vida. Nos aprovisionamos de bienes (depende de cada sociedad el concepto de bien) y servicios (trabajos que se intercambian). </w:t>
      </w:r>
    </w:p>
    <w:p w:rsidR="001B013A" w:rsidRPr="00C22C39" w:rsidRDefault="001B013A" w:rsidP="001B013A">
      <w:pPr>
        <w:spacing w:after="0"/>
        <w:rPr>
          <w:rFonts w:ascii="Arial Narrow" w:hAnsi="Arial Narrow"/>
        </w:rPr>
      </w:pPr>
      <w:r w:rsidRPr="00C22C39">
        <w:rPr>
          <w:rFonts w:ascii="Arial Narrow" w:hAnsi="Arial Narrow"/>
        </w:rPr>
        <w:t>La economía como parte de la cultura es un hecho humano.</w:t>
      </w:r>
    </w:p>
    <w:p w:rsidR="001B013A" w:rsidRPr="00C22C39" w:rsidRDefault="001B013A" w:rsidP="001B013A">
      <w:pPr>
        <w:spacing w:after="0"/>
        <w:rPr>
          <w:rFonts w:ascii="Arial Narrow" w:hAnsi="Arial Narrow"/>
        </w:rPr>
      </w:pPr>
      <w:r w:rsidRPr="00C22C39">
        <w:rPr>
          <w:rFonts w:ascii="Arial Narrow" w:hAnsi="Arial Narrow"/>
        </w:rPr>
        <w:t>No es lo mismo alimentarnos que comer. Con la alimentación se crea un sistema que componen tabúes, comportamientos, prácticas, costumbres…</w:t>
      </w:r>
    </w:p>
    <w:p w:rsidR="001B013A" w:rsidRPr="00C22C39" w:rsidRDefault="001B013A" w:rsidP="001B013A">
      <w:pPr>
        <w:rPr>
          <w:rFonts w:ascii="Arial Narrow" w:hAnsi="Arial Narrow"/>
        </w:rPr>
      </w:pPr>
      <w:r w:rsidRPr="00C22C39">
        <w:rPr>
          <w:rFonts w:ascii="Arial Narrow" w:hAnsi="Arial Narrow"/>
        </w:rPr>
        <w:t>Tiene que ver también con los intercambios.</w:t>
      </w:r>
    </w:p>
    <w:p w:rsidR="001B013A" w:rsidRPr="00C22C39" w:rsidRDefault="001B013A" w:rsidP="001B013A">
      <w:pPr>
        <w:spacing w:after="0"/>
        <w:rPr>
          <w:rFonts w:ascii="Arial Narrow" w:hAnsi="Arial Narrow"/>
        </w:rPr>
      </w:pPr>
      <w:r w:rsidRPr="00C22C39">
        <w:rPr>
          <w:rFonts w:ascii="Arial Narrow" w:hAnsi="Arial Narrow"/>
        </w:rPr>
        <w:t>La economía es un sistema que está relacionado con demás sistemas (interconexión).</w:t>
      </w:r>
    </w:p>
    <w:p w:rsidR="001B013A" w:rsidRPr="00C22C39" w:rsidRDefault="001B013A" w:rsidP="001B013A">
      <w:pPr>
        <w:rPr>
          <w:rFonts w:ascii="Arial Narrow" w:hAnsi="Arial Narrow"/>
        </w:rPr>
      </w:pPr>
      <w:r w:rsidRPr="00C22C39">
        <w:rPr>
          <w:rFonts w:ascii="Arial Narrow" w:hAnsi="Arial Narrow"/>
        </w:rPr>
        <w:t xml:space="preserve">Texto de </w:t>
      </w:r>
      <w:r w:rsidRPr="00C22C39">
        <w:rPr>
          <w:rFonts w:ascii="Arial Narrow" w:hAnsi="Arial Narrow"/>
          <w:i/>
        </w:rPr>
        <w:t>Marvin Harris</w:t>
      </w:r>
      <w:r w:rsidRPr="00C22C39">
        <w:rPr>
          <w:rFonts w:ascii="Arial Narrow" w:hAnsi="Arial Narrow"/>
        </w:rPr>
        <w:t xml:space="preserve"> sobre los textos de Richard Lee y los bosquimanos en el manual de antropología.</w:t>
      </w:r>
    </w:p>
    <w:p w:rsidR="001B013A" w:rsidRPr="00C22C39" w:rsidRDefault="001B013A" w:rsidP="001B013A">
      <w:pPr>
        <w:spacing w:after="0"/>
        <w:rPr>
          <w:rFonts w:ascii="Arial Narrow" w:hAnsi="Arial Narrow"/>
        </w:rPr>
      </w:pPr>
      <w:r w:rsidRPr="00C22C39">
        <w:rPr>
          <w:rFonts w:ascii="Arial Narrow" w:hAnsi="Arial Narrow"/>
        </w:rPr>
        <w:t xml:space="preserve">La </w:t>
      </w:r>
      <w:r w:rsidRPr="00C22C39">
        <w:rPr>
          <w:rFonts w:ascii="Arial Narrow" w:hAnsi="Arial Narrow"/>
          <w:b/>
        </w:rPr>
        <w:t>antropología económica</w:t>
      </w:r>
      <w:r w:rsidRPr="00C22C39">
        <w:rPr>
          <w:rFonts w:ascii="Arial Narrow" w:hAnsi="Arial Narrow"/>
        </w:rPr>
        <w:t xml:space="preserve"> apareció mucho más tarde que la Antropología (Siglo XIX con Darwin) finales del siglo XIX.</w:t>
      </w:r>
    </w:p>
    <w:p w:rsidR="001B013A" w:rsidRPr="00C22C39" w:rsidRDefault="001B013A" w:rsidP="001B013A">
      <w:pPr>
        <w:spacing w:after="0"/>
        <w:rPr>
          <w:rFonts w:ascii="Arial Narrow" w:hAnsi="Arial Narrow"/>
        </w:rPr>
      </w:pPr>
      <w:r w:rsidRPr="00C22C39">
        <w:rPr>
          <w:rFonts w:ascii="Arial Narrow" w:hAnsi="Arial Narrow"/>
        </w:rPr>
        <w:t>La antropología nace a través de la antropología física, y luego con el estudio de sociedades “primitivas” (con el colonialismo no es que se empezara, sino que era donde se podía hacer).</w:t>
      </w:r>
    </w:p>
    <w:p w:rsidR="001B013A" w:rsidRPr="00C22C39" w:rsidRDefault="001B013A" w:rsidP="001B013A">
      <w:pPr>
        <w:spacing w:after="0"/>
        <w:rPr>
          <w:rFonts w:ascii="Arial Narrow" w:hAnsi="Arial Narrow"/>
        </w:rPr>
      </w:pPr>
      <w:r w:rsidRPr="00C22C39">
        <w:rPr>
          <w:rFonts w:ascii="Arial Narrow" w:hAnsi="Arial Narrow"/>
        </w:rPr>
        <w:t>Los primeros antropólogos se interesaban como evolucionaban, no como se alimentaban.</w:t>
      </w:r>
    </w:p>
    <w:p w:rsidR="001B013A" w:rsidRPr="00C22C39" w:rsidRDefault="00E43E99" w:rsidP="00FB1ED8">
      <w:pPr>
        <w:pStyle w:val="Prrafodelista"/>
        <w:numPr>
          <w:ilvl w:val="0"/>
          <w:numId w:val="1"/>
        </w:numPr>
        <w:spacing w:after="0"/>
        <w:rPr>
          <w:rFonts w:ascii="Arial Narrow" w:hAnsi="Arial Narrow"/>
          <w:lang w:val="en-US"/>
        </w:rPr>
      </w:pPr>
      <w:r w:rsidRPr="00E43E99">
        <w:rPr>
          <w:rFonts w:ascii="Arial Narrow" w:hAnsi="Arial Narrow"/>
          <w:noProof/>
          <w:color w:val="FF0000"/>
          <w:lang w:eastAsia="es-ES"/>
        </w:rPr>
        <w:pict>
          <v:shape id="_x0000_s1275" type="#_x0000_t202" style="position:absolute;left:0;text-align:left;margin-left:223.6pt;margin-top:10.65pt;width:214.1pt;height:22.9pt;z-index:251731968;mso-width-relative:margin;mso-height-relative:margin" filled="f" stroked="f">
            <v:textbox>
              <w:txbxContent>
                <w:p w:rsidR="00607EEF" w:rsidRPr="005B0DDF" w:rsidRDefault="00607EEF" w:rsidP="001B013A">
                  <w:pPr>
                    <w:rPr>
                      <w:rFonts w:ascii="Arial Narrow" w:hAnsi="Arial Narrow"/>
                    </w:rPr>
                  </w:pPr>
                  <w:r w:rsidRPr="005B0DDF">
                    <w:rPr>
                      <w:rFonts w:ascii="Arial Narrow" w:hAnsi="Arial Narrow"/>
                      <w:i/>
                    </w:rPr>
                    <w:t>Evolucionistas</w:t>
                  </w:r>
                  <w:r w:rsidRPr="005B0DDF">
                    <w:rPr>
                      <w:rFonts w:ascii="Arial Narrow" w:hAnsi="Arial Narrow"/>
                    </w:rPr>
                    <w:t>. Antropólogos de gabinete</w:t>
                  </w:r>
                </w:p>
              </w:txbxContent>
            </v:textbox>
          </v:shape>
        </w:pict>
      </w:r>
      <w:r>
        <w:rPr>
          <w:rFonts w:ascii="Arial Narrow" w:hAnsi="Arial Narrow"/>
          <w:noProof/>
          <w:lang w:eastAsia="es-E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74" type="#_x0000_t88" style="position:absolute;left:0;text-align:left;margin-left:212.7pt;margin-top:.9pt;width:7.15pt;height:41.25pt;z-index:251730944"/>
        </w:pict>
      </w:r>
      <w:r w:rsidR="001B013A" w:rsidRPr="00C22C39">
        <w:rPr>
          <w:rFonts w:ascii="Arial Narrow" w:hAnsi="Arial Narrow"/>
          <w:lang w:val="en-US"/>
        </w:rPr>
        <w:t>E.B. Tylor</w:t>
      </w:r>
      <w:r w:rsidR="001B013A" w:rsidRPr="00C22C39">
        <w:rPr>
          <w:rFonts w:ascii="Arial Narrow" w:hAnsi="Arial Narrow"/>
          <w:lang w:val="en-US"/>
        </w:rPr>
        <w:tab/>
      </w:r>
      <w:r w:rsidR="001B013A" w:rsidRPr="00C22C39">
        <w:rPr>
          <w:rFonts w:ascii="Arial Narrow" w:hAnsi="Arial Narrow"/>
          <w:i/>
          <w:lang w:val="en-US"/>
        </w:rPr>
        <w:t>Primiive Culture</w:t>
      </w:r>
      <w:r w:rsidR="001B013A" w:rsidRPr="00C22C39">
        <w:rPr>
          <w:rFonts w:ascii="Arial Narrow" w:hAnsi="Arial Narrow"/>
          <w:lang w:val="en-US"/>
        </w:rPr>
        <w:t xml:space="preserve"> (1871)</w:t>
      </w:r>
    </w:p>
    <w:p w:rsidR="001B013A" w:rsidRPr="00C22C39" w:rsidRDefault="001B013A" w:rsidP="00FB1ED8">
      <w:pPr>
        <w:pStyle w:val="Prrafodelista"/>
        <w:numPr>
          <w:ilvl w:val="0"/>
          <w:numId w:val="1"/>
        </w:numPr>
        <w:spacing w:after="0"/>
        <w:rPr>
          <w:rFonts w:ascii="Arial Narrow" w:hAnsi="Arial Narrow"/>
          <w:lang w:val="en-US"/>
        </w:rPr>
      </w:pPr>
      <w:r w:rsidRPr="00C22C39">
        <w:rPr>
          <w:rFonts w:ascii="Arial Narrow" w:hAnsi="Arial Narrow"/>
          <w:lang w:val="en-US"/>
        </w:rPr>
        <w:t>L.M.Morgan</w:t>
      </w:r>
      <w:r w:rsidRPr="00C22C39">
        <w:rPr>
          <w:rFonts w:ascii="Arial Narrow" w:hAnsi="Arial Narrow"/>
          <w:lang w:val="en-US"/>
        </w:rPr>
        <w:tab/>
      </w:r>
      <w:r w:rsidRPr="00C22C39">
        <w:rPr>
          <w:rFonts w:ascii="Arial Narrow" w:hAnsi="Arial Narrow"/>
          <w:i/>
          <w:lang w:val="en-US"/>
        </w:rPr>
        <w:t>Acient Society</w:t>
      </w:r>
      <w:r w:rsidRPr="00C22C39">
        <w:rPr>
          <w:rFonts w:ascii="Arial Narrow" w:hAnsi="Arial Narrow"/>
          <w:lang w:val="en-US"/>
        </w:rPr>
        <w:t xml:space="preserve"> (1877)</w:t>
      </w:r>
    </w:p>
    <w:p w:rsidR="001B013A" w:rsidRPr="00C22C39" w:rsidRDefault="001B013A" w:rsidP="00FB1ED8">
      <w:pPr>
        <w:pStyle w:val="Prrafodelista"/>
        <w:numPr>
          <w:ilvl w:val="0"/>
          <w:numId w:val="1"/>
        </w:numPr>
        <w:spacing w:after="0"/>
        <w:rPr>
          <w:rFonts w:ascii="Arial Narrow" w:hAnsi="Arial Narrow"/>
          <w:lang w:val="en-US"/>
        </w:rPr>
      </w:pPr>
      <w:r w:rsidRPr="00C22C39">
        <w:rPr>
          <w:rFonts w:ascii="Arial Narrow" w:hAnsi="Arial Narrow"/>
          <w:lang w:val="en-US"/>
        </w:rPr>
        <w:t>H. Maine</w:t>
      </w:r>
      <w:r w:rsidRPr="00C22C39">
        <w:rPr>
          <w:rFonts w:ascii="Arial Narrow" w:hAnsi="Arial Narrow"/>
          <w:lang w:val="en-US"/>
        </w:rPr>
        <w:tab/>
      </w:r>
      <w:r w:rsidRPr="00C22C39">
        <w:rPr>
          <w:rFonts w:ascii="Arial Narrow" w:hAnsi="Arial Narrow"/>
          <w:i/>
          <w:lang w:val="en-US"/>
        </w:rPr>
        <w:t>Ancient law</w:t>
      </w:r>
      <w:r w:rsidRPr="00C22C39">
        <w:rPr>
          <w:rFonts w:ascii="Arial Narrow" w:hAnsi="Arial Narrow"/>
          <w:lang w:val="en-US"/>
        </w:rPr>
        <w:t xml:space="preserve"> (1861)</w:t>
      </w:r>
    </w:p>
    <w:p w:rsidR="001B013A" w:rsidRPr="00C22C39" w:rsidRDefault="001B013A" w:rsidP="001B013A">
      <w:pPr>
        <w:spacing w:after="0"/>
        <w:rPr>
          <w:rFonts w:ascii="Arial Narrow" w:hAnsi="Arial Narrow"/>
        </w:rPr>
      </w:pPr>
      <w:r w:rsidRPr="00C22C39">
        <w:rPr>
          <w:rFonts w:ascii="Arial Narrow" w:hAnsi="Arial Narrow"/>
        </w:rPr>
        <w:t>Años 20, aparecen los primeros antropólogos de campo</w:t>
      </w:r>
    </w:p>
    <w:p w:rsidR="001B013A" w:rsidRPr="00C22C39" w:rsidRDefault="00E43E99" w:rsidP="00FB1ED8">
      <w:pPr>
        <w:pStyle w:val="Prrafodelista"/>
        <w:numPr>
          <w:ilvl w:val="0"/>
          <w:numId w:val="1"/>
        </w:numPr>
        <w:spacing w:after="0"/>
        <w:rPr>
          <w:rFonts w:ascii="Arial Narrow" w:hAnsi="Arial Narrow"/>
        </w:rPr>
      </w:pPr>
      <w:r>
        <w:rPr>
          <w:rFonts w:ascii="Arial Narrow" w:hAnsi="Arial Narrow"/>
          <w:noProof/>
          <w:lang w:eastAsia="es-ES"/>
        </w:rPr>
        <w:pict>
          <v:shape id="_x0000_s1276" type="#_x0000_t202" style="position:absolute;left:0;text-align:left;margin-left:278.35pt;margin-top:4.35pt;width:214.1pt;height:22.9pt;z-index:251732992;mso-width-relative:margin;mso-height-relative:margin" filled="f" stroked="f">
            <v:textbox>
              <w:txbxContent>
                <w:p w:rsidR="00607EEF" w:rsidRPr="005B0DDF" w:rsidRDefault="00607EEF" w:rsidP="001B013A">
                  <w:pPr>
                    <w:rPr>
                      <w:rFonts w:ascii="Arial Narrow" w:hAnsi="Arial Narrow"/>
                    </w:rPr>
                  </w:pPr>
                  <w:r w:rsidRPr="005B0DDF">
                    <w:rPr>
                      <w:rFonts w:ascii="Arial Narrow" w:hAnsi="Arial Narrow"/>
                      <w:i/>
                    </w:rPr>
                    <w:t>Funcionalistas</w:t>
                  </w:r>
                  <w:r w:rsidRPr="005B0DDF">
                    <w:rPr>
                      <w:rFonts w:ascii="Arial Narrow" w:hAnsi="Arial Narrow"/>
                    </w:rPr>
                    <w:t>. Antrop. de campo</w:t>
                  </w:r>
                </w:p>
              </w:txbxContent>
            </v:textbox>
          </v:shape>
        </w:pict>
      </w:r>
      <w:r w:rsidRPr="00E43E99">
        <w:rPr>
          <w:rFonts w:ascii="Arial Narrow" w:hAnsi="Arial Narrow"/>
          <w:noProof/>
          <w:color w:val="FF0000"/>
          <w:lang w:eastAsia="es-ES"/>
        </w:rPr>
        <w:pict>
          <v:shape id="_x0000_s1277" type="#_x0000_t88" style="position:absolute;left:0;text-align:left;margin-left:271.2pt;margin-top:.6pt;width:7.15pt;height:26.65pt;z-index:251734016"/>
        </w:pict>
      </w:r>
      <w:r w:rsidR="001B013A" w:rsidRPr="00C22C39">
        <w:rPr>
          <w:rFonts w:ascii="Arial Narrow" w:hAnsi="Arial Narrow"/>
        </w:rPr>
        <w:t>B. Malinowski</w:t>
      </w:r>
      <w:r w:rsidR="001B013A" w:rsidRPr="00C22C39">
        <w:rPr>
          <w:rFonts w:ascii="Arial Narrow" w:hAnsi="Arial Narrow"/>
        </w:rPr>
        <w:tab/>
        <w:t>Economía primitiva Trobiand (1920)</w:t>
      </w:r>
    </w:p>
    <w:p w:rsidR="001B013A" w:rsidRPr="00C22C39" w:rsidRDefault="001B013A" w:rsidP="001B013A">
      <w:pPr>
        <w:pStyle w:val="Prrafodelista"/>
        <w:spacing w:after="0"/>
        <w:ind w:left="2124"/>
        <w:rPr>
          <w:rFonts w:ascii="Arial Narrow" w:hAnsi="Arial Narrow"/>
        </w:rPr>
      </w:pPr>
      <w:r w:rsidRPr="00C22C39">
        <w:rPr>
          <w:rFonts w:ascii="Arial Narrow" w:hAnsi="Arial Narrow"/>
        </w:rPr>
        <w:t xml:space="preserve">Argonautas del Pacifico (1922) </w:t>
      </w:r>
    </w:p>
    <w:p w:rsidR="001B013A" w:rsidRPr="00C22C39" w:rsidRDefault="001B013A" w:rsidP="001B013A">
      <w:pPr>
        <w:rPr>
          <w:rFonts w:ascii="Arial Narrow" w:hAnsi="Arial Narrow"/>
        </w:rPr>
      </w:pPr>
      <w:r w:rsidRPr="00C22C39">
        <w:rPr>
          <w:rFonts w:ascii="Arial Narrow" w:hAnsi="Arial Narrow"/>
          <w:b/>
        </w:rPr>
        <w:t>Malinowski</w:t>
      </w:r>
      <w:r w:rsidRPr="00C22C39">
        <w:rPr>
          <w:rFonts w:ascii="Arial Narrow" w:hAnsi="Arial Narrow"/>
        </w:rPr>
        <w:t xml:space="preserve"> se da cuenta estudiando el Kula que hay un intercambio, al que le llama “economía primitiva” de las Islas Trobiand</w:t>
      </w:r>
    </w:p>
    <w:p w:rsidR="001B013A" w:rsidRPr="00C22C39" w:rsidRDefault="001B013A" w:rsidP="001B013A">
      <w:pPr>
        <w:spacing w:after="0"/>
        <w:rPr>
          <w:rFonts w:ascii="Arial Narrow" w:hAnsi="Arial Narrow"/>
        </w:rPr>
      </w:pPr>
      <w:r w:rsidRPr="00C22C39">
        <w:rPr>
          <w:rFonts w:ascii="Arial Narrow" w:hAnsi="Arial Narrow"/>
        </w:rPr>
        <w:t>Antes no interesaba lo económico desde lo antropológico. Como mucho se confundía la tecnología con lo económico. Las ramas que había eran la evolucionista  y la difusionista.</w:t>
      </w:r>
    </w:p>
    <w:p w:rsidR="001B013A" w:rsidRPr="00C22C39" w:rsidRDefault="001B013A" w:rsidP="001B013A">
      <w:pPr>
        <w:spacing w:after="0"/>
        <w:rPr>
          <w:rFonts w:ascii="Arial Narrow" w:hAnsi="Arial Narrow"/>
        </w:rPr>
      </w:pPr>
      <w:r w:rsidRPr="00C22C39">
        <w:rPr>
          <w:rFonts w:ascii="Arial Narrow" w:hAnsi="Arial Narrow"/>
        </w:rPr>
        <w:t>No solo era tecnología, sino tambien conocimientos, con lo cual era una mala conocepcion de la económica.</w:t>
      </w:r>
    </w:p>
    <w:p w:rsidR="001B013A" w:rsidRPr="00C22C39" w:rsidRDefault="001B013A" w:rsidP="001B013A">
      <w:pPr>
        <w:spacing w:after="0"/>
        <w:rPr>
          <w:rFonts w:ascii="Arial Narrow" w:hAnsi="Arial Narrow"/>
        </w:rPr>
      </w:pPr>
      <w:r w:rsidRPr="00C22C39">
        <w:rPr>
          <w:rFonts w:ascii="Arial Narrow" w:hAnsi="Arial Narrow"/>
        </w:rPr>
        <w:t xml:space="preserve">Se preguntan si tenían economía o no. Estuvo centrada en dos corrientes que defendían dos posturas diferentes. </w:t>
      </w:r>
      <w:r w:rsidRPr="00C22C39">
        <w:rPr>
          <w:rFonts w:ascii="Arial Narrow" w:hAnsi="Arial Narrow"/>
          <w:i/>
        </w:rPr>
        <w:t>Primitivistas</w:t>
      </w:r>
      <w:r w:rsidRPr="00C22C39">
        <w:rPr>
          <w:rFonts w:ascii="Arial Narrow" w:hAnsi="Arial Narrow"/>
        </w:rPr>
        <w:t xml:space="preserve"> Vs </w:t>
      </w:r>
      <w:r w:rsidRPr="00C22C39">
        <w:rPr>
          <w:rFonts w:ascii="Arial Narrow" w:hAnsi="Arial Narrow"/>
          <w:i/>
        </w:rPr>
        <w:t>Modernistas</w:t>
      </w:r>
      <w:r w:rsidRPr="00C22C39">
        <w:rPr>
          <w:rFonts w:ascii="Arial Narrow" w:hAnsi="Arial Narrow"/>
        </w:rPr>
        <w:t xml:space="preserve"> (discusión de los economistas)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b/>
        </w:rPr>
        <w:t>Primitivistas</w:t>
      </w:r>
      <w:r w:rsidRPr="00C22C39">
        <w:rPr>
          <w:rFonts w:ascii="Arial Narrow" w:hAnsi="Arial Narrow"/>
        </w:rPr>
        <w:t>: negaban que hubiese economía antes de la aparición de la economía de mercado (S.XIX)</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b/>
        </w:rPr>
        <w:t>Modernistas</w:t>
      </w:r>
      <w:r w:rsidRPr="00C22C39">
        <w:rPr>
          <w:rFonts w:ascii="Arial Narrow" w:hAnsi="Arial Narrow"/>
        </w:rPr>
        <w:t>: si existía economía en todas las sociedades tanto en las “modernas” como en las “primitivas”.</w:t>
      </w:r>
    </w:p>
    <w:p w:rsidR="001B013A" w:rsidRPr="00C22C39" w:rsidRDefault="001B013A" w:rsidP="001B013A">
      <w:pPr>
        <w:spacing w:after="0"/>
        <w:ind w:left="360"/>
        <w:rPr>
          <w:rFonts w:ascii="Arial Narrow" w:hAnsi="Arial Narrow"/>
        </w:rPr>
      </w:pPr>
      <w:r w:rsidRPr="00C22C39">
        <w:rPr>
          <w:rFonts w:ascii="Arial Narrow" w:hAnsi="Arial Narrow"/>
        </w:rPr>
        <w:t>Ambos defenedia que había dos tipos de sociedades; modernas y primitivas.</w:t>
      </w:r>
    </w:p>
    <w:p w:rsidR="001B013A" w:rsidRPr="00C22C39" w:rsidRDefault="001B013A" w:rsidP="001B013A">
      <w:pPr>
        <w:spacing w:after="0"/>
        <w:ind w:left="360"/>
        <w:rPr>
          <w:rFonts w:ascii="Arial Narrow" w:hAnsi="Arial Narrow"/>
        </w:rPr>
      </w:pPr>
      <w:r w:rsidRPr="00C22C39">
        <w:rPr>
          <w:rFonts w:ascii="Arial Narrow" w:hAnsi="Arial Narrow"/>
        </w:rPr>
        <w:t>A las primitivas les atribuía un mercado local, basado en el parentesco y reciprocidad. Una economía cerrada, domestica, producción animal…</w:t>
      </w:r>
    </w:p>
    <w:p w:rsidR="001B013A" w:rsidRPr="00C22C39" w:rsidRDefault="001B013A" w:rsidP="001B013A">
      <w:pPr>
        <w:spacing w:after="0"/>
        <w:ind w:left="360"/>
        <w:rPr>
          <w:rFonts w:ascii="Arial Narrow" w:hAnsi="Arial Narrow"/>
        </w:rPr>
      </w:pPr>
      <w:r w:rsidRPr="00C22C39">
        <w:rPr>
          <w:rFonts w:ascii="Arial Narrow" w:hAnsi="Arial Narrow"/>
        </w:rPr>
        <w:t>A las economías modernas todo lo contrario; mercado nacional/internacional, producción mecanizada, economía libre de mercado…</w:t>
      </w:r>
    </w:p>
    <w:p w:rsidR="001B013A" w:rsidRDefault="001B013A" w:rsidP="001B013A">
      <w:pPr>
        <w:ind w:left="360"/>
        <w:rPr>
          <w:rFonts w:ascii="Arial Narrow" w:hAnsi="Arial Narrow"/>
        </w:rPr>
      </w:pPr>
      <w:r w:rsidRPr="00C22C39">
        <w:rPr>
          <w:rFonts w:ascii="Arial Narrow" w:hAnsi="Arial Narrow"/>
        </w:rPr>
        <w:t>En esta discusión se aportaron más datos (antropólogos).</w:t>
      </w:r>
    </w:p>
    <w:p w:rsidR="00C22C39" w:rsidRPr="00C22C39" w:rsidRDefault="00C22C39" w:rsidP="001B013A">
      <w:pPr>
        <w:ind w:left="36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lastRenderedPageBreak/>
        <w:t>Aquí aparece el estudio de las “</w:t>
      </w:r>
      <w:r w:rsidRPr="00C22C39">
        <w:rPr>
          <w:rFonts w:ascii="Arial Narrow" w:hAnsi="Arial Narrow"/>
          <w:i/>
        </w:rPr>
        <w:t>economías primitivas</w:t>
      </w:r>
      <w:r w:rsidRPr="00C22C39">
        <w:rPr>
          <w:rFonts w:ascii="Arial Narrow" w:hAnsi="Arial Narrow"/>
        </w:rPr>
        <w:t>”.</w:t>
      </w:r>
    </w:p>
    <w:p w:rsidR="001B013A" w:rsidRPr="00C22C39" w:rsidRDefault="001B013A" w:rsidP="001B013A">
      <w:pPr>
        <w:rPr>
          <w:rFonts w:ascii="Arial Narrow" w:hAnsi="Arial Narrow"/>
        </w:rPr>
      </w:pPr>
      <w:r w:rsidRPr="00C22C39">
        <w:rPr>
          <w:rFonts w:ascii="Arial Narrow" w:hAnsi="Arial Narrow"/>
        </w:rPr>
        <w:t xml:space="preserve">Discípulos de </w:t>
      </w:r>
      <w:r w:rsidRPr="00C22C39">
        <w:rPr>
          <w:rFonts w:ascii="Arial Narrow" w:hAnsi="Arial Narrow"/>
          <w:i/>
        </w:rPr>
        <w:t>Malinowski</w:t>
      </w:r>
      <w:r w:rsidRPr="00C22C39">
        <w:rPr>
          <w:rFonts w:ascii="Arial Narrow" w:hAnsi="Arial Narrow"/>
        </w:rPr>
        <w:t xml:space="preserve">, como </w:t>
      </w:r>
      <w:r w:rsidRPr="00C22C39">
        <w:rPr>
          <w:rFonts w:ascii="Arial Narrow" w:hAnsi="Arial Narrow"/>
          <w:b/>
        </w:rPr>
        <w:t>Firth</w:t>
      </w:r>
      <w:r w:rsidRPr="00C22C39">
        <w:rPr>
          <w:rFonts w:ascii="Arial Narrow" w:hAnsi="Arial Narrow"/>
        </w:rPr>
        <w:t xml:space="preserve">, ingles, que trabajó ya estudiando cosas económicas. Empezó a sacar reglas; Los pescadores malayos, y de cazadores recolectores de Tikopia, los libros </w:t>
      </w:r>
      <w:r w:rsidRPr="00C22C39">
        <w:rPr>
          <w:rFonts w:ascii="Arial Narrow" w:hAnsi="Arial Narrow"/>
          <w:i/>
        </w:rPr>
        <w:t>Los pescadores malayos. Economía campesina</w:t>
      </w:r>
      <w:r w:rsidRPr="00C22C39">
        <w:rPr>
          <w:rFonts w:ascii="Arial Narrow" w:hAnsi="Arial Narrow"/>
        </w:rPr>
        <w:t xml:space="preserve"> y </w:t>
      </w:r>
      <w:r w:rsidRPr="00C22C39">
        <w:rPr>
          <w:rFonts w:ascii="Arial Narrow" w:hAnsi="Arial Narrow"/>
          <w:i/>
        </w:rPr>
        <w:t>We Tikopia</w:t>
      </w:r>
      <w:r w:rsidRPr="00C22C39">
        <w:rPr>
          <w:rFonts w:ascii="Arial Narrow" w:hAnsi="Arial Narrow"/>
        </w:rPr>
        <w:t>. Estas sociedades se adaptan al medio, toman decisiones a largo plazo, a nivel de cómo intercambian, de cómo consumir…</w:t>
      </w:r>
      <w:r w:rsidRPr="00C22C39">
        <w:rPr>
          <w:rFonts w:ascii="Arial Narrow" w:hAnsi="Arial Narrow"/>
          <w:b/>
        </w:rPr>
        <w:t>Economía</w:t>
      </w:r>
      <w:r w:rsidRPr="00C22C39">
        <w:rPr>
          <w:rFonts w:ascii="Arial Narrow" w:hAnsi="Arial Narrow"/>
        </w:rPr>
        <w:t>, con características, normas…distintas, pero economía al fin y al cabo.</w:t>
      </w:r>
    </w:p>
    <w:p w:rsidR="001B013A" w:rsidRPr="00C22C39" w:rsidRDefault="001B013A" w:rsidP="001B013A">
      <w:pPr>
        <w:spacing w:after="0"/>
        <w:rPr>
          <w:rFonts w:ascii="Arial Narrow" w:hAnsi="Arial Narrow"/>
        </w:rPr>
      </w:pPr>
      <w:r w:rsidRPr="00C22C39">
        <w:rPr>
          <w:rFonts w:ascii="Arial Narrow" w:hAnsi="Arial Narrow"/>
        </w:rPr>
        <w:t xml:space="preserve">Aquí empieza el primer libro de economía, de </w:t>
      </w:r>
      <w:r w:rsidRPr="00C22C39">
        <w:rPr>
          <w:rFonts w:ascii="Arial Narrow" w:hAnsi="Arial Narrow"/>
          <w:b/>
        </w:rPr>
        <w:t>M. Herskovits</w:t>
      </w:r>
      <w:r w:rsidRPr="00C22C39">
        <w:rPr>
          <w:rFonts w:ascii="Arial Narrow" w:hAnsi="Arial Narrow"/>
        </w:rPr>
        <w:t xml:space="preserve">, </w:t>
      </w:r>
      <w:r w:rsidRPr="00C22C39">
        <w:rPr>
          <w:rFonts w:ascii="Arial Narrow" w:hAnsi="Arial Narrow"/>
          <w:i/>
        </w:rPr>
        <w:t>The economic life of Primitive people</w:t>
      </w:r>
      <w:r w:rsidRPr="00C22C39">
        <w:rPr>
          <w:rFonts w:ascii="Arial Narrow" w:hAnsi="Arial Narrow"/>
        </w:rPr>
        <w:t xml:space="preserve">, (1940). Fue el primer manual de </w:t>
      </w:r>
      <w:r w:rsidRPr="00C22C39">
        <w:rPr>
          <w:rFonts w:ascii="Arial Narrow" w:hAnsi="Arial Narrow"/>
          <w:b/>
        </w:rPr>
        <w:t>antropología económica</w:t>
      </w:r>
      <w:r w:rsidRPr="00C22C39">
        <w:rPr>
          <w:rFonts w:ascii="Arial Narrow" w:hAnsi="Arial Narrow"/>
        </w:rPr>
        <w:t xml:space="preserve">, y al español se tradujo por </w:t>
      </w:r>
      <w:r w:rsidRPr="00C22C39">
        <w:rPr>
          <w:rFonts w:ascii="Arial Narrow" w:hAnsi="Arial Narrow"/>
          <w:i/>
        </w:rPr>
        <w:t>Antropología Económica</w:t>
      </w:r>
      <w:r w:rsidRPr="00C22C39">
        <w:rPr>
          <w:rFonts w:ascii="Arial Narrow" w:hAnsi="Arial Narrow"/>
        </w:rPr>
        <w:t>, (1952).</w:t>
      </w:r>
    </w:p>
    <w:p w:rsidR="001B013A" w:rsidRPr="00C22C39" w:rsidRDefault="001B013A" w:rsidP="001B013A">
      <w:pPr>
        <w:spacing w:after="0"/>
        <w:rPr>
          <w:rFonts w:ascii="Arial Narrow" w:hAnsi="Arial Narrow"/>
        </w:rPr>
      </w:pPr>
      <w:r w:rsidRPr="00C22C39">
        <w:rPr>
          <w:rFonts w:ascii="Arial Narrow" w:hAnsi="Arial Narrow"/>
        </w:rPr>
        <w:t>Es en este momento cuando empiezan las corrientes dentro de lo antropológico, entre los años 30-40, hasta los 60. Primeras escuelas de antropología puramente económica.</w:t>
      </w:r>
    </w:p>
    <w:p w:rsidR="001B013A" w:rsidRPr="00C22C39" w:rsidRDefault="001B013A" w:rsidP="001B013A">
      <w:pPr>
        <w:spacing w:after="0"/>
        <w:rPr>
          <w:rFonts w:ascii="Arial Narrow" w:hAnsi="Arial Narrow"/>
        </w:rPr>
      </w:pPr>
      <w:r w:rsidRPr="00C22C39">
        <w:rPr>
          <w:rFonts w:ascii="Arial Narrow" w:hAnsi="Arial Narrow"/>
        </w:rPr>
        <w:t>Ahora lo que urge es definir lo económico, o ¿Qué es economía? Tiene que ser una definición en la que abarque todo el mundo. Conseguir disciplinas suficientemente amplias.</w:t>
      </w:r>
    </w:p>
    <w:p w:rsidR="001B013A" w:rsidRPr="00C22C39" w:rsidRDefault="001B013A" w:rsidP="001B013A">
      <w:pPr>
        <w:rPr>
          <w:rFonts w:ascii="Arial Narrow" w:hAnsi="Arial Narrow"/>
        </w:rPr>
      </w:pPr>
      <w:r w:rsidRPr="00C22C39">
        <w:rPr>
          <w:rFonts w:ascii="Arial Narrow" w:hAnsi="Arial Narrow"/>
        </w:rPr>
        <w:t>Las dos escuelas que aparecen son las formalistas y las Subtantivistas, escuelas coetáneas. Tienen dos obsesiones: definir la economía, y definirla globalmente.</w:t>
      </w:r>
    </w:p>
    <w:p w:rsidR="001B013A" w:rsidRPr="00C22C39" w:rsidRDefault="001B013A" w:rsidP="00C22C39">
      <w:pPr>
        <w:spacing w:after="0"/>
        <w:ind w:left="-284"/>
        <w:rPr>
          <w:rFonts w:ascii="Arial Narrow" w:hAnsi="Arial Narrow"/>
          <w:b/>
        </w:rPr>
      </w:pPr>
      <w:r w:rsidRPr="00C22C39">
        <w:rPr>
          <w:rFonts w:ascii="Arial Narrow" w:hAnsi="Arial Narrow"/>
          <w:b/>
        </w:rPr>
        <w:t xml:space="preserve"> Formalistas </w:t>
      </w:r>
      <w:r w:rsidRPr="00C22C39">
        <w:rPr>
          <w:rFonts w:ascii="Arial Narrow" w:hAnsi="Arial Narrow"/>
          <w:color w:val="4F81BD" w:themeColor="accent1"/>
        </w:rPr>
        <w:t xml:space="preserve">(lo que se ve; se fijan en las formas, no en porqué) </w:t>
      </w:r>
      <w:r w:rsidRPr="00E61D2C">
        <w:rPr>
          <w:rFonts w:ascii="Arial Narrow" w:hAnsi="Arial Narrow"/>
          <w:i/>
        </w:rPr>
        <w:t>Burling</w:t>
      </w:r>
    </w:p>
    <w:p w:rsidR="001B013A" w:rsidRPr="00C22C39" w:rsidRDefault="001B013A" w:rsidP="001B013A">
      <w:pPr>
        <w:rPr>
          <w:rFonts w:ascii="Arial Narrow" w:hAnsi="Arial Narrow"/>
        </w:rPr>
      </w:pPr>
      <w:r w:rsidRPr="00C22C39">
        <w:rPr>
          <w:rFonts w:ascii="Arial Narrow" w:hAnsi="Arial Narrow"/>
        </w:rPr>
        <w:t>Van a tomar sus teorías desde la economía, más concretamente desde el “marginalismo económico”, cuyo autor relevante era Lionel Robbins, que da la definición de economía; “es la ciencia que estudian los comportamientos humanos en relación con usos alternativos de bienes escasos”</w:t>
      </w:r>
    </w:p>
    <w:p w:rsidR="001B013A" w:rsidRPr="00C22C39" w:rsidRDefault="001B013A" w:rsidP="001B013A">
      <w:pPr>
        <w:spacing w:after="0"/>
        <w:rPr>
          <w:rFonts w:ascii="Arial Narrow" w:hAnsi="Arial Narrow"/>
        </w:rPr>
      </w:pPr>
      <w:r w:rsidRPr="00C22C39">
        <w:rPr>
          <w:rFonts w:ascii="Arial Narrow" w:hAnsi="Arial Narrow"/>
          <w:i/>
        </w:rPr>
        <w:t>Escasez</w:t>
      </w:r>
      <w:r w:rsidRPr="00C22C39">
        <w:rPr>
          <w:rFonts w:ascii="Arial Narrow" w:hAnsi="Arial Narrow"/>
        </w:rPr>
        <w:t>: toda actividad económica es una respuesta a la escasez de medios frente a las necesidades humanas. Siempre es racional la actividad económica, porque trata de dar la mejor respuesta a esos bienes escasos, para alcanzar fines alternativos.</w:t>
      </w:r>
    </w:p>
    <w:p w:rsidR="001B013A" w:rsidRPr="00C22C39" w:rsidRDefault="00E43E99" w:rsidP="001B013A">
      <w:pPr>
        <w:tabs>
          <w:tab w:val="left" w:pos="5715"/>
        </w:tabs>
        <w:spacing w:after="0"/>
        <w:jc w:val="center"/>
        <w:rPr>
          <w:rFonts w:ascii="Arial Narrow" w:hAnsi="Arial Narrow"/>
        </w:rPr>
      </w:pPr>
      <w:r>
        <w:rPr>
          <w:rFonts w:ascii="Arial Narrow" w:hAnsi="Arial Narrow"/>
          <w:noProof/>
          <w:lang w:eastAsia="es-ES"/>
        </w:rPr>
        <w:pict>
          <v:shapetype id="_x0000_t32" coordsize="21600,21600" o:spt="32" o:oned="t" path="m,l21600,21600e" filled="f">
            <v:path arrowok="t" fillok="f" o:connecttype="none"/>
            <o:lock v:ext="edit" shapetype="t"/>
          </v:shapetype>
          <v:shape id="_x0000_s1279" type="#_x0000_t32" style="position:absolute;left:0;text-align:left;margin-left:240.45pt;margin-top:6.55pt;width:24pt;height:0;z-index:251736064" o:connectortype="straight" strokecolor="#9bbb59 [3206]">
            <v:stroke endarrow="block"/>
          </v:shape>
        </w:pict>
      </w:r>
      <w:r w:rsidRPr="00E43E99">
        <w:rPr>
          <w:rFonts w:ascii="Arial Narrow" w:hAnsi="Arial Narrow"/>
          <w:noProof/>
          <w:color w:val="9BBB59" w:themeColor="accent3"/>
          <w:lang w:eastAsia="es-ES"/>
        </w:rPr>
        <w:pict>
          <v:shape id="_x0000_s1278" type="#_x0000_t32" style="position:absolute;left:0;text-align:left;margin-left:169.2pt;margin-top:6.55pt;width:24pt;height:0;z-index:251735040" o:connectortype="straight" strokecolor="#9bbb59 [3206]">
            <v:stroke endarrow="block"/>
          </v:shape>
        </w:pict>
      </w:r>
      <w:r w:rsidR="001B013A" w:rsidRPr="00C22C39">
        <w:rPr>
          <w:rFonts w:ascii="Arial Narrow" w:hAnsi="Arial Narrow"/>
        </w:rPr>
        <w:t>Respuesta racional               escasez             fines alternativos</w:t>
      </w:r>
    </w:p>
    <w:p w:rsidR="001B013A" w:rsidRPr="00C22C39" w:rsidRDefault="001B013A" w:rsidP="001B013A">
      <w:pPr>
        <w:tabs>
          <w:tab w:val="left" w:pos="5715"/>
        </w:tabs>
        <w:spacing w:after="0"/>
        <w:rPr>
          <w:rFonts w:ascii="Arial Narrow" w:hAnsi="Arial Narrow"/>
        </w:rPr>
      </w:pPr>
      <w:r w:rsidRPr="00C22C39">
        <w:rPr>
          <w:rFonts w:ascii="Arial Narrow" w:hAnsi="Arial Narrow"/>
        </w:rPr>
        <w:t>El mercado es la institución económica por excelencia, ya que ofrece el mejor contexto para la ejecución de esa actividad económica.</w:t>
      </w:r>
    </w:p>
    <w:p w:rsidR="001B013A" w:rsidRPr="00C22C39" w:rsidRDefault="001B013A" w:rsidP="001B013A">
      <w:pPr>
        <w:spacing w:after="0"/>
        <w:rPr>
          <w:rFonts w:ascii="Arial Narrow" w:hAnsi="Arial Narrow"/>
        </w:rPr>
      </w:pPr>
      <w:r w:rsidRPr="00C22C39">
        <w:rPr>
          <w:rFonts w:ascii="Arial Narrow" w:hAnsi="Arial Narrow"/>
        </w:rPr>
        <w:t xml:space="preserve">Definición de </w:t>
      </w:r>
      <w:r w:rsidRPr="00C22C39">
        <w:rPr>
          <w:rFonts w:ascii="Arial Narrow" w:hAnsi="Arial Narrow"/>
          <w:i/>
        </w:rPr>
        <w:t>economía</w:t>
      </w:r>
      <w:r w:rsidRPr="00C22C39">
        <w:rPr>
          <w:rFonts w:ascii="Arial Narrow" w:hAnsi="Arial Narrow"/>
        </w:rPr>
        <w:t xml:space="preserve"> según </w:t>
      </w:r>
      <w:r w:rsidRPr="00C22C39">
        <w:rPr>
          <w:rFonts w:ascii="Arial Narrow" w:hAnsi="Arial Narrow"/>
          <w:i/>
        </w:rPr>
        <w:t>formalistas</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rPr>
        <w:t>“La economía es el estudio de comportamiento humano tanto en relación que fines y medios escasos, susceptibles de usos alternativos”.</w:t>
      </w:r>
    </w:p>
    <w:p w:rsidR="001B013A" w:rsidRPr="00C22C39" w:rsidRDefault="001B013A" w:rsidP="001B013A">
      <w:pPr>
        <w:spacing w:after="0"/>
        <w:rPr>
          <w:rFonts w:ascii="Arial Narrow" w:hAnsi="Arial Narrow"/>
        </w:rPr>
      </w:pPr>
      <w:r w:rsidRPr="00C22C39">
        <w:rPr>
          <w:rFonts w:ascii="Arial Narrow" w:hAnsi="Arial Narrow"/>
        </w:rPr>
        <w:t xml:space="preserve">La base de la economía es la </w:t>
      </w:r>
      <w:r w:rsidRPr="00E61D2C">
        <w:rPr>
          <w:rFonts w:ascii="Arial Narrow" w:hAnsi="Arial Narrow"/>
          <w:b/>
        </w:rPr>
        <w:t>escasez</w:t>
      </w:r>
      <w:r w:rsidRPr="00C22C39">
        <w:rPr>
          <w:rFonts w:ascii="Arial Narrow" w:hAnsi="Arial Narrow"/>
        </w:rPr>
        <w:t xml:space="preserve"> (todas las sociedades tienen medios escasos) y esto hace tomar decisiones para </w:t>
      </w:r>
      <w:r w:rsidRPr="00E61D2C">
        <w:rPr>
          <w:rFonts w:ascii="Arial Narrow" w:hAnsi="Arial Narrow"/>
          <w:b/>
        </w:rPr>
        <w:t>maximizar</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i/>
        </w:rPr>
        <w:t>Herskovits</w:t>
      </w:r>
      <w:r w:rsidRPr="00C22C39">
        <w:rPr>
          <w:rFonts w:ascii="Arial Narrow" w:hAnsi="Arial Narrow"/>
        </w:rPr>
        <w:t>; todas las sociedades parten de la escasez, así  que todas las sociedades tienen economía, ya que parten de la escasez.</w:t>
      </w:r>
    </w:p>
    <w:p w:rsidR="001B013A" w:rsidRPr="00C22C39" w:rsidRDefault="001B013A" w:rsidP="001B013A">
      <w:pPr>
        <w:spacing w:after="0"/>
        <w:rPr>
          <w:rFonts w:ascii="Arial Narrow" w:hAnsi="Arial Narrow"/>
        </w:rPr>
      </w:pPr>
      <w:r w:rsidRPr="00C22C39">
        <w:rPr>
          <w:rFonts w:ascii="Arial Narrow" w:hAnsi="Arial Narrow"/>
        </w:rPr>
        <w:t xml:space="preserve">Todas las sociedades tienen que afrontarse a una realidad, y es que los medios son escasos. </w:t>
      </w:r>
      <w:r w:rsidR="00C22C39" w:rsidRPr="00C22C39">
        <w:rPr>
          <w:rFonts w:ascii="Arial Narrow" w:hAnsi="Arial Narrow"/>
        </w:rPr>
        <w:t>Así</w:t>
      </w:r>
      <w:r w:rsidRPr="00C22C39">
        <w:rPr>
          <w:rFonts w:ascii="Arial Narrow" w:hAnsi="Arial Narrow"/>
        </w:rPr>
        <w:t xml:space="preserve"> que tienen que adoptar los fines a los medios; tienen que </w:t>
      </w:r>
      <w:r w:rsidRPr="00C22C39">
        <w:rPr>
          <w:rFonts w:ascii="Arial Narrow" w:hAnsi="Arial Narrow"/>
          <w:i/>
        </w:rPr>
        <w:t>economizar</w:t>
      </w:r>
      <w:r w:rsidRPr="00C22C39">
        <w:rPr>
          <w:rFonts w:ascii="Arial Narrow" w:hAnsi="Arial Narrow"/>
        </w:rPr>
        <w:t xml:space="preserve"> elevando los fines a lo máximo, </w:t>
      </w:r>
      <w:r w:rsidRPr="00C22C39">
        <w:rPr>
          <w:rFonts w:ascii="Arial Narrow" w:hAnsi="Arial Narrow"/>
          <w:i/>
        </w:rPr>
        <w:t>maximizar</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rPr>
        <w:t xml:space="preserve"> Aquí podemos ver como se habla de la universalidad de la economía. Firth es el primero en querer demostrar esto.</w:t>
      </w:r>
    </w:p>
    <w:p w:rsidR="001B013A" w:rsidRPr="00C22C39" w:rsidRDefault="001B013A" w:rsidP="001B013A">
      <w:pPr>
        <w:spacing w:after="0"/>
        <w:rPr>
          <w:rFonts w:ascii="Arial Narrow" w:hAnsi="Arial Narrow"/>
        </w:rPr>
      </w:pPr>
      <w:r w:rsidRPr="00C22C39">
        <w:rPr>
          <w:rFonts w:ascii="Arial Narrow" w:hAnsi="Arial Narrow"/>
        </w:rPr>
        <w:t>Para explicar los comportamientos económicos, no solo una teoría que explique esto, sino todos los comportamientos humanos. Intentamos economizar en todos los aspectos posibles de la vida humana</w:t>
      </w:r>
      <w:r w:rsidR="00C22C39">
        <w:rPr>
          <w:rFonts w:ascii="Arial Narrow" w:hAnsi="Arial Narrow"/>
        </w:rPr>
        <w:t>:</w:t>
      </w:r>
      <w:r w:rsidRPr="00C22C39">
        <w:rPr>
          <w:rFonts w:ascii="Arial Narrow" w:hAnsi="Arial Narrow"/>
        </w:rPr>
        <w:t xml:space="preserve"> </w:t>
      </w:r>
      <w:r w:rsidR="00C22C39">
        <w:rPr>
          <w:rFonts w:ascii="Arial Narrow" w:hAnsi="Arial Narrow"/>
          <w:i/>
        </w:rPr>
        <w:t>ec</w:t>
      </w:r>
      <w:r w:rsidRPr="00C22C39">
        <w:rPr>
          <w:rFonts w:ascii="Arial Narrow" w:hAnsi="Arial Narrow"/>
          <w:i/>
        </w:rPr>
        <w:t>onomizamos</w:t>
      </w:r>
      <w:r w:rsidRPr="00C22C39">
        <w:rPr>
          <w:rFonts w:ascii="Arial Narrow" w:hAnsi="Arial Narrow"/>
        </w:rPr>
        <w:t xml:space="preserve"> y </w:t>
      </w:r>
      <w:r w:rsidRPr="00C22C39">
        <w:rPr>
          <w:rFonts w:ascii="Arial Narrow" w:hAnsi="Arial Narrow"/>
          <w:i/>
        </w:rPr>
        <w:t>maximizamos</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b/>
        </w:rPr>
        <w:t>Burling</w:t>
      </w:r>
      <w:r w:rsidRPr="00C22C39">
        <w:rPr>
          <w:rFonts w:ascii="Arial Narrow" w:hAnsi="Arial Narrow"/>
        </w:rPr>
        <w:t xml:space="preserve"> dice que estamos regidos por esa doble regla de escasez y maximización, y es un componente de todo comportamiento humano, “siempre estamos tratando de maximizar nuestras satisfacciones”, “esta concepción económica de la realidad se convierte en una manera de ver la realidad, es un modelo diligentemente destinado a maximizar sus deseos” (Freud).</w:t>
      </w:r>
    </w:p>
    <w:p w:rsidR="001B013A" w:rsidRPr="00C22C39" w:rsidRDefault="001B013A" w:rsidP="001B013A">
      <w:pPr>
        <w:rPr>
          <w:rFonts w:ascii="Arial Narrow" w:hAnsi="Arial Narrow"/>
        </w:rPr>
      </w:pPr>
      <w:r w:rsidRPr="00C22C39">
        <w:rPr>
          <w:rFonts w:ascii="Arial Narrow" w:hAnsi="Arial Narrow"/>
        </w:rPr>
        <w:lastRenderedPageBreak/>
        <w:t>Desde el punto de vista formalista se mira todo desde lo económico. Según ellos todo tiene un aspecto económico. Lo económico no es una parte diferenciada de las demás y no existe un ámbito/institución que delimite esto puramente económico.</w:t>
      </w:r>
    </w:p>
    <w:p w:rsidR="001B013A" w:rsidRPr="00C22C39" w:rsidRDefault="001B013A" w:rsidP="001B013A">
      <w:pPr>
        <w:spacing w:after="0"/>
        <w:rPr>
          <w:rFonts w:ascii="Arial Narrow" w:hAnsi="Arial Narrow"/>
          <w:b/>
          <w:color w:val="00B050"/>
        </w:rPr>
      </w:pPr>
      <w:r w:rsidRPr="00C22C39">
        <w:rPr>
          <w:rFonts w:ascii="Arial Narrow" w:hAnsi="Arial Narrow"/>
        </w:rPr>
        <w:t>Aportación de los formalistas</w:t>
      </w:r>
      <w:r w:rsidRPr="00C22C39">
        <w:rPr>
          <w:rFonts w:ascii="Arial Narrow" w:hAnsi="Arial Narrow"/>
        </w:rPr>
        <w:tab/>
        <w:t>(</w:t>
      </w:r>
      <w:r w:rsidRPr="00C22C39">
        <w:rPr>
          <w:rFonts w:ascii="Arial Narrow" w:hAnsi="Arial Narrow"/>
          <w:b/>
          <w:color w:val="00B050"/>
        </w:rPr>
        <w:t>+</w:t>
      </w:r>
      <w:r w:rsidRPr="00C22C39">
        <w:rPr>
          <w:rFonts w:ascii="Arial Narrow" w:hAnsi="Arial Narrow"/>
        </w:rPr>
        <w:t>)</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Dieron una definición de economía que abarcaba todos los ámbitos.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Pusieron en marcha mucha metodología cuantitativa (problemática de convertirse solo en datos, sin explicar el porqué. Se obsesionaban demasiado con los datos)</w:t>
      </w:r>
    </w:p>
    <w:p w:rsidR="001B013A" w:rsidRPr="00C22C39" w:rsidRDefault="001B013A" w:rsidP="001B013A">
      <w:pPr>
        <w:spacing w:after="0"/>
        <w:rPr>
          <w:rFonts w:ascii="Arial Narrow" w:hAnsi="Arial Narrow"/>
        </w:rPr>
      </w:pPr>
      <w:r w:rsidRPr="00C22C39">
        <w:rPr>
          <w:rFonts w:ascii="Arial Narrow" w:hAnsi="Arial Narrow"/>
        </w:rPr>
        <w:t>Críticas a los formalistas</w:t>
      </w:r>
      <w:r w:rsidRPr="00C22C39">
        <w:rPr>
          <w:rFonts w:ascii="Arial Narrow" w:hAnsi="Arial Narrow"/>
        </w:rPr>
        <w:tab/>
      </w:r>
      <w:r w:rsidR="00C22C39">
        <w:rPr>
          <w:rFonts w:ascii="Arial Narrow" w:hAnsi="Arial Narrow"/>
        </w:rPr>
        <w:tab/>
      </w:r>
      <w:r w:rsidRPr="00C22C39">
        <w:rPr>
          <w:rFonts w:ascii="Arial Narrow" w:hAnsi="Arial Narrow"/>
        </w:rPr>
        <w:t>(</w:t>
      </w:r>
      <w:r w:rsidRPr="00C22C39">
        <w:rPr>
          <w:rFonts w:ascii="Arial Narrow" w:hAnsi="Arial Narrow"/>
          <w:b/>
          <w:color w:val="FF0000"/>
        </w:rPr>
        <w:t>-</w:t>
      </w:r>
      <w:r w:rsidRPr="00C22C39">
        <w:rPr>
          <w:rFonts w:ascii="Arial Narrow" w:hAnsi="Arial Narrow"/>
        </w:rPr>
        <w:t>)</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Si se describe “todo” como economía ¿Qué es lo económico? ¿Cómo se estudia? ¿Hasta dónde?</w:t>
      </w:r>
    </w:p>
    <w:p w:rsidR="001B013A" w:rsidRPr="00C22C39" w:rsidRDefault="001B013A" w:rsidP="00FB1ED8">
      <w:pPr>
        <w:pStyle w:val="Prrafodelista"/>
        <w:numPr>
          <w:ilvl w:val="0"/>
          <w:numId w:val="1"/>
        </w:numPr>
        <w:rPr>
          <w:rFonts w:ascii="Arial Narrow" w:hAnsi="Arial Narrow"/>
        </w:rPr>
      </w:pPr>
      <w:r w:rsidRPr="00C22C39">
        <w:rPr>
          <w:rFonts w:ascii="Arial Narrow" w:hAnsi="Arial Narrow"/>
        </w:rPr>
        <w:t>Diluyen lo económico en todo lo demás.</w:t>
      </w:r>
    </w:p>
    <w:p w:rsidR="001B013A" w:rsidRPr="00C22C39" w:rsidRDefault="001B013A" w:rsidP="00C22C39">
      <w:pPr>
        <w:spacing w:after="0"/>
        <w:ind w:left="-284"/>
        <w:rPr>
          <w:rFonts w:ascii="Arial Narrow" w:hAnsi="Arial Narrow"/>
        </w:rPr>
      </w:pPr>
      <w:r w:rsidRPr="00C22C39">
        <w:rPr>
          <w:rFonts w:ascii="Arial Narrow" w:hAnsi="Arial Narrow"/>
          <w:b/>
        </w:rPr>
        <w:t>Subtantivistas</w:t>
      </w:r>
      <w:r w:rsidRPr="00C22C39">
        <w:rPr>
          <w:rFonts w:ascii="Arial Narrow" w:hAnsi="Arial Narrow"/>
        </w:rPr>
        <w:t xml:space="preserve"> </w:t>
      </w:r>
      <w:r w:rsidRPr="00C22C39">
        <w:rPr>
          <w:rFonts w:ascii="Arial Narrow" w:hAnsi="Arial Narrow"/>
          <w:color w:val="4F81BD" w:themeColor="accent1"/>
        </w:rPr>
        <w:t>(lo que está por debajo)</w:t>
      </w:r>
      <w:r w:rsidRPr="00C22C39">
        <w:rPr>
          <w:rFonts w:ascii="Arial Narrow" w:hAnsi="Arial Narrow"/>
        </w:rPr>
        <w:t xml:space="preserve"> </w:t>
      </w:r>
      <w:r w:rsidRPr="00E61D2C">
        <w:rPr>
          <w:rFonts w:ascii="Arial Narrow" w:hAnsi="Arial Narrow"/>
          <w:i/>
        </w:rPr>
        <w:t>Polanyi</w:t>
      </w:r>
    </w:p>
    <w:p w:rsidR="001B013A" w:rsidRPr="00C22C39" w:rsidRDefault="001B013A" w:rsidP="001B013A">
      <w:pPr>
        <w:spacing w:after="0"/>
        <w:rPr>
          <w:rFonts w:ascii="Arial Narrow" w:hAnsi="Arial Narrow"/>
        </w:rPr>
      </w:pPr>
      <w:r w:rsidRPr="00C22C39">
        <w:rPr>
          <w:rFonts w:ascii="Arial Narrow" w:hAnsi="Arial Narrow"/>
        </w:rPr>
        <w:t xml:space="preserve">La </w:t>
      </w:r>
      <w:r w:rsidRPr="00C22C39">
        <w:rPr>
          <w:rFonts w:ascii="Arial Narrow" w:hAnsi="Arial Narrow"/>
          <w:i/>
        </w:rPr>
        <w:t>economía</w:t>
      </w:r>
      <w:r w:rsidRPr="00C22C39">
        <w:rPr>
          <w:rFonts w:ascii="Arial Narrow" w:hAnsi="Arial Narrow"/>
        </w:rPr>
        <w:t xml:space="preserve"> es aquella actividad humana relacionada con el aprovisionamiento de bienes materiales que satisfacen necesidades biológicas y sociales (el ser humano no solo es biología, sino también social). Dejan claro lo que es económico, no como los formalistas. Es universal, porque todas las sociedades independientemente de la mayor o menos “complejidad”, tecnología, ecosistemas… están compuestos por individuos cuya existencia biosocial depende del aprovisionamiento regular de bienes materiales (bienes de subsistencia).</w:t>
      </w:r>
    </w:p>
    <w:p w:rsidR="001B013A" w:rsidRPr="00C22C39" w:rsidRDefault="001B013A" w:rsidP="001B013A">
      <w:pPr>
        <w:spacing w:after="0"/>
        <w:rPr>
          <w:rFonts w:ascii="Arial Narrow" w:hAnsi="Arial Narrow"/>
        </w:rPr>
      </w:pPr>
      <w:r w:rsidRPr="00C22C39">
        <w:rPr>
          <w:rFonts w:ascii="Arial Narrow" w:hAnsi="Arial Narrow"/>
        </w:rPr>
        <w:t xml:space="preserve">Economía (según Subtantivistas): formas y estructuras sociales de la producción. Distribución y del consumo que tiene una sociedad determinada o concreta en un tiempo determinado. </w:t>
      </w:r>
    </w:p>
    <w:p w:rsidR="001B013A" w:rsidRPr="00C22C39" w:rsidRDefault="00E43E99" w:rsidP="001B013A">
      <w:pPr>
        <w:spacing w:after="0"/>
        <w:rPr>
          <w:rFonts w:ascii="Arial Narrow" w:hAnsi="Arial Narrow"/>
        </w:rPr>
      </w:pPr>
      <w:r>
        <w:rPr>
          <w:rFonts w:ascii="Arial Narrow" w:hAnsi="Arial Narrow"/>
          <w:noProof/>
        </w:rPr>
        <w:pict>
          <v:shape id="_x0000_s1259" type="#_x0000_t202" style="position:absolute;margin-left:225.05pt;margin-top:-.35pt;width:170.1pt;height:31.7pt;z-index:251715584;mso-width-percent:400;mso-height-percent:200;mso-width-percent:400;mso-height-percent:200;mso-width-relative:margin;mso-height-relative:margin" filled="f" stroked="f">
            <v:textbox style="mso-fit-shape-to-text:t">
              <w:txbxContent>
                <w:p w:rsidR="00607EEF" w:rsidRPr="0054428F" w:rsidRDefault="00607EEF" w:rsidP="001B013A">
                  <w:pPr>
                    <w:rPr>
                      <w:rFonts w:ascii="Arial Narrow" w:hAnsi="Arial Narrow"/>
                    </w:rPr>
                  </w:pPr>
                  <w:r w:rsidRPr="0054428F">
                    <w:rPr>
                      <w:rFonts w:ascii="Arial Narrow" w:hAnsi="Arial Narrow"/>
                    </w:rPr>
                    <w:t>Formas + Estructuras Sociales</w:t>
                  </w:r>
                </w:p>
              </w:txbxContent>
            </v:textbox>
          </v:shape>
        </w:pict>
      </w:r>
      <w:r>
        <w:rPr>
          <w:rFonts w:ascii="Arial Narrow" w:hAnsi="Arial Narrow"/>
          <w:noProof/>
          <w:lang w:eastAsia="es-ES"/>
        </w:rPr>
        <w:pict>
          <v:shape id="_x0000_s1265" type="#_x0000_t32" style="position:absolute;margin-left:291.45pt;margin-top:13.95pt;width:0;height:9pt;z-index:251721728" o:connectortype="straight" strokecolor="#92d050">
            <v:stroke endarrow="block"/>
          </v:shape>
        </w:pict>
      </w:r>
      <w:r>
        <w:rPr>
          <w:rFonts w:ascii="Arial Narrow" w:hAnsi="Arial Narrow"/>
          <w:noProof/>
          <w:lang w:eastAsia="es-ES"/>
        </w:rPr>
        <w:pict>
          <v:shape id="_x0000_s1264" type="#_x0000_t32" style="position:absolute;margin-left:340.95pt;margin-top:13.95pt;width:24.75pt;height:4.5pt;z-index:251720704" o:connectortype="straight" strokecolor="#92d050">
            <v:stroke endarrow="block"/>
          </v:shape>
        </w:pict>
      </w:r>
      <w:r>
        <w:rPr>
          <w:rFonts w:ascii="Arial Narrow" w:hAnsi="Arial Narrow"/>
          <w:noProof/>
          <w:lang w:eastAsia="es-ES"/>
        </w:rPr>
        <w:pict>
          <v:shape id="_x0000_s1263" type="#_x0000_t32" style="position:absolute;margin-left:220.2pt;margin-top:13.95pt;width:27.75pt;height:4.5pt;flip:x;z-index:251719680" o:connectortype="straight" strokecolor="#92d050">
            <v:stroke endarrow="block"/>
          </v:shape>
        </w:pict>
      </w:r>
    </w:p>
    <w:p w:rsidR="001B013A" w:rsidRPr="00C22C39" w:rsidRDefault="00E43E99" w:rsidP="001B013A">
      <w:pPr>
        <w:spacing w:after="0"/>
        <w:rPr>
          <w:rFonts w:ascii="Arial Narrow" w:hAnsi="Arial Narrow"/>
        </w:rPr>
      </w:pPr>
      <w:r>
        <w:rPr>
          <w:rFonts w:ascii="Arial Narrow" w:hAnsi="Arial Narrow"/>
          <w:noProof/>
          <w:lang w:eastAsia="es-ES"/>
        </w:rPr>
        <w:pict>
          <v:shape id="_x0000_s1260" type="#_x0000_t202" style="position:absolute;margin-left:174.45pt;margin-top:3pt;width:253.5pt;height:31.7pt;z-index:251716608;mso-height-percent:200;mso-height-percent:200;mso-width-relative:margin;mso-height-relative:margin" filled="f" stroked="f">
            <v:textbox style="mso-next-textbox:#_x0000_s1260;mso-fit-shape-to-text:t">
              <w:txbxContent>
                <w:p w:rsidR="00607EEF" w:rsidRPr="0054428F" w:rsidRDefault="00607EEF" w:rsidP="001B013A">
                  <w:pPr>
                    <w:rPr>
                      <w:rFonts w:ascii="Arial Narrow" w:hAnsi="Arial Narrow"/>
                    </w:rPr>
                  </w:pPr>
                  <w:r w:rsidRPr="0054428F">
                    <w:rPr>
                      <w:rFonts w:ascii="Arial Narrow" w:hAnsi="Arial Narrow"/>
                    </w:rPr>
                    <w:t>Producción                Distribución              Consumo</w:t>
                  </w:r>
                </w:p>
              </w:txbxContent>
            </v:textbox>
          </v:shape>
        </w:pict>
      </w:r>
      <w:r>
        <w:rPr>
          <w:rFonts w:ascii="Arial Narrow" w:hAnsi="Arial Narrow"/>
          <w:noProof/>
          <w:lang w:eastAsia="es-ES"/>
        </w:rPr>
        <w:pict>
          <v:oval id="_x0000_s1262" style="position:absolute;margin-left:169.2pt;margin-top:3pt;width:253.5pt;height:20.6pt;z-index:251718656" filled="f" strokecolor="#92d050"/>
        </w:pict>
      </w:r>
    </w:p>
    <w:p w:rsidR="001B013A" w:rsidRPr="00C22C39" w:rsidRDefault="00E43E99" w:rsidP="001B013A">
      <w:pPr>
        <w:spacing w:after="0"/>
        <w:rPr>
          <w:rFonts w:ascii="Arial Narrow" w:hAnsi="Arial Narrow"/>
          <w:color w:val="FF0000"/>
        </w:rPr>
      </w:pPr>
      <w:r w:rsidRPr="00E43E99">
        <w:rPr>
          <w:rFonts w:ascii="Arial Narrow" w:hAnsi="Arial Narrow"/>
          <w:noProof/>
          <w:lang w:eastAsia="es-ES"/>
        </w:rPr>
        <w:pict>
          <v:shape id="_x0000_s1261" type="#_x0000_t202" style="position:absolute;margin-left:204.05pt;margin-top:12.3pt;width:170.1pt;height:58.1pt;z-index:251717632;mso-width-percent:400;mso-height-percent:200;mso-width-percent:400;mso-height-percent:200;mso-width-relative:margin;mso-height-relative:margin" filled="f" stroked="f">
            <v:textbox style="mso-next-textbox:#_x0000_s1261;mso-fit-shape-to-text:t">
              <w:txbxContent>
                <w:p w:rsidR="00607EEF" w:rsidRPr="0054428F" w:rsidRDefault="00607EEF" w:rsidP="001B013A">
                  <w:pPr>
                    <w:jc w:val="center"/>
                    <w:rPr>
                      <w:rFonts w:ascii="Arial Narrow" w:hAnsi="Arial Narrow"/>
                    </w:rPr>
                  </w:pPr>
                  <w:r w:rsidRPr="0054428F">
                    <w:rPr>
                      <w:rFonts w:ascii="Arial Narrow" w:hAnsi="Arial Narrow"/>
                    </w:rPr>
                    <w:t>Sociedades determinadas</w:t>
                  </w:r>
                </w:p>
                <w:p w:rsidR="00607EEF" w:rsidRPr="0054428F" w:rsidRDefault="00607EEF" w:rsidP="001B013A">
                  <w:pPr>
                    <w:jc w:val="center"/>
                    <w:rPr>
                      <w:rFonts w:ascii="Arial Narrow" w:hAnsi="Arial Narrow"/>
                    </w:rPr>
                  </w:pPr>
                  <w:r w:rsidRPr="0054428F">
                    <w:rPr>
                      <w:rFonts w:ascii="Arial Narrow" w:hAnsi="Arial Narrow"/>
                    </w:rPr>
                    <w:t>Tiempo determinado</w:t>
                  </w:r>
                </w:p>
              </w:txbxContent>
            </v:textbox>
          </v:shape>
        </w:pict>
      </w:r>
      <w:r w:rsidRPr="00E43E99">
        <w:rPr>
          <w:rFonts w:ascii="Arial Narrow" w:hAnsi="Arial Narrow"/>
          <w:noProof/>
          <w:lang w:eastAsia="es-ES"/>
        </w:rPr>
        <w:pict>
          <v:shape id="_x0000_s1266" type="#_x0000_t32" style="position:absolute;margin-left:291.45pt;margin-top:8.15pt;width:0;height:9pt;z-index:251722752" o:connectortype="straight" strokecolor="#92d050">
            <v:stroke endarrow="block"/>
          </v:shape>
        </w:pict>
      </w:r>
      <w:r w:rsidR="001B013A" w:rsidRPr="00C22C39">
        <w:rPr>
          <w:rFonts w:ascii="Arial Narrow" w:hAnsi="Arial Narrow"/>
        </w:rPr>
        <w:t>Palabra clave</w:t>
      </w:r>
      <w:r w:rsidR="001B013A" w:rsidRPr="00C22C39">
        <w:rPr>
          <w:rFonts w:ascii="Arial Narrow" w:hAnsi="Arial Narrow"/>
          <w:color w:val="FF0000"/>
        </w:rPr>
        <w:t xml:space="preserve">: </w:t>
      </w:r>
      <w:r w:rsidR="001B013A" w:rsidRPr="00E61D2C">
        <w:rPr>
          <w:rFonts w:ascii="Arial Narrow" w:hAnsi="Arial Narrow"/>
          <w:b/>
        </w:rPr>
        <w:t>estructura</w:t>
      </w:r>
    </w:p>
    <w:p w:rsidR="001B013A" w:rsidRPr="00C22C39" w:rsidRDefault="00E43E99" w:rsidP="001B013A">
      <w:pPr>
        <w:spacing w:after="0"/>
        <w:rPr>
          <w:rFonts w:ascii="Arial Narrow" w:hAnsi="Arial Narrow"/>
        </w:rPr>
      </w:pPr>
      <w:r w:rsidRPr="00E43E99">
        <w:rPr>
          <w:rFonts w:ascii="Arial Narrow" w:hAnsi="Arial Narrow"/>
          <w:noProof/>
          <w:color w:val="4F81BD" w:themeColor="accent1"/>
          <w:lang w:eastAsia="es-ES"/>
        </w:rPr>
        <w:pict>
          <v:shape id="_x0000_s1267" type="#_x0000_t32" style="position:absolute;margin-left:291.45pt;margin-top:13.7pt;width:0;height:13.15pt;z-index:251723776" o:connectortype="straight" strokecolor="#92d050">
            <v:stroke endarrow="block"/>
          </v:shape>
        </w:pict>
      </w:r>
    </w:p>
    <w:p w:rsidR="001B013A" w:rsidRPr="00C22C39" w:rsidRDefault="001B013A" w:rsidP="001B013A">
      <w:pPr>
        <w:spacing w:after="0"/>
        <w:rPr>
          <w:rFonts w:ascii="Arial Narrow" w:hAnsi="Arial Narrow"/>
        </w:rPr>
      </w:pPr>
    </w:p>
    <w:p w:rsidR="001B013A" w:rsidRPr="00C22C39" w:rsidRDefault="001B013A" w:rsidP="001B013A">
      <w:pPr>
        <w:spacing w:after="0"/>
        <w:rPr>
          <w:rFonts w:ascii="Arial Narrow" w:hAnsi="Arial Narrow"/>
        </w:rPr>
      </w:pPr>
    </w:p>
    <w:p w:rsidR="001B013A" w:rsidRPr="00C22C39" w:rsidRDefault="00E43E99" w:rsidP="001B013A">
      <w:pPr>
        <w:spacing w:after="0"/>
        <w:rPr>
          <w:rFonts w:ascii="Arial Narrow" w:hAnsi="Arial Narrow"/>
          <w:i/>
        </w:rPr>
      </w:pPr>
      <w:r w:rsidRPr="00E43E99">
        <w:rPr>
          <w:rFonts w:ascii="Arial Narrow" w:hAnsi="Arial Narrow"/>
          <w:noProof/>
          <w:color w:val="4F81BD" w:themeColor="accent1"/>
          <w:lang w:eastAsia="es-ES"/>
        </w:rPr>
        <w:pict>
          <v:shape id="_x0000_s1268" type="#_x0000_t32" style="position:absolute;margin-left:76.2pt;margin-top:34.35pt;width:23.25pt;height:0;z-index:251724800" o:connectortype="straight" strokecolor="black [3213]">
            <v:stroke endarrow="block"/>
          </v:shape>
        </w:pict>
      </w:r>
      <w:r w:rsidR="001B013A" w:rsidRPr="00C22C39">
        <w:rPr>
          <w:rFonts w:ascii="Arial Narrow" w:hAnsi="Arial Narrow"/>
        </w:rPr>
        <w:t xml:space="preserve">Según </w:t>
      </w:r>
      <w:r w:rsidR="001B013A" w:rsidRPr="00C22C39">
        <w:rPr>
          <w:rFonts w:ascii="Arial Narrow" w:hAnsi="Arial Narrow"/>
          <w:b/>
        </w:rPr>
        <w:t>Polanyi</w:t>
      </w:r>
      <w:r w:rsidR="001B013A" w:rsidRPr="00C22C39">
        <w:rPr>
          <w:rFonts w:ascii="Arial Narrow" w:hAnsi="Arial Narrow"/>
        </w:rPr>
        <w:t xml:space="preserve"> toda economía es una institución; en todas las sociedades la economía está en una institución. Diferente a las demás instituciones, aunque relacionadas a las demás. Constituye un proceso institucionalizado</w:t>
      </w:r>
      <w:r w:rsidR="00C22C39">
        <w:rPr>
          <w:rFonts w:ascii="Arial Narrow" w:hAnsi="Arial Narrow"/>
        </w:rPr>
        <w:t xml:space="preserve"> </w:t>
      </w:r>
      <w:r w:rsidR="001B013A" w:rsidRPr="00C22C39">
        <w:rPr>
          <w:rFonts w:ascii="Arial Narrow" w:hAnsi="Arial Narrow"/>
        </w:rPr>
        <w:tab/>
        <w:t xml:space="preserve">que tiene una </w:t>
      </w:r>
      <w:r w:rsidR="001B013A" w:rsidRPr="00C22C39">
        <w:rPr>
          <w:rFonts w:ascii="Arial Narrow" w:hAnsi="Arial Narrow"/>
          <w:b/>
        </w:rPr>
        <w:t>función</w:t>
      </w:r>
      <w:r w:rsidR="001B013A" w:rsidRPr="00C22C39">
        <w:rPr>
          <w:rFonts w:ascii="Arial Narrow" w:hAnsi="Arial Narrow"/>
        </w:rPr>
        <w:t xml:space="preserve">: </w:t>
      </w:r>
      <w:r w:rsidR="001B013A" w:rsidRPr="00C22C39">
        <w:rPr>
          <w:rFonts w:ascii="Arial Narrow" w:hAnsi="Arial Narrow"/>
          <w:i/>
        </w:rPr>
        <w:t>producir</w:t>
      </w:r>
      <w:r w:rsidR="001B013A" w:rsidRPr="00C22C39">
        <w:rPr>
          <w:rFonts w:ascii="Arial Narrow" w:hAnsi="Arial Narrow"/>
        </w:rPr>
        <w:t xml:space="preserve">, </w:t>
      </w:r>
      <w:r w:rsidR="001B013A" w:rsidRPr="00C22C39">
        <w:rPr>
          <w:rFonts w:ascii="Arial Narrow" w:hAnsi="Arial Narrow"/>
          <w:i/>
        </w:rPr>
        <w:t>distribuir</w:t>
      </w:r>
      <w:r w:rsidR="001B013A" w:rsidRPr="00C22C39">
        <w:rPr>
          <w:rFonts w:ascii="Arial Narrow" w:hAnsi="Arial Narrow"/>
        </w:rPr>
        <w:t xml:space="preserve"> y </w:t>
      </w:r>
      <w:r w:rsidR="001B013A" w:rsidRPr="00C22C39">
        <w:rPr>
          <w:rFonts w:ascii="Arial Narrow" w:hAnsi="Arial Narrow"/>
          <w:i/>
        </w:rPr>
        <w:t>consumir</w:t>
      </w:r>
    </w:p>
    <w:p w:rsidR="001B013A" w:rsidRPr="00C22C39" w:rsidRDefault="001B013A" w:rsidP="001B013A">
      <w:pPr>
        <w:rPr>
          <w:rFonts w:ascii="Arial Narrow" w:hAnsi="Arial Narrow"/>
        </w:rPr>
      </w:pPr>
      <w:r w:rsidRPr="00C22C39">
        <w:rPr>
          <w:rFonts w:ascii="Arial Narrow" w:hAnsi="Arial Narrow"/>
        </w:rPr>
        <w:t xml:space="preserve">Es una estructura, y como toda estructura hay una parte que se ve, </w:t>
      </w:r>
      <w:r w:rsidRPr="00C22C39">
        <w:rPr>
          <w:rFonts w:ascii="Arial Narrow" w:hAnsi="Arial Narrow"/>
          <w:b/>
        </w:rPr>
        <w:t>forma</w:t>
      </w:r>
      <w:r w:rsidRPr="00C22C39">
        <w:rPr>
          <w:rFonts w:ascii="Arial Narrow" w:hAnsi="Arial Narrow"/>
        </w:rPr>
        <w:t xml:space="preserve">, y otra que no se ve, </w:t>
      </w:r>
      <w:r w:rsidRPr="00C22C39">
        <w:rPr>
          <w:rFonts w:ascii="Arial Narrow" w:hAnsi="Arial Narrow"/>
          <w:b/>
        </w:rPr>
        <w:t>estructuras sociales</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rPr>
        <w:t>Polanyi (economista), dio las bases del subtantivismo, aunque se le debe mucho en muchos ámbitos. Precursor de la antropología económica.</w:t>
      </w:r>
    </w:p>
    <w:p w:rsidR="001B013A" w:rsidRPr="00C22C39" w:rsidRDefault="001B013A" w:rsidP="001B013A">
      <w:pPr>
        <w:spacing w:after="0"/>
        <w:rPr>
          <w:rFonts w:ascii="Arial Narrow" w:hAnsi="Arial Narrow"/>
        </w:rPr>
      </w:pPr>
      <w:r w:rsidRPr="00C22C39">
        <w:rPr>
          <w:rFonts w:ascii="Arial Narrow" w:hAnsi="Arial Narrow"/>
        </w:rPr>
        <w:t xml:space="preserve">Como es un proceso institucionalizado (con forma y función propia), pero ese proceso de institucionalización no se alcanza hasta que aparece el </w:t>
      </w:r>
      <w:r w:rsidRPr="00C22C39">
        <w:rPr>
          <w:rFonts w:ascii="Arial Narrow" w:hAnsi="Arial Narrow"/>
          <w:b/>
        </w:rPr>
        <w:t>mercado</w:t>
      </w:r>
      <w:r w:rsidRPr="00C22C39">
        <w:rPr>
          <w:rFonts w:ascii="Arial Narrow" w:hAnsi="Arial Narrow"/>
        </w:rPr>
        <w:t>. Según Polanyi tenemos dos tipos de sociedades: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 xml:space="preserve">Sociedades </w:t>
      </w:r>
      <w:r w:rsidRPr="00C22C39">
        <w:rPr>
          <w:rFonts w:ascii="Arial Narrow" w:hAnsi="Arial Narrow"/>
          <w:b/>
        </w:rPr>
        <w:t>con</w:t>
      </w:r>
      <w:r w:rsidRPr="00C22C39">
        <w:rPr>
          <w:rFonts w:ascii="Arial Narrow" w:hAnsi="Arial Narrow"/>
        </w:rPr>
        <w:t xml:space="preserve"> mercado; si tienen economía, solo que otra institución no económica funciona “como” y “rigen” lo económico. Religión, parentesco, político… Lo económico en este tipo de sociedades esta </w:t>
      </w:r>
      <w:r w:rsidRPr="00C22C39">
        <w:rPr>
          <w:rFonts w:ascii="Arial Narrow" w:hAnsi="Arial Narrow"/>
          <w:i/>
        </w:rPr>
        <w:t>embedded</w:t>
      </w:r>
      <w:r w:rsidRPr="00C22C39">
        <w:rPr>
          <w:rFonts w:ascii="Arial Narrow" w:hAnsi="Arial Narrow"/>
        </w:rPr>
        <w:t>, encastrado…</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 xml:space="preserve">Sociedades </w:t>
      </w:r>
      <w:r w:rsidRPr="00C22C39">
        <w:rPr>
          <w:rFonts w:ascii="Arial Narrow" w:hAnsi="Arial Narrow"/>
          <w:b/>
        </w:rPr>
        <w:t>de</w:t>
      </w:r>
      <w:r w:rsidRPr="00C22C39">
        <w:rPr>
          <w:rFonts w:ascii="Arial Narrow" w:hAnsi="Arial Narrow"/>
        </w:rPr>
        <w:t xml:space="preserve"> mercado</w:t>
      </w:r>
      <w:r w:rsidR="00C22C39">
        <w:rPr>
          <w:rFonts w:ascii="Arial Narrow" w:hAnsi="Arial Narrow"/>
        </w:rPr>
        <w:t xml:space="preserve"> </w:t>
      </w:r>
      <w:r w:rsidRPr="00C22C39">
        <w:rPr>
          <w:rFonts w:ascii="Arial Narrow" w:hAnsi="Arial Narrow"/>
        </w:rPr>
        <w:t>(el mercado es la institución que rige lo económico)</w:t>
      </w:r>
    </w:p>
    <w:p w:rsidR="001B013A" w:rsidRPr="00C22C39" w:rsidRDefault="00E43E99" w:rsidP="001B013A">
      <w:pPr>
        <w:pStyle w:val="Prrafodelista"/>
        <w:spacing w:after="0"/>
        <w:rPr>
          <w:rFonts w:ascii="Arial Narrow" w:hAnsi="Arial Narrow"/>
        </w:rPr>
      </w:pPr>
      <w:r w:rsidRPr="00E43E99">
        <w:rPr>
          <w:rFonts w:ascii="Arial Narrow" w:hAnsi="Arial Narrow"/>
          <w:noProof/>
          <w:color w:val="4F81BD" w:themeColor="accent1"/>
          <w:lang w:eastAsia="es-ES"/>
        </w:rPr>
        <w:pict>
          <v:shape id="_x0000_s1272" type="#_x0000_t202" style="position:absolute;left:0;text-align:left;margin-left:185.7pt;margin-top:8.4pt;width:170.1pt;height:32.65pt;z-index:251728896;mso-width-percent:400;mso-height-percent:200;mso-width-percent:400;mso-height-percent:200;mso-width-relative:margin;mso-height-relative:margin" filled="f" stroked="f">
            <v:textbox style="mso-next-textbox:#_x0000_s1272;mso-fit-shape-to-text:t">
              <w:txbxContent>
                <w:p w:rsidR="00607EEF" w:rsidRPr="0054428F" w:rsidRDefault="00607EEF" w:rsidP="001B013A">
                  <w:pPr>
                    <w:rPr>
                      <w:rFonts w:ascii="Arial Narrow" w:hAnsi="Arial Narrow"/>
                    </w:rPr>
                  </w:pPr>
                  <w:r w:rsidRPr="0054428F">
                    <w:rPr>
                      <w:rFonts w:ascii="Arial Narrow" w:hAnsi="Arial Narrow"/>
                    </w:rPr>
                    <w:t>Sociedades de mercado</w:t>
                  </w:r>
                </w:p>
              </w:txbxContent>
            </v:textbox>
          </v:shape>
        </w:pict>
      </w:r>
    </w:p>
    <w:p w:rsidR="001B013A" w:rsidRPr="00C22C39" w:rsidRDefault="00E43E99" w:rsidP="001B013A">
      <w:pPr>
        <w:spacing w:after="0"/>
        <w:rPr>
          <w:rFonts w:ascii="Arial Narrow" w:hAnsi="Arial Narrow"/>
        </w:rPr>
      </w:pPr>
      <w:r>
        <w:rPr>
          <w:rFonts w:ascii="Arial Narrow" w:hAnsi="Arial Narrow"/>
          <w:noProof/>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271" type="#_x0000_t87" style="position:absolute;margin-left:174.45pt;margin-top:3.65pt;width:11.25pt;height:37.5pt;z-index:251727872" strokecolor="#9bbb59 [3206]"/>
        </w:pict>
      </w:r>
    </w:p>
    <w:p w:rsidR="001B013A" w:rsidRPr="00C22C39" w:rsidRDefault="00E43E99" w:rsidP="001B013A">
      <w:pPr>
        <w:spacing w:after="0"/>
        <w:rPr>
          <w:rFonts w:ascii="Arial Narrow" w:hAnsi="Arial Narrow"/>
        </w:rPr>
      </w:pPr>
      <w:r w:rsidRPr="00E43E99">
        <w:rPr>
          <w:rFonts w:ascii="Arial Narrow" w:hAnsi="Arial Narrow"/>
          <w:noProof/>
          <w:color w:val="4F81BD" w:themeColor="accent1"/>
          <w:lang w:eastAsia="es-ES"/>
        </w:rPr>
        <w:pict>
          <v:shape id="_x0000_s1270" type="#_x0000_t32" style="position:absolute;margin-left:99.45pt;margin-top:6.2pt;width:14.6pt;height:0;z-index:251726848" o:connectortype="straight" strokecolor="#9bbb59 [3206]">
            <v:stroke endarrow="block"/>
          </v:shape>
        </w:pict>
      </w:r>
      <w:r w:rsidRPr="00E43E99">
        <w:rPr>
          <w:rFonts w:ascii="Arial Narrow" w:hAnsi="Arial Narrow"/>
          <w:noProof/>
          <w:color w:val="4F81BD" w:themeColor="accent1"/>
          <w:lang w:eastAsia="es-ES"/>
        </w:rPr>
        <w:pict>
          <v:shape id="_x0000_s1269" type="#_x0000_t32" style="position:absolute;margin-left:44.75pt;margin-top:6.2pt;width:14.6pt;height:0;z-index:251725824" o:connectortype="straight" strokecolor="#9bbb59 [3206]">
            <v:stroke endarrow="block"/>
          </v:shape>
        </w:pict>
      </w:r>
      <w:r>
        <w:rPr>
          <w:rFonts w:ascii="Arial Narrow" w:hAnsi="Arial Narrow"/>
          <w:noProof/>
          <w:lang w:eastAsia="es-ES"/>
        </w:rPr>
        <w:pict>
          <v:shape id="_x0000_s1273" type="#_x0000_t202" style="position:absolute;margin-left:185.7pt;margin-top:6.2pt;width:230.2pt;height:48.1pt;z-index:251729920;mso-height-percent:200;mso-height-percent:200;mso-width-relative:margin;mso-height-relative:margin" filled="f" stroked="f">
            <v:textbox style="mso-next-textbox:#_x0000_s1273;mso-fit-shape-to-text:t">
              <w:txbxContent>
                <w:p w:rsidR="00607EEF" w:rsidRPr="0054428F" w:rsidRDefault="00607EEF" w:rsidP="001B013A">
                  <w:pPr>
                    <w:rPr>
                      <w:rFonts w:ascii="Arial Narrow" w:hAnsi="Arial Narrow"/>
                    </w:rPr>
                  </w:pPr>
                  <w:r w:rsidRPr="0054428F">
                    <w:rPr>
                      <w:rFonts w:ascii="Arial Narrow" w:hAnsi="Arial Narrow"/>
                    </w:rPr>
                    <w:t>Sociedades con mercado: otra institución no económica</w:t>
                  </w:r>
                </w:p>
              </w:txbxContent>
            </v:textbox>
          </v:shape>
        </w:pict>
      </w:r>
      <w:r w:rsidR="001B013A" w:rsidRPr="00C22C39">
        <w:rPr>
          <w:rFonts w:ascii="Arial Narrow" w:hAnsi="Arial Narrow"/>
        </w:rPr>
        <w:t xml:space="preserve">Institución         </w:t>
      </w:r>
      <w:r w:rsidR="001B013A" w:rsidRPr="00E61D2C">
        <w:rPr>
          <w:rFonts w:ascii="Arial Narrow" w:hAnsi="Arial Narrow"/>
          <w:b/>
        </w:rPr>
        <w:t>función</w:t>
      </w:r>
      <w:r w:rsidR="001B013A" w:rsidRPr="00C22C39">
        <w:rPr>
          <w:rFonts w:ascii="Arial Narrow" w:hAnsi="Arial Narrow"/>
        </w:rPr>
        <w:t xml:space="preserve">         Mercado</w:t>
      </w:r>
    </w:p>
    <w:p w:rsidR="001B013A" w:rsidRPr="00C22C39" w:rsidRDefault="001B013A" w:rsidP="001B013A">
      <w:pPr>
        <w:spacing w:after="0"/>
        <w:ind w:left="360"/>
        <w:rPr>
          <w:rFonts w:ascii="Arial Narrow" w:hAnsi="Arial Narrow"/>
        </w:rPr>
      </w:pPr>
    </w:p>
    <w:p w:rsidR="001B013A" w:rsidRPr="00C22C39" w:rsidRDefault="001B013A" w:rsidP="001B013A">
      <w:pPr>
        <w:spacing w:after="0"/>
        <w:ind w:left="360"/>
        <w:rPr>
          <w:rFonts w:ascii="Arial Narrow" w:hAnsi="Arial Narrow"/>
        </w:rPr>
      </w:pPr>
    </w:p>
    <w:p w:rsidR="001B013A" w:rsidRPr="00C22C39" w:rsidRDefault="00E43E99" w:rsidP="001B013A">
      <w:pPr>
        <w:spacing w:after="0"/>
        <w:rPr>
          <w:rFonts w:ascii="Arial Narrow" w:hAnsi="Arial Narrow"/>
        </w:rPr>
      </w:pPr>
      <w:r>
        <w:rPr>
          <w:rFonts w:ascii="Arial Narrow" w:hAnsi="Arial Narrow"/>
          <w:noProof/>
          <w:lang w:eastAsia="es-ES"/>
        </w:rPr>
        <w:pict>
          <v:shape id="_x0000_s1288" type="#_x0000_t202" style="position:absolute;margin-left:346.6pt;margin-top:145.65pt;width:170.05pt;height:32.65pt;z-index:251745280;mso-width-percent:400;mso-height-percent:200;mso-width-percent:400;mso-height-percent:200;mso-width-relative:margin;mso-height-relative:margin" filled="f" stroked="f">
            <v:textbox style="mso-next-textbox:#_x0000_s1288;mso-fit-shape-to-text:t">
              <w:txbxContent>
                <w:p w:rsidR="00607EEF" w:rsidRDefault="00607EEF" w:rsidP="001B013A">
                  <w:r>
                    <w:t>Sociedades con mercado</w:t>
                  </w:r>
                </w:p>
              </w:txbxContent>
            </v:textbox>
          </v:shape>
        </w:pict>
      </w:r>
    </w:p>
    <w:p w:rsidR="001B013A" w:rsidRPr="00C22C39" w:rsidRDefault="001B013A" w:rsidP="001B013A">
      <w:pPr>
        <w:spacing w:after="0"/>
        <w:rPr>
          <w:rFonts w:ascii="Arial Narrow" w:hAnsi="Arial Narrow"/>
        </w:rPr>
      </w:pPr>
      <w:r w:rsidRPr="00C22C39">
        <w:rPr>
          <w:rFonts w:ascii="Arial Narrow" w:hAnsi="Arial Narrow"/>
        </w:rPr>
        <w:lastRenderedPageBreak/>
        <w:t>Solo las economías de mercado tienen institucionalizados la economía.</w:t>
      </w:r>
    </w:p>
    <w:p w:rsidR="001B013A" w:rsidRPr="00C22C39" w:rsidRDefault="001B013A" w:rsidP="001B013A">
      <w:pPr>
        <w:spacing w:after="0"/>
        <w:rPr>
          <w:rFonts w:ascii="Arial Narrow" w:hAnsi="Arial Narrow"/>
        </w:rPr>
      </w:pPr>
      <w:r w:rsidRPr="00C22C39">
        <w:rPr>
          <w:rFonts w:ascii="Arial Narrow" w:hAnsi="Arial Narrow"/>
          <w:i/>
        </w:rPr>
        <w:t>Polanyi</w:t>
      </w:r>
      <w:r w:rsidRPr="00C22C39">
        <w:rPr>
          <w:rFonts w:ascii="Arial Narrow" w:hAnsi="Arial Narrow"/>
        </w:rPr>
        <w:t xml:space="preserve">, gran teórico (subtantivista), en su libro </w:t>
      </w:r>
      <w:r w:rsidRPr="00C22C39">
        <w:rPr>
          <w:rFonts w:ascii="Arial Narrow" w:hAnsi="Arial Narrow"/>
          <w:i/>
        </w:rPr>
        <w:t>La gran transformación</w:t>
      </w:r>
      <w:r w:rsidRPr="00C22C39">
        <w:rPr>
          <w:rFonts w:ascii="Arial Narrow" w:hAnsi="Arial Narrow"/>
        </w:rPr>
        <w:t xml:space="preserve">, (1944), están contenidos todas las bases del subtantivismo. Se llama “gran transformación” porque hace referencia a la institucionalización del mercado (de la economía). Expresa las ideas fundamentales de cómo ha evolucionado la economía, y clasifica las sociedades según su análisis histórico. </w:t>
      </w:r>
    </w:p>
    <w:p w:rsidR="001B013A" w:rsidRPr="00C22C39" w:rsidRDefault="001B013A" w:rsidP="001B013A">
      <w:pPr>
        <w:spacing w:after="0"/>
        <w:rPr>
          <w:rFonts w:ascii="Arial Narrow" w:hAnsi="Arial Narrow"/>
        </w:rPr>
      </w:pPr>
      <w:r w:rsidRPr="00C22C39">
        <w:rPr>
          <w:rFonts w:ascii="Arial Narrow" w:hAnsi="Arial Narrow"/>
        </w:rPr>
        <w:t xml:space="preserve">Existen tres </w:t>
      </w:r>
      <w:r w:rsidRPr="00C22C39">
        <w:rPr>
          <w:rFonts w:ascii="Arial Narrow" w:hAnsi="Arial Narrow"/>
          <w:b/>
        </w:rPr>
        <w:t>formas de integración</w:t>
      </w:r>
      <w:r w:rsidRPr="00C22C39">
        <w:rPr>
          <w:rFonts w:ascii="Arial Narrow" w:hAnsi="Arial Narrow"/>
        </w:rPr>
        <w:t xml:space="preserve"> (son las distintas formas en las que los distintos elementos se integran para formar una estructura).</w:t>
      </w:r>
    </w:p>
    <w:p w:rsidR="001B013A" w:rsidRPr="00C22C39" w:rsidRDefault="00E43E99" w:rsidP="00FB1ED8">
      <w:pPr>
        <w:pStyle w:val="Prrafodelista"/>
        <w:numPr>
          <w:ilvl w:val="0"/>
          <w:numId w:val="2"/>
        </w:numPr>
        <w:spacing w:after="0"/>
        <w:rPr>
          <w:rFonts w:ascii="Arial Narrow" w:hAnsi="Arial Narrow"/>
        </w:rPr>
      </w:pPr>
      <w:r>
        <w:rPr>
          <w:rFonts w:ascii="Arial Narrow" w:hAnsi="Arial Narrow"/>
          <w:noProof/>
          <w:lang w:eastAsia="es-ES"/>
        </w:rPr>
        <w:pict>
          <v:shape id="_x0000_s1329" type="#_x0000_t202" style="position:absolute;left:0;text-align:left;margin-left:346.55pt;margin-top:6.65pt;width:170.1pt;height:32.65pt;z-index:251785216;mso-width-percent:400;mso-height-percent:200;mso-width-percent:400;mso-height-percent:200;mso-width-relative:margin;mso-height-relative:margin" filled="f" stroked="f">
            <v:textbox style="mso-next-textbox:#_x0000_s1329;mso-fit-shape-to-text:t">
              <w:txbxContent>
                <w:p w:rsidR="00607EEF" w:rsidRPr="0054428F" w:rsidRDefault="00607EEF" w:rsidP="00C22C39">
                  <w:pPr>
                    <w:rPr>
                      <w:rFonts w:ascii="Arial Narrow" w:hAnsi="Arial Narrow"/>
                    </w:rPr>
                  </w:pPr>
                  <w:r w:rsidRPr="0054428F">
                    <w:rPr>
                      <w:rFonts w:ascii="Arial Narrow" w:hAnsi="Arial Narrow"/>
                    </w:rPr>
                    <w:t>Sociedades con mercado</w:t>
                  </w:r>
                </w:p>
              </w:txbxContent>
            </v:textbox>
          </v:shape>
        </w:pict>
      </w:r>
      <w:r w:rsidRPr="00E43E99">
        <w:rPr>
          <w:rFonts w:ascii="Arial Narrow" w:hAnsi="Arial Narrow"/>
          <w:b/>
          <w:noProof/>
          <w:lang w:eastAsia="es-ES"/>
        </w:rPr>
        <w:pict>
          <v:shape id="_x0000_s1287" type="#_x0000_t88" style="position:absolute;left:0;text-align:left;margin-left:339.45pt;margin-top:6.55pt;width:7.15pt;height:21.75pt;z-index:251744256" strokecolor="#9bbb59 [3206]"/>
        </w:pict>
      </w:r>
      <w:r w:rsidRPr="00E43E99">
        <w:rPr>
          <w:rFonts w:ascii="Arial Narrow" w:hAnsi="Arial Narrow"/>
          <w:b/>
          <w:noProof/>
          <w:lang w:eastAsia="es-ES"/>
        </w:rPr>
        <w:pict>
          <v:shape id="_x0000_s1284" type="#_x0000_t32" style="position:absolute;left:0;text-align:left;margin-left:267.45pt;margin-top:6.55pt;width:12.75pt;height:.1pt;z-index:251741184" o:connectortype="straight" strokecolor="#9bbb59 [3206]">
            <v:stroke endarrow="block"/>
          </v:shape>
        </w:pict>
      </w:r>
      <w:r w:rsidRPr="00E43E99">
        <w:rPr>
          <w:rFonts w:ascii="Arial Narrow" w:hAnsi="Arial Narrow"/>
          <w:b/>
          <w:noProof/>
          <w:lang w:eastAsia="es-ES"/>
        </w:rPr>
        <w:pict>
          <v:shape id="_x0000_s1281" type="#_x0000_t32" style="position:absolute;left:0;text-align:left;margin-left:103.2pt;margin-top:6.55pt;width:33pt;height:.05pt;z-index:251738112" o:connectortype="straight" strokecolor="#9bbb59 [3206]">
            <v:stroke endarrow="block"/>
          </v:shape>
        </w:pict>
      </w:r>
      <w:r w:rsidR="001B013A" w:rsidRPr="00C22C39">
        <w:rPr>
          <w:rFonts w:ascii="Arial Narrow" w:hAnsi="Arial Narrow"/>
          <w:b/>
        </w:rPr>
        <w:t>Reciprocidad</w:t>
      </w:r>
      <w:r w:rsidR="001B013A" w:rsidRPr="00C22C39">
        <w:rPr>
          <w:rFonts w:ascii="Arial Narrow" w:hAnsi="Arial Narrow"/>
        </w:rPr>
        <w:tab/>
      </w:r>
      <w:r w:rsidR="001B013A" w:rsidRPr="00C22C39">
        <w:rPr>
          <w:rFonts w:ascii="Arial Narrow" w:hAnsi="Arial Narrow"/>
        </w:rPr>
        <w:tab/>
        <w:t>Agrupamientos correlativos</w:t>
      </w:r>
      <w:r w:rsidR="001B013A" w:rsidRPr="00C22C39">
        <w:rPr>
          <w:rFonts w:ascii="Arial Narrow" w:hAnsi="Arial Narrow"/>
        </w:rPr>
        <w:tab/>
        <w:t>Parentesco</w:t>
      </w:r>
    </w:p>
    <w:p w:rsidR="001B013A" w:rsidRPr="00C22C39" w:rsidRDefault="00E43E99" w:rsidP="00FB1ED8">
      <w:pPr>
        <w:pStyle w:val="Prrafodelista"/>
        <w:numPr>
          <w:ilvl w:val="0"/>
          <w:numId w:val="2"/>
        </w:numPr>
        <w:spacing w:after="0"/>
        <w:rPr>
          <w:rFonts w:ascii="Arial Narrow" w:hAnsi="Arial Narrow"/>
        </w:rPr>
      </w:pPr>
      <w:r w:rsidRPr="00E43E99">
        <w:rPr>
          <w:rFonts w:ascii="Arial Narrow" w:hAnsi="Arial Narrow"/>
          <w:b/>
          <w:noProof/>
          <w:lang w:eastAsia="es-ES"/>
        </w:rPr>
        <w:pict>
          <v:shape id="_x0000_s1289" type="#_x0000_t202" style="position:absolute;left:0;text-align:left;margin-left:346.6pt;margin-top:12.85pt;width:170.05pt;height:32.65pt;z-index:251746304;mso-width-percent:400;mso-height-percent:200;mso-width-percent:400;mso-height-percent:200;mso-width-relative:margin;mso-height-relative:margin" filled="f" stroked="f">
            <v:textbox style="mso-next-textbox:#_x0000_s1289;mso-fit-shape-to-text:t">
              <w:txbxContent>
                <w:p w:rsidR="00607EEF" w:rsidRPr="0054428F" w:rsidRDefault="00607EEF" w:rsidP="001B013A">
                  <w:pPr>
                    <w:rPr>
                      <w:rFonts w:ascii="Arial Narrow" w:hAnsi="Arial Narrow"/>
                    </w:rPr>
                  </w:pPr>
                  <w:r w:rsidRPr="0054428F">
                    <w:rPr>
                      <w:rFonts w:ascii="Arial Narrow" w:hAnsi="Arial Narrow"/>
                    </w:rPr>
                    <w:t>Sociedades de mercado</w:t>
                  </w:r>
                </w:p>
              </w:txbxContent>
            </v:textbox>
          </v:shape>
        </w:pict>
      </w:r>
      <w:r w:rsidRPr="00E43E99">
        <w:rPr>
          <w:rFonts w:ascii="Arial Narrow" w:hAnsi="Arial Narrow"/>
          <w:b/>
          <w:noProof/>
          <w:lang w:eastAsia="es-ES"/>
        </w:rPr>
        <w:pict>
          <v:shape id="_x0000_s1285" type="#_x0000_t32" style="position:absolute;left:0;text-align:left;margin-left:211.2pt;margin-top:6.85pt;width:69pt;height:0;z-index:251742208" o:connectortype="straight" strokecolor="#9bbb59 [3206]">
            <v:stroke endarrow="block"/>
          </v:shape>
        </w:pict>
      </w:r>
      <w:r w:rsidRPr="00E43E99">
        <w:rPr>
          <w:rFonts w:ascii="Arial Narrow" w:hAnsi="Arial Narrow"/>
          <w:b/>
          <w:noProof/>
          <w:lang w:eastAsia="es-ES"/>
        </w:rPr>
        <w:pict>
          <v:shape id="_x0000_s1283" type="#_x0000_t32" style="position:absolute;left:0;text-align:left;margin-left:109.6pt;margin-top:6.85pt;width:26.6pt;height:.05pt;z-index:251740160" o:connectortype="straight" strokecolor="#9bbb59 [3206]">
            <v:stroke endarrow="block"/>
          </v:shape>
        </w:pict>
      </w:r>
      <w:r w:rsidR="001B013A" w:rsidRPr="00C22C39">
        <w:rPr>
          <w:rFonts w:ascii="Arial Narrow" w:hAnsi="Arial Narrow"/>
          <w:b/>
        </w:rPr>
        <w:t>Redistribución</w:t>
      </w:r>
      <w:r w:rsidR="001B013A" w:rsidRPr="00C22C39">
        <w:rPr>
          <w:rFonts w:ascii="Arial Narrow" w:hAnsi="Arial Narrow"/>
        </w:rPr>
        <w:tab/>
      </w:r>
      <w:r w:rsidR="001B013A" w:rsidRPr="00C22C39">
        <w:rPr>
          <w:rFonts w:ascii="Arial Narrow" w:hAnsi="Arial Narrow"/>
        </w:rPr>
        <w:tab/>
        <w:t>Centralidad</w:t>
      </w:r>
      <w:r w:rsidR="001B013A" w:rsidRPr="00C22C39">
        <w:rPr>
          <w:rFonts w:ascii="Arial Narrow" w:hAnsi="Arial Narrow"/>
        </w:rPr>
        <w:tab/>
      </w:r>
      <w:r w:rsidR="001B013A" w:rsidRPr="00C22C39">
        <w:rPr>
          <w:rFonts w:ascii="Arial Narrow" w:hAnsi="Arial Narrow"/>
        </w:rPr>
        <w:tab/>
      </w:r>
      <w:r w:rsidR="001B013A" w:rsidRPr="00C22C39">
        <w:rPr>
          <w:rFonts w:ascii="Arial Narrow" w:hAnsi="Arial Narrow"/>
        </w:rPr>
        <w:tab/>
        <w:t>Político</w:t>
      </w:r>
    </w:p>
    <w:p w:rsidR="001B013A" w:rsidRPr="00C22C39" w:rsidRDefault="00E43E99" w:rsidP="00FB1ED8">
      <w:pPr>
        <w:pStyle w:val="Prrafodelista"/>
        <w:numPr>
          <w:ilvl w:val="0"/>
          <w:numId w:val="2"/>
        </w:numPr>
        <w:spacing w:after="0"/>
        <w:rPr>
          <w:rFonts w:ascii="Arial Narrow" w:hAnsi="Arial Narrow"/>
        </w:rPr>
      </w:pPr>
      <w:r w:rsidRPr="00E43E99">
        <w:rPr>
          <w:rFonts w:ascii="Arial Narrow" w:hAnsi="Arial Narrow"/>
          <w:b/>
          <w:noProof/>
          <w:lang w:eastAsia="es-ES"/>
        </w:rPr>
        <w:pict>
          <v:shape id="_x0000_s1290" type="#_x0000_t32" style="position:absolute;left:0;text-align:left;margin-left:339.45pt;margin-top:7.85pt;width:12.75pt;height:.1pt;z-index:251747328" o:connectortype="straight" strokecolor="#9bbb59 [3206]">
            <v:stroke endarrow="block"/>
          </v:shape>
        </w:pict>
      </w:r>
      <w:r w:rsidRPr="00E43E99">
        <w:rPr>
          <w:rFonts w:ascii="Arial Narrow" w:hAnsi="Arial Narrow"/>
          <w:b/>
          <w:noProof/>
          <w:lang w:eastAsia="es-ES"/>
        </w:rPr>
        <w:pict>
          <v:shape id="_x0000_s1286" type="#_x0000_t32" style="position:absolute;left:0;text-align:left;margin-left:196.2pt;margin-top:7.95pt;width:84pt;height:.05pt;z-index:251743232" o:connectortype="straight" strokecolor="#9bbb59 [3206]">
            <v:stroke endarrow="block"/>
          </v:shape>
        </w:pict>
      </w:r>
      <w:r w:rsidRPr="00E43E99">
        <w:rPr>
          <w:rFonts w:ascii="Arial Narrow" w:hAnsi="Arial Narrow"/>
          <w:b/>
          <w:noProof/>
          <w:lang w:eastAsia="es-ES"/>
        </w:rPr>
        <w:pict>
          <v:shape id="_x0000_s1282" type="#_x0000_t32" style="position:absolute;left:0;text-align:left;margin-left:89.7pt;margin-top:7.95pt;width:46.5pt;height:.05pt;z-index:251739136" o:connectortype="straight" strokecolor="#9bbb59 [3206]">
            <v:stroke endarrow="block"/>
          </v:shape>
        </w:pict>
      </w:r>
      <w:r w:rsidR="001B013A" w:rsidRPr="00C22C39">
        <w:rPr>
          <w:rFonts w:ascii="Arial Narrow" w:hAnsi="Arial Narrow"/>
          <w:b/>
        </w:rPr>
        <w:t>Mercado</w:t>
      </w:r>
      <w:r w:rsidR="001B013A" w:rsidRPr="00C22C39">
        <w:rPr>
          <w:rFonts w:ascii="Arial Narrow" w:hAnsi="Arial Narrow"/>
        </w:rPr>
        <w:tab/>
      </w:r>
      <w:r w:rsidR="001B013A" w:rsidRPr="00C22C39">
        <w:rPr>
          <w:rFonts w:ascii="Arial Narrow" w:hAnsi="Arial Narrow"/>
        </w:rPr>
        <w:tab/>
        <w:t>Mercado</w:t>
      </w:r>
      <w:r w:rsidR="001B013A" w:rsidRPr="00C22C39">
        <w:rPr>
          <w:rFonts w:ascii="Arial Narrow" w:hAnsi="Arial Narrow"/>
        </w:rPr>
        <w:tab/>
      </w:r>
      <w:r w:rsidR="001B013A" w:rsidRPr="00C22C39">
        <w:rPr>
          <w:rFonts w:ascii="Arial Narrow" w:hAnsi="Arial Narrow"/>
        </w:rPr>
        <w:tab/>
      </w:r>
      <w:r w:rsidR="001B013A" w:rsidRPr="00C22C39">
        <w:rPr>
          <w:rFonts w:ascii="Arial Narrow" w:hAnsi="Arial Narrow"/>
        </w:rPr>
        <w:tab/>
      </w:r>
      <w:r w:rsidR="00C22C39">
        <w:rPr>
          <w:rFonts w:ascii="Arial Narrow" w:hAnsi="Arial Narrow"/>
        </w:rPr>
        <w:tab/>
      </w:r>
      <w:r w:rsidR="001B013A" w:rsidRPr="00C22C39">
        <w:rPr>
          <w:rFonts w:ascii="Arial Narrow" w:hAnsi="Arial Narrow"/>
        </w:rPr>
        <w:t>Económico</w:t>
      </w:r>
    </w:p>
    <w:p w:rsidR="001B013A" w:rsidRPr="00C22C39" w:rsidRDefault="001B013A" w:rsidP="001B013A">
      <w:pPr>
        <w:spacing w:after="0"/>
        <w:ind w:left="360"/>
        <w:rPr>
          <w:rFonts w:ascii="Arial Narrow" w:hAnsi="Arial Narrow"/>
        </w:rPr>
      </w:pPr>
    </w:p>
    <w:p w:rsidR="001B013A" w:rsidRPr="00C22C39" w:rsidRDefault="001B013A" w:rsidP="00FB1ED8">
      <w:pPr>
        <w:pStyle w:val="Prrafodelista"/>
        <w:numPr>
          <w:ilvl w:val="0"/>
          <w:numId w:val="3"/>
        </w:numPr>
        <w:spacing w:after="0"/>
        <w:rPr>
          <w:rFonts w:ascii="Arial Narrow" w:hAnsi="Arial Narrow"/>
        </w:rPr>
      </w:pPr>
      <w:r w:rsidRPr="00C22C39">
        <w:rPr>
          <w:rFonts w:ascii="Arial Narrow" w:hAnsi="Arial Narrow"/>
        </w:rPr>
        <w:t>Denota movimiento entre puntos correlativos de agrupamientos simétricos</w:t>
      </w:r>
    </w:p>
    <w:p w:rsidR="001B013A" w:rsidRPr="00C22C39" w:rsidRDefault="001B013A" w:rsidP="00FB1ED8">
      <w:pPr>
        <w:pStyle w:val="Prrafodelista"/>
        <w:numPr>
          <w:ilvl w:val="0"/>
          <w:numId w:val="3"/>
        </w:numPr>
        <w:spacing w:after="0"/>
        <w:rPr>
          <w:rFonts w:ascii="Arial Narrow" w:hAnsi="Arial Narrow"/>
        </w:rPr>
      </w:pPr>
      <w:r w:rsidRPr="00C22C39">
        <w:rPr>
          <w:rFonts w:ascii="Arial Narrow" w:hAnsi="Arial Narrow"/>
        </w:rPr>
        <w:t>Denota movimientos de apropiación hacia un centro de ida y vuelta</w:t>
      </w:r>
    </w:p>
    <w:p w:rsidR="001B013A" w:rsidRPr="00C22C39" w:rsidRDefault="001B013A" w:rsidP="00FB1ED8">
      <w:pPr>
        <w:pStyle w:val="Prrafodelista"/>
        <w:numPr>
          <w:ilvl w:val="0"/>
          <w:numId w:val="3"/>
        </w:numPr>
        <w:spacing w:after="0"/>
        <w:rPr>
          <w:rFonts w:ascii="Arial Narrow" w:hAnsi="Arial Narrow"/>
        </w:rPr>
      </w:pPr>
      <w:r w:rsidRPr="00C22C39">
        <w:rPr>
          <w:rFonts w:ascii="Arial Narrow" w:hAnsi="Arial Narrow"/>
        </w:rPr>
        <w:t>Denota la existencia de una institución puramente económica que fija los precios y rige los intercambios</w:t>
      </w:r>
    </w:p>
    <w:p w:rsidR="001B013A" w:rsidRPr="00C22C39" w:rsidRDefault="001B013A" w:rsidP="001B013A">
      <w:pPr>
        <w:spacing w:after="0"/>
        <w:rPr>
          <w:rFonts w:ascii="Arial Narrow" w:hAnsi="Arial Narrow"/>
        </w:rPr>
      </w:pPr>
      <w:r w:rsidRPr="00C22C39">
        <w:rPr>
          <w:rFonts w:ascii="Arial Narrow" w:hAnsi="Arial Narrow"/>
        </w:rPr>
        <w:t>Polanyi le da a cada una de las formas de integración un nombre de sociedades y clasifica:</w:t>
      </w:r>
    </w:p>
    <w:p w:rsidR="001B013A" w:rsidRPr="00C22C39" w:rsidRDefault="001B013A" w:rsidP="00FB1ED8">
      <w:pPr>
        <w:pStyle w:val="Prrafodelista"/>
        <w:numPr>
          <w:ilvl w:val="0"/>
          <w:numId w:val="4"/>
        </w:numPr>
        <w:spacing w:after="0"/>
        <w:rPr>
          <w:rFonts w:ascii="Arial Narrow" w:hAnsi="Arial Narrow"/>
        </w:rPr>
      </w:pPr>
      <w:r w:rsidRPr="00C22C39">
        <w:rPr>
          <w:rFonts w:ascii="Arial Narrow" w:hAnsi="Arial Narrow"/>
          <w:b/>
        </w:rPr>
        <w:t>Sociedades salvajes</w:t>
      </w:r>
      <w:r w:rsidRPr="00C22C39">
        <w:rPr>
          <w:rFonts w:ascii="Arial Narrow" w:hAnsi="Arial Narrow"/>
        </w:rPr>
        <w:t>: forma de integración basada en lazos de parentesco (tierra y trabajo están integrados por parentesco). Reciprocidad</w:t>
      </w:r>
    </w:p>
    <w:p w:rsidR="001B013A" w:rsidRPr="00C22C39" w:rsidRDefault="001B013A" w:rsidP="00FB1ED8">
      <w:pPr>
        <w:pStyle w:val="Prrafodelista"/>
        <w:numPr>
          <w:ilvl w:val="0"/>
          <w:numId w:val="4"/>
        </w:numPr>
        <w:spacing w:after="0"/>
        <w:rPr>
          <w:rFonts w:ascii="Arial Narrow" w:hAnsi="Arial Narrow"/>
        </w:rPr>
      </w:pPr>
      <w:r w:rsidRPr="00C22C39">
        <w:rPr>
          <w:rFonts w:ascii="Arial Narrow" w:hAnsi="Arial Narrow"/>
          <w:b/>
        </w:rPr>
        <w:t>Sociedades tributarias</w:t>
      </w:r>
      <w:r w:rsidRPr="00C22C39">
        <w:rPr>
          <w:rFonts w:ascii="Arial Narrow" w:hAnsi="Arial Narrow"/>
        </w:rPr>
        <w:t>: los lazos de fidelidad son los que hacen integrar la tierra y el trabajo. Redistribución</w:t>
      </w:r>
    </w:p>
    <w:p w:rsidR="001B013A" w:rsidRPr="00C22C39" w:rsidRDefault="001B013A" w:rsidP="00FB1ED8">
      <w:pPr>
        <w:pStyle w:val="Prrafodelista"/>
        <w:numPr>
          <w:ilvl w:val="0"/>
          <w:numId w:val="4"/>
        </w:numPr>
        <w:spacing w:after="0"/>
        <w:rPr>
          <w:rFonts w:ascii="Arial Narrow" w:hAnsi="Arial Narrow"/>
        </w:rPr>
      </w:pPr>
      <w:r w:rsidRPr="00C22C39">
        <w:rPr>
          <w:rFonts w:ascii="Arial Narrow" w:hAnsi="Arial Narrow"/>
          <w:b/>
        </w:rPr>
        <w:t>Sociedades de mercado</w:t>
      </w:r>
      <w:r w:rsidRPr="00C22C39">
        <w:rPr>
          <w:rFonts w:ascii="Arial Narrow" w:hAnsi="Arial Narrow"/>
        </w:rPr>
        <w:t>: la tierra, tanto como el trabajo están integrados en una única institución que es el mercado, y que regula y rige el intercambio mediante su transferencia a un precio.</w:t>
      </w:r>
    </w:p>
    <w:p w:rsidR="001B013A" w:rsidRPr="00C22C39" w:rsidRDefault="001B013A" w:rsidP="001B013A">
      <w:pPr>
        <w:spacing w:after="0"/>
        <w:rPr>
          <w:rFonts w:ascii="Arial Narrow" w:hAnsi="Arial Narrow"/>
          <w:b/>
          <w:color w:val="00B050"/>
        </w:rPr>
      </w:pPr>
      <w:r w:rsidRPr="00C22C39">
        <w:rPr>
          <w:rFonts w:ascii="Arial Narrow" w:hAnsi="Arial Narrow"/>
        </w:rPr>
        <w:t>Aportación de los subtantivistas</w:t>
      </w:r>
      <w:r w:rsidRPr="00C22C39">
        <w:rPr>
          <w:rFonts w:ascii="Arial Narrow" w:hAnsi="Arial Narrow"/>
        </w:rPr>
        <w:tab/>
        <w:t>(</w:t>
      </w:r>
      <w:r w:rsidRPr="00C22C39">
        <w:rPr>
          <w:rFonts w:ascii="Arial Narrow" w:hAnsi="Arial Narrow"/>
          <w:b/>
          <w:color w:val="00B050"/>
        </w:rPr>
        <w:t>+</w:t>
      </w:r>
      <w:r w:rsidRPr="00C22C39">
        <w:rPr>
          <w:rFonts w:ascii="Arial Narrow" w:hAnsi="Arial Narrow"/>
        </w:rPr>
        <w:t>)</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 xml:space="preserve">Todas las sociedades tienen </w:t>
      </w:r>
      <w:r w:rsidR="00C22C39" w:rsidRPr="00C22C39">
        <w:rPr>
          <w:rFonts w:ascii="Arial Narrow" w:hAnsi="Arial Narrow"/>
        </w:rPr>
        <w:t>economía</w:t>
      </w:r>
      <w:r w:rsidR="00C22C39">
        <w:rPr>
          <w:rFonts w:ascii="Arial Narrow" w:hAnsi="Arial Narrow"/>
        </w:rPr>
        <w:t>.</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Las sociedades que tienen economía de mercado están regidos solo por el ámbito económico</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Lo que hay detrás de las formas de comportamiento es la infraestructura que va por detrás de las cosas, y que lo componen las instituciones de cada tipo de sociedad, ya sea parentesco, político o económico.</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Lo importante no es el tipo de mercado que hay, sino la institución que hay detrás, y como están engarzados. Subtantivismo; como se integran las cosas.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Pueden coexistir diferentes formas de mercado.</w:t>
      </w:r>
    </w:p>
    <w:p w:rsidR="001B013A" w:rsidRPr="00C22C39" w:rsidRDefault="001B013A" w:rsidP="001B013A">
      <w:pPr>
        <w:pStyle w:val="Prrafodelista"/>
        <w:spacing w:after="0"/>
        <w:rPr>
          <w:rFonts w:ascii="Arial Narrow" w:hAnsi="Arial Narrow"/>
        </w:rPr>
      </w:pPr>
    </w:p>
    <w:p w:rsidR="001B013A" w:rsidRPr="00C22C39" w:rsidRDefault="00C22C39" w:rsidP="001B013A">
      <w:pPr>
        <w:spacing w:after="0"/>
        <w:rPr>
          <w:rFonts w:ascii="Arial Narrow" w:hAnsi="Arial Narrow"/>
        </w:rPr>
      </w:pPr>
      <w:r>
        <w:rPr>
          <w:rFonts w:ascii="Arial Narrow" w:hAnsi="Arial Narrow"/>
        </w:rPr>
        <w:t>Críticas a los subtantivistas</w:t>
      </w:r>
      <w:r>
        <w:rPr>
          <w:rFonts w:ascii="Arial Narrow" w:hAnsi="Arial Narrow"/>
        </w:rPr>
        <w:tab/>
      </w:r>
      <w:r w:rsidR="001B013A" w:rsidRPr="00C22C39">
        <w:rPr>
          <w:rFonts w:ascii="Arial Narrow" w:hAnsi="Arial Narrow"/>
        </w:rPr>
        <w:t>(</w:t>
      </w:r>
      <w:r w:rsidR="001B013A" w:rsidRPr="00C22C39">
        <w:rPr>
          <w:rFonts w:ascii="Arial Narrow" w:hAnsi="Arial Narrow"/>
          <w:b/>
          <w:color w:val="FF0000"/>
        </w:rPr>
        <w:t>-</w:t>
      </w:r>
      <w:r w:rsidR="001B013A" w:rsidRPr="00C22C39">
        <w:rPr>
          <w:rFonts w:ascii="Arial Narrow" w:hAnsi="Arial Narrow"/>
        </w:rPr>
        <w:t>)</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Que solo se fijen en uno de los aspectos de la economía (distribución) y no en los otros aspectos (producción y consumo).</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Los que vienen detrás (los marxistas) se fijan en la producción y critican a los subtantivistas por haber obviado este aspecto.</w:t>
      </w:r>
    </w:p>
    <w:p w:rsidR="009E04D8" w:rsidRPr="00C22C39" w:rsidRDefault="009E04D8" w:rsidP="001B013A">
      <w:pPr>
        <w:ind w:hanging="567"/>
        <w:rPr>
          <w:rFonts w:ascii="Arial Narrow" w:hAnsi="Arial Narrow"/>
        </w:rPr>
      </w:pPr>
    </w:p>
    <w:p w:rsidR="009E04D8" w:rsidRPr="00C22C39" w:rsidRDefault="009E04D8" w:rsidP="001B013A">
      <w:pPr>
        <w:ind w:hanging="567"/>
        <w:rPr>
          <w:rFonts w:ascii="Arial Narrow" w:hAnsi="Arial Narrow"/>
        </w:rPr>
      </w:pPr>
    </w:p>
    <w:p w:rsidR="009E04D8" w:rsidRPr="00C22C39" w:rsidRDefault="009E04D8" w:rsidP="001B013A">
      <w:pPr>
        <w:ind w:hanging="567"/>
        <w:rPr>
          <w:rFonts w:ascii="Arial Narrow" w:hAnsi="Arial Narrow"/>
        </w:rPr>
      </w:pPr>
    </w:p>
    <w:p w:rsidR="009E04D8" w:rsidRDefault="009E04D8" w:rsidP="00C22C39">
      <w:pPr>
        <w:rPr>
          <w:rFonts w:ascii="Arial Narrow" w:hAnsi="Arial Narrow"/>
        </w:rPr>
      </w:pPr>
    </w:p>
    <w:p w:rsidR="00C22C39" w:rsidRPr="00C22C39" w:rsidRDefault="00C22C39" w:rsidP="00C22C39">
      <w:pPr>
        <w:rPr>
          <w:rFonts w:ascii="Arial Narrow" w:hAnsi="Arial Narrow"/>
        </w:rPr>
      </w:pPr>
    </w:p>
    <w:p w:rsidR="009E04D8" w:rsidRPr="00C22C39" w:rsidRDefault="009E04D8" w:rsidP="001B013A">
      <w:pPr>
        <w:ind w:hanging="567"/>
        <w:rPr>
          <w:rFonts w:ascii="Arial Narrow" w:hAnsi="Arial Narrow"/>
        </w:rPr>
      </w:pPr>
    </w:p>
    <w:p w:rsidR="001B013A" w:rsidRPr="00C22C39" w:rsidRDefault="001B013A" w:rsidP="001B013A">
      <w:pPr>
        <w:ind w:hanging="567"/>
        <w:rPr>
          <w:rFonts w:ascii="Arial Narrow" w:hAnsi="Arial Narrow" w:cs="Times New Roman"/>
          <w:i/>
          <w:sz w:val="28"/>
          <w:szCs w:val="28"/>
        </w:rPr>
      </w:pPr>
      <w:r w:rsidRPr="00C22C39">
        <w:rPr>
          <w:rFonts w:ascii="Arial Narrow" w:hAnsi="Arial Narrow" w:cs="Times New Roman"/>
          <w:b/>
          <w:sz w:val="28"/>
          <w:szCs w:val="28"/>
        </w:rPr>
        <w:lastRenderedPageBreak/>
        <w:t>Tema 2</w:t>
      </w:r>
      <w:r w:rsidRPr="00C22C39">
        <w:rPr>
          <w:rFonts w:ascii="Arial Narrow" w:hAnsi="Arial Narrow" w:cs="Times New Roman"/>
          <w:b/>
          <w:i/>
          <w:sz w:val="28"/>
          <w:szCs w:val="28"/>
        </w:rPr>
        <w:t>.</w:t>
      </w:r>
      <w:r w:rsidRPr="00C22C39">
        <w:rPr>
          <w:rFonts w:ascii="Arial Narrow" w:hAnsi="Arial Narrow" w:cs="Times New Roman"/>
          <w:i/>
          <w:sz w:val="28"/>
          <w:szCs w:val="28"/>
        </w:rPr>
        <w:t xml:space="preserve"> La perspectiva materialista</w:t>
      </w:r>
    </w:p>
    <w:p w:rsidR="001B013A" w:rsidRPr="00C22C39" w:rsidRDefault="001B013A" w:rsidP="001B013A">
      <w:pPr>
        <w:rPr>
          <w:rFonts w:ascii="Arial Narrow" w:hAnsi="Arial Narrow"/>
        </w:rPr>
      </w:pPr>
      <w:r w:rsidRPr="00C22C39">
        <w:rPr>
          <w:rFonts w:ascii="Arial Narrow" w:hAnsi="Arial Narrow"/>
        </w:rPr>
        <w:t>Ya no se habla de que se entiende por economía, sino sobre todo empezar a analizar lo económico desde distintas perspectivas.</w:t>
      </w:r>
    </w:p>
    <w:p w:rsidR="001B013A" w:rsidRPr="00C22C39" w:rsidRDefault="001B013A" w:rsidP="001B013A">
      <w:pPr>
        <w:spacing w:after="0"/>
        <w:rPr>
          <w:rFonts w:ascii="Arial Narrow" w:hAnsi="Arial Narrow"/>
        </w:rPr>
      </w:pPr>
      <w:r w:rsidRPr="00C22C39">
        <w:rPr>
          <w:rFonts w:ascii="Arial Narrow" w:hAnsi="Arial Narrow"/>
        </w:rPr>
        <w:t>Saldrán varias corrientes, y la más dominante será la materialista: enfocar y analizar la realidad desde abajo, y donde la mayoría son antropólogos económicos.</w:t>
      </w:r>
    </w:p>
    <w:p w:rsidR="001B013A" w:rsidRPr="00C22C39" w:rsidRDefault="001B013A" w:rsidP="001B013A">
      <w:pPr>
        <w:spacing w:after="0"/>
        <w:rPr>
          <w:rFonts w:ascii="Arial Narrow" w:hAnsi="Arial Narrow"/>
        </w:rPr>
      </w:pPr>
      <w:r w:rsidRPr="00C22C39">
        <w:rPr>
          <w:rFonts w:ascii="Arial Narrow" w:hAnsi="Arial Narrow"/>
        </w:rPr>
        <w:t xml:space="preserve"> El materialismo fue el gran descubrimiento de los años 60.</w:t>
      </w:r>
    </w:p>
    <w:p w:rsidR="001B013A" w:rsidRPr="00C22C39" w:rsidRDefault="001B013A" w:rsidP="001B013A">
      <w:pPr>
        <w:rPr>
          <w:rFonts w:ascii="Arial Narrow" w:hAnsi="Arial Narrow"/>
        </w:rPr>
      </w:pPr>
      <w:r w:rsidRPr="00C22C39">
        <w:rPr>
          <w:rFonts w:ascii="Arial Narrow" w:hAnsi="Arial Narrow"/>
        </w:rPr>
        <w:t xml:space="preserve">Karl Marx (evolucionista del S.XIX) analizó la evolución de la sociedad. También fue político, con lo que usó el aparto político para dar a conocer otras teorías o sus ideas. El Marx que nos interesa es el que se basó en Darwin para la </w:t>
      </w:r>
      <w:r w:rsidRPr="00C22C39">
        <w:rPr>
          <w:rFonts w:ascii="Arial Narrow" w:hAnsi="Arial Narrow"/>
          <w:i/>
        </w:rPr>
        <w:t>evolución histórica</w:t>
      </w:r>
      <w:r w:rsidRPr="00C22C39">
        <w:rPr>
          <w:rFonts w:ascii="Arial Narrow" w:hAnsi="Arial Narrow"/>
        </w:rPr>
        <w:t>. Para entender el  materialismo histórico hay que estudiar a Marx.</w:t>
      </w:r>
    </w:p>
    <w:p w:rsidR="001B013A" w:rsidRPr="00C22C39" w:rsidRDefault="00E43E99" w:rsidP="00FB1ED8">
      <w:pPr>
        <w:pStyle w:val="Prrafodelista"/>
        <w:numPr>
          <w:ilvl w:val="0"/>
          <w:numId w:val="5"/>
        </w:numPr>
        <w:spacing w:after="0"/>
        <w:rPr>
          <w:rFonts w:ascii="Arial Narrow" w:hAnsi="Arial Narrow"/>
        </w:rPr>
      </w:pPr>
      <w:r w:rsidRPr="00E43E99">
        <w:rPr>
          <w:rFonts w:ascii="Arial Narrow" w:hAnsi="Arial Narrow"/>
          <w:i/>
          <w:noProof/>
          <w:lang w:eastAsia="es-ES"/>
        </w:rPr>
        <w:pict>
          <v:shape id="_x0000_s1293" type="#_x0000_t32" style="position:absolute;left:0;text-align:left;margin-left:142.95pt;margin-top:7.3pt;width:33pt;height:.05pt;z-index:251750400" o:connectortype="straight" strokecolor="#9bbb59 [3206]">
            <v:stroke endarrow="block"/>
          </v:shape>
        </w:pict>
      </w:r>
      <w:r w:rsidR="001B013A" w:rsidRPr="00C22C39">
        <w:rPr>
          <w:rFonts w:ascii="Arial Narrow" w:hAnsi="Arial Narrow"/>
          <w:i/>
        </w:rPr>
        <w:t>Materialismo histórico</w:t>
      </w:r>
      <w:r w:rsidR="001B013A" w:rsidRPr="00C22C39">
        <w:rPr>
          <w:rFonts w:ascii="Arial Narrow" w:hAnsi="Arial Narrow"/>
        </w:rPr>
        <w:t xml:space="preserve"> </w:t>
      </w:r>
      <w:r w:rsidR="001B013A" w:rsidRPr="00C22C39">
        <w:rPr>
          <w:rFonts w:ascii="Arial Narrow" w:hAnsi="Arial Narrow"/>
        </w:rPr>
        <w:tab/>
      </w:r>
      <w:r w:rsidR="001B013A" w:rsidRPr="00C22C39">
        <w:rPr>
          <w:rFonts w:ascii="Arial Narrow" w:hAnsi="Arial Narrow"/>
        </w:rPr>
        <w:tab/>
        <w:t xml:space="preserve">  </w:t>
      </w:r>
      <w:r w:rsidR="001B013A" w:rsidRPr="00C22C39">
        <w:rPr>
          <w:rFonts w:ascii="Arial Narrow" w:hAnsi="Arial Narrow"/>
          <w:b/>
        </w:rPr>
        <w:t>K. Marx</w:t>
      </w:r>
    </w:p>
    <w:p w:rsidR="001B013A" w:rsidRPr="00C22C39" w:rsidRDefault="001B013A" w:rsidP="001B013A">
      <w:pPr>
        <w:pStyle w:val="Prrafodelista"/>
        <w:spacing w:after="0"/>
        <w:rPr>
          <w:rFonts w:ascii="Arial Narrow" w:hAnsi="Arial Narrow"/>
        </w:rPr>
      </w:pPr>
      <w:r w:rsidRPr="00C22C39">
        <w:rPr>
          <w:rFonts w:ascii="Arial Narrow" w:hAnsi="Arial Narrow"/>
        </w:rPr>
        <w:t>Análisis desde la realidad material históricamente. Tuvo muchos discípulos/amigos, como Engels.</w:t>
      </w:r>
    </w:p>
    <w:p w:rsidR="001B013A" w:rsidRPr="00C22C39" w:rsidRDefault="001B013A" w:rsidP="001B013A">
      <w:pPr>
        <w:pStyle w:val="Prrafodelista"/>
        <w:spacing w:after="0"/>
        <w:rPr>
          <w:rFonts w:ascii="Arial Narrow" w:hAnsi="Arial Narrow"/>
        </w:rPr>
      </w:pPr>
      <w:r w:rsidRPr="00C22C39">
        <w:rPr>
          <w:rFonts w:ascii="Arial Narrow" w:hAnsi="Arial Narrow"/>
        </w:rPr>
        <w:t xml:space="preserve">Marx creó un gran modelo (con muchas interpretaciones), pero solo no interesas su análisis de la evolución. </w:t>
      </w:r>
    </w:p>
    <w:p w:rsidR="001B013A" w:rsidRPr="00C22C39" w:rsidRDefault="00E43E99" w:rsidP="00FB1ED8">
      <w:pPr>
        <w:pStyle w:val="Prrafodelista"/>
        <w:numPr>
          <w:ilvl w:val="0"/>
          <w:numId w:val="5"/>
        </w:numPr>
        <w:spacing w:after="0"/>
        <w:rPr>
          <w:rFonts w:ascii="Arial Narrow" w:hAnsi="Arial Narrow"/>
          <w:b/>
        </w:rPr>
      </w:pPr>
      <w:r w:rsidRPr="00E43E99">
        <w:rPr>
          <w:rFonts w:ascii="Arial Narrow" w:hAnsi="Arial Narrow"/>
          <w:i/>
          <w:noProof/>
          <w:lang w:eastAsia="es-ES"/>
        </w:rPr>
        <w:pict>
          <v:shape id="_x0000_s1294" type="#_x0000_t32" style="position:absolute;left:0;text-align:left;margin-left:211.2pt;margin-top:7.35pt;width:33pt;height:.05pt;z-index:251751424" o:connectortype="straight" strokecolor="#9bbb59 [3206]">
            <v:stroke endarrow="block"/>
          </v:shape>
        </w:pict>
      </w:r>
      <w:r w:rsidR="001B013A" w:rsidRPr="00C22C39">
        <w:rPr>
          <w:rFonts w:ascii="Arial Narrow" w:hAnsi="Arial Narrow"/>
          <w:i/>
        </w:rPr>
        <w:t>Ecología cultural</w:t>
      </w:r>
      <w:r w:rsidR="001B013A" w:rsidRPr="00C22C39">
        <w:rPr>
          <w:rFonts w:ascii="Arial Narrow" w:hAnsi="Arial Narrow"/>
        </w:rPr>
        <w:t xml:space="preserve"> (ecología de sistema)</w:t>
      </w:r>
      <w:r w:rsidR="001B013A" w:rsidRPr="00C22C39">
        <w:rPr>
          <w:rFonts w:ascii="Arial Narrow" w:hAnsi="Arial Narrow"/>
        </w:rPr>
        <w:tab/>
      </w:r>
      <w:r w:rsidR="001B013A" w:rsidRPr="00C22C39">
        <w:rPr>
          <w:rFonts w:ascii="Arial Narrow" w:hAnsi="Arial Narrow"/>
        </w:rPr>
        <w:tab/>
        <w:t xml:space="preserve"> </w:t>
      </w:r>
      <w:r w:rsidR="001B013A" w:rsidRPr="00C22C39">
        <w:rPr>
          <w:rFonts w:ascii="Arial Narrow" w:hAnsi="Arial Narrow"/>
          <w:b/>
        </w:rPr>
        <w:t xml:space="preserve">J. Steward y Rappaport </w:t>
      </w:r>
    </w:p>
    <w:p w:rsidR="001B013A" w:rsidRPr="00C22C39" w:rsidRDefault="001B013A" w:rsidP="001B013A">
      <w:pPr>
        <w:pStyle w:val="Prrafodelista"/>
        <w:spacing w:after="0"/>
        <w:rPr>
          <w:rFonts w:ascii="Arial Narrow" w:hAnsi="Arial Narrow"/>
        </w:rPr>
      </w:pPr>
      <w:r w:rsidRPr="00C22C39">
        <w:rPr>
          <w:rFonts w:ascii="Arial Narrow" w:hAnsi="Arial Narrow"/>
        </w:rPr>
        <w:t>Son materialistas, pero añaden la relación con el medio ambiente.</w:t>
      </w:r>
    </w:p>
    <w:p w:rsidR="001B013A" w:rsidRPr="00C22C39" w:rsidRDefault="00E43E99" w:rsidP="00FB1ED8">
      <w:pPr>
        <w:pStyle w:val="Prrafodelista"/>
        <w:numPr>
          <w:ilvl w:val="0"/>
          <w:numId w:val="5"/>
        </w:numPr>
        <w:spacing w:after="0"/>
        <w:rPr>
          <w:rFonts w:ascii="Arial Narrow" w:hAnsi="Arial Narrow"/>
        </w:rPr>
      </w:pPr>
      <w:r w:rsidRPr="00E43E99">
        <w:rPr>
          <w:rFonts w:ascii="Arial Narrow" w:hAnsi="Arial Narrow"/>
          <w:i/>
          <w:noProof/>
          <w:lang w:eastAsia="es-ES"/>
        </w:rPr>
        <w:pict>
          <v:shape id="_x0000_s1295" type="#_x0000_t32" style="position:absolute;left:0;text-align:left;margin-left:135.45pt;margin-top:6.45pt;width:33pt;height:.05pt;z-index:251752448" o:connectortype="straight" strokecolor="#9bbb59 [3206]">
            <v:stroke endarrow="block"/>
          </v:shape>
        </w:pict>
      </w:r>
      <w:r w:rsidR="001B013A" w:rsidRPr="00C22C39">
        <w:rPr>
          <w:rFonts w:ascii="Arial Narrow" w:hAnsi="Arial Narrow"/>
          <w:i/>
        </w:rPr>
        <w:t>Materialismo cultural</w:t>
      </w:r>
      <w:r w:rsidR="001B013A" w:rsidRPr="00C22C39">
        <w:rPr>
          <w:rFonts w:ascii="Arial Narrow" w:hAnsi="Arial Narrow"/>
        </w:rPr>
        <w:tab/>
        <w:t xml:space="preserve">             </w:t>
      </w:r>
      <w:r w:rsidR="001B013A" w:rsidRPr="00C22C39">
        <w:rPr>
          <w:rFonts w:ascii="Arial Narrow" w:hAnsi="Arial Narrow"/>
          <w:b/>
        </w:rPr>
        <w:t>M. Harris</w:t>
      </w:r>
    </w:p>
    <w:p w:rsidR="001B013A" w:rsidRPr="00C22C39" w:rsidRDefault="001B013A" w:rsidP="001B013A">
      <w:pPr>
        <w:pStyle w:val="Prrafodelista"/>
        <w:spacing w:after="0"/>
        <w:rPr>
          <w:rFonts w:ascii="Arial Narrow" w:hAnsi="Arial Narrow"/>
        </w:rPr>
      </w:pPr>
      <w:r w:rsidRPr="00C22C39">
        <w:rPr>
          <w:rFonts w:ascii="Arial Narrow" w:hAnsi="Arial Narrow"/>
        </w:rPr>
        <w:t>Materialista y marxista. Une el materialismo con el marxismo</w:t>
      </w:r>
    </w:p>
    <w:p w:rsidR="001B013A" w:rsidRPr="00C22C39" w:rsidRDefault="00E43E99" w:rsidP="00FB1ED8">
      <w:pPr>
        <w:pStyle w:val="Prrafodelista"/>
        <w:numPr>
          <w:ilvl w:val="0"/>
          <w:numId w:val="5"/>
        </w:numPr>
        <w:spacing w:after="0"/>
        <w:rPr>
          <w:rFonts w:ascii="Arial Narrow" w:hAnsi="Arial Narrow"/>
          <w:b/>
        </w:rPr>
      </w:pPr>
      <w:r w:rsidRPr="00E43E99">
        <w:rPr>
          <w:rFonts w:ascii="Arial Narrow" w:hAnsi="Arial Narrow"/>
          <w:i/>
          <w:noProof/>
          <w:lang w:eastAsia="es-ES"/>
        </w:rPr>
        <w:pict>
          <v:shape id="_x0000_s1296" type="#_x0000_t32" style="position:absolute;left:0;text-align:left;margin-left:199.2pt;margin-top:7.1pt;width:33pt;height:.05pt;z-index:251753472" o:connectortype="straight" strokecolor="#9bbb59 [3206]">
            <v:stroke endarrow="block"/>
          </v:shape>
        </w:pict>
      </w:r>
      <w:r w:rsidR="001B013A" w:rsidRPr="00C22C39">
        <w:rPr>
          <w:rFonts w:ascii="Arial Narrow" w:hAnsi="Arial Narrow"/>
          <w:i/>
        </w:rPr>
        <w:t>Estructuralistas marxistas franceses</w:t>
      </w:r>
      <w:r w:rsidR="001B013A" w:rsidRPr="00C22C39">
        <w:rPr>
          <w:rFonts w:ascii="Arial Narrow" w:hAnsi="Arial Narrow"/>
        </w:rPr>
        <w:tab/>
        <w:t xml:space="preserve">          </w:t>
      </w:r>
      <w:r w:rsidR="001B013A" w:rsidRPr="00C22C39">
        <w:rPr>
          <w:rFonts w:ascii="Arial Narrow" w:hAnsi="Arial Narrow"/>
          <w:b/>
        </w:rPr>
        <w:t xml:space="preserve">M. Godelier </w:t>
      </w:r>
    </w:p>
    <w:p w:rsidR="001B013A" w:rsidRPr="00C22C39" w:rsidRDefault="001B013A" w:rsidP="001B013A">
      <w:pPr>
        <w:pStyle w:val="Prrafodelista"/>
        <w:spacing w:after="0"/>
        <w:rPr>
          <w:rFonts w:ascii="Arial Narrow" w:hAnsi="Arial Narrow"/>
        </w:rPr>
      </w:pPr>
      <w:r w:rsidRPr="00C22C39">
        <w:rPr>
          <w:rFonts w:ascii="Arial Narrow" w:hAnsi="Arial Narrow"/>
        </w:rPr>
        <w:t>Descendientes de C. Levi-Strauss con ideas marxistas</w:t>
      </w:r>
    </w:p>
    <w:p w:rsidR="001B013A" w:rsidRPr="00C22C39" w:rsidRDefault="00E43E99" w:rsidP="001B013A">
      <w:pPr>
        <w:spacing w:after="0"/>
        <w:rPr>
          <w:rFonts w:ascii="Arial Narrow" w:hAnsi="Arial Narrow"/>
        </w:rPr>
      </w:pPr>
      <w:r w:rsidRPr="00E43E99">
        <w:rPr>
          <w:rFonts w:ascii="Arial Narrow" w:hAnsi="Arial Narrow"/>
          <w:b/>
          <w:noProof/>
          <w:lang w:eastAsia="es-ES"/>
        </w:rPr>
        <w:pict>
          <v:rect id="_x0000_s1332" style="position:absolute;margin-left:-37.8pt;margin-top:11.6pt;width:18.75pt;height:13.75pt;z-index:251787264" filled="f"/>
        </w:pict>
      </w:r>
    </w:p>
    <w:p w:rsidR="001B013A" w:rsidRPr="00C22C39" w:rsidRDefault="001B013A" w:rsidP="00FD5BBE">
      <w:pPr>
        <w:pStyle w:val="Prrafodelista"/>
        <w:numPr>
          <w:ilvl w:val="0"/>
          <w:numId w:val="6"/>
        </w:numPr>
        <w:spacing w:after="0"/>
        <w:ind w:left="-284"/>
        <w:rPr>
          <w:rFonts w:ascii="Arial Narrow" w:hAnsi="Arial Narrow"/>
          <w:b/>
        </w:rPr>
      </w:pPr>
      <w:r w:rsidRPr="00C22C39">
        <w:rPr>
          <w:rFonts w:ascii="Arial Narrow" w:hAnsi="Arial Narrow"/>
          <w:b/>
        </w:rPr>
        <w:t>Materialismo histórico</w:t>
      </w:r>
    </w:p>
    <w:p w:rsidR="001B013A" w:rsidRPr="00C22C39" w:rsidRDefault="001B013A" w:rsidP="001B013A">
      <w:pPr>
        <w:spacing w:after="0"/>
        <w:rPr>
          <w:rFonts w:ascii="Arial Narrow" w:hAnsi="Arial Narrow"/>
        </w:rPr>
      </w:pPr>
      <w:r w:rsidRPr="00C22C39">
        <w:rPr>
          <w:rFonts w:ascii="Arial Narrow" w:hAnsi="Arial Narrow"/>
        </w:rPr>
        <w:t>Marx, gran filosofo alemán que creó un gran modelo de análisis para estudiar la evolución de la sociedad en la historia (modelo de análisis, paradigma). Hizo un gran modelo de análisis.</w:t>
      </w:r>
    </w:p>
    <w:p w:rsidR="001B013A" w:rsidRPr="00C22C39" w:rsidRDefault="001B013A" w:rsidP="001B013A">
      <w:pPr>
        <w:spacing w:after="0"/>
        <w:rPr>
          <w:rFonts w:ascii="Arial Narrow" w:hAnsi="Arial Narrow"/>
          <w:i/>
        </w:rPr>
      </w:pPr>
      <w:r w:rsidRPr="00C22C39">
        <w:rPr>
          <w:rFonts w:ascii="Arial Narrow" w:hAnsi="Arial Narrow"/>
        </w:rPr>
        <w:t xml:space="preserve">Lo que hace es el </w:t>
      </w:r>
      <w:r w:rsidRPr="00C22C39">
        <w:rPr>
          <w:rFonts w:ascii="Arial Narrow" w:hAnsi="Arial Narrow"/>
          <w:i/>
        </w:rPr>
        <w:t>modo social de producción.</w:t>
      </w:r>
    </w:p>
    <w:p w:rsidR="001B013A" w:rsidRPr="00C22C39" w:rsidRDefault="001B013A" w:rsidP="001B013A">
      <w:pPr>
        <w:spacing w:after="0"/>
        <w:rPr>
          <w:rFonts w:ascii="Arial Narrow" w:hAnsi="Arial Narrow"/>
        </w:rPr>
      </w:pPr>
      <w:r w:rsidRPr="00C22C39">
        <w:rPr>
          <w:rFonts w:ascii="Arial Narrow" w:hAnsi="Arial Narrow"/>
        </w:rPr>
        <w:t xml:space="preserve">Va a estar en contacto con los primeros antropólogos, con lo que puede explicar algunos temas como la aparición de la familia, y cuando los hombres se ponen de acuerdo para el Estado, y por último cuando aparece la propiedad; </w:t>
      </w:r>
      <w:r w:rsidRPr="00C22C39">
        <w:rPr>
          <w:rFonts w:ascii="Arial Narrow" w:hAnsi="Arial Narrow"/>
          <w:i/>
        </w:rPr>
        <w:t>El origen de la familia, la propiedad privada y el Estado</w:t>
      </w:r>
      <w:r w:rsidRPr="00C22C39">
        <w:rPr>
          <w:rFonts w:ascii="Arial Narrow" w:hAnsi="Arial Narrow"/>
        </w:rPr>
        <w:t>, Engels (pero es Marx el autor).</w:t>
      </w:r>
    </w:p>
    <w:p w:rsidR="001B013A" w:rsidRPr="00C22C39" w:rsidRDefault="001B013A" w:rsidP="001B013A">
      <w:pPr>
        <w:spacing w:after="0"/>
        <w:rPr>
          <w:rFonts w:ascii="Arial Narrow" w:hAnsi="Arial Narrow"/>
        </w:rPr>
      </w:pPr>
      <w:r w:rsidRPr="00C22C39">
        <w:rPr>
          <w:rFonts w:ascii="Arial Narrow" w:hAnsi="Arial Narrow"/>
        </w:rPr>
        <w:t>Marx consulta la teoría de Morgan. En 1845-46 La ideología alemana, donde Marx empieza a esbozar su gran obra. Se interesa por cuando aparecen las cosas que hemos dicho antes como buen evolucionista (familia, Estado y propiedad).</w:t>
      </w:r>
    </w:p>
    <w:p w:rsidR="00C22C39" w:rsidRPr="00C22C39" w:rsidRDefault="001B013A" w:rsidP="00C22C39">
      <w:pPr>
        <w:rPr>
          <w:rFonts w:ascii="Arial Narrow" w:hAnsi="Arial Narrow"/>
        </w:rPr>
      </w:pPr>
      <w:r w:rsidRPr="00C22C39">
        <w:rPr>
          <w:rFonts w:ascii="Arial Narrow" w:hAnsi="Arial Narrow"/>
        </w:rPr>
        <w:t xml:space="preserve">La gran obra de su modelo es </w:t>
      </w:r>
      <w:r w:rsidRPr="00C22C39">
        <w:rPr>
          <w:rFonts w:ascii="Arial Narrow" w:hAnsi="Arial Narrow"/>
          <w:i/>
        </w:rPr>
        <w:t>El capital</w:t>
      </w:r>
      <w:r w:rsidRPr="00C22C39">
        <w:rPr>
          <w:rFonts w:ascii="Arial Narrow" w:hAnsi="Arial Narrow"/>
        </w:rPr>
        <w:t>, 1867. Dejó esbozado todos los elementos generales de su teoría de evolución. Para él, el motor de la historia (en el cual hace un análisis de las estructuras que aun sigue vigente).</w:t>
      </w:r>
    </w:p>
    <w:p w:rsidR="001B013A" w:rsidRPr="00C22C39" w:rsidRDefault="001B013A" w:rsidP="001B013A">
      <w:pPr>
        <w:spacing w:after="0"/>
        <w:rPr>
          <w:rFonts w:ascii="Arial Narrow" w:hAnsi="Arial Narrow"/>
        </w:rPr>
      </w:pPr>
      <w:r w:rsidRPr="00C22C39">
        <w:rPr>
          <w:rFonts w:ascii="Arial Narrow" w:hAnsi="Arial Narrow"/>
        </w:rPr>
        <w:t>Los conceptos fundamentales: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 xml:space="preserve">El gran concepto de Marx es </w:t>
      </w:r>
      <w:r w:rsidRPr="00C22C39">
        <w:rPr>
          <w:rFonts w:ascii="Arial Narrow" w:hAnsi="Arial Narrow"/>
          <w:b/>
        </w:rPr>
        <w:t>Modo de Producción</w:t>
      </w:r>
      <w:r w:rsidRPr="00C22C39">
        <w:rPr>
          <w:rFonts w:ascii="Arial Narrow" w:hAnsi="Arial Narrow"/>
        </w:rPr>
        <w:t>. Es el modelo/molde con el que analiza. Se refiere a dos niveles.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El entiende por modo de producción dos niveles:</w:t>
      </w:r>
    </w:p>
    <w:p w:rsidR="001B013A" w:rsidRPr="00C22C39" w:rsidRDefault="001B013A" w:rsidP="00FB1ED8">
      <w:pPr>
        <w:pStyle w:val="Prrafodelista"/>
        <w:numPr>
          <w:ilvl w:val="0"/>
          <w:numId w:val="7"/>
        </w:numPr>
        <w:spacing w:after="0"/>
        <w:rPr>
          <w:rFonts w:ascii="Arial Narrow" w:hAnsi="Arial Narrow"/>
        </w:rPr>
      </w:pPr>
      <w:r w:rsidRPr="00C22C39">
        <w:rPr>
          <w:rFonts w:ascii="Arial Narrow" w:hAnsi="Arial Narrow"/>
          <w:b/>
        </w:rPr>
        <w:t>Modo técnico de producción</w:t>
      </w:r>
      <w:r w:rsidRPr="00C22C39">
        <w:rPr>
          <w:rFonts w:ascii="Arial Narrow" w:hAnsi="Arial Narrow"/>
        </w:rPr>
        <w:t xml:space="preserve">: nivel básico; modo concreto de cómo se produce la vida material. Como cada sociedad produce/intercambia/consume. Estaría hablando de la parte básica (organización de la producción), la </w:t>
      </w:r>
      <w:r w:rsidRPr="00C22C39">
        <w:rPr>
          <w:rFonts w:ascii="Arial Narrow" w:hAnsi="Arial Narrow"/>
          <w:i/>
        </w:rPr>
        <w:t>economía</w:t>
      </w:r>
      <w:r w:rsidRPr="00C22C39">
        <w:rPr>
          <w:rFonts w:ascii="Arial Narrow" w:hAnsi="Arial Narrow"/>
        </w:rPr>
        <w:t>.</w:t>
      </w:r>
    </w:p>
    <w:p w:rsidR="001B013A" w:rsidRPr="00C22C39" w:rsidRDefault="001B013A" w:rsidP="00FB1ED8">
      <w:pPr>
        <w:pStyle w:val="Prrafodelista"/>
        <w:numPr>
          <w:ilvl w:val="0"/>
          <w:numId w:val="7"/>
        </w:numPr>
        <w:rPr>
          <w:rFonts w:ascii="Arial Narrow" w:hAnsi="Arial Narrow"/>
        </w:rPr>
      </w:pPr>
      <w:r w:rsidRPr="00C22C39">
        <w:rPr>
          <w:rFonts w:ascii="Arial Narrow" w:hAnsi="Arial Narrow"/>
          <w:b/>
        </w:rPr>
        <w:lastRenderedPageBreak/>
        <w:t>Modo social de producción</w:t>
      </w:r>
      <w:r w:rsidRPr="00C22C39">
        <w:rPr>
          <w:rFonts w:ascii="Arial Narrow" w:hAnsi="Arial Narrow"/>
        </w:rPr>
        <w:t>: toda actividad humana es una actividad social. Todo esto no se da si no hay una forma social, política y contexto ideológico. Es aparato ideológico es fundamental.</w:t>
      </w:r>
    </w:p>
    <w:p w:rsidR="001B013A" w:rsidRPr="00C22C39" w:rsidRDefault="001B013A" w:rsidP="001B013A">
      <w:pPr>
        <w:spacing w:after="0"/>
        <w:rPr>
          <w:rFonts w:ascii="Arial Narrow" w:hAnsi="Arial Narrow"/>
        </w:rPr>
      </w:pPr>
      <w:r w:rsidRPr="00C22C39">
        <w:rPr>
          <w:rFonts w:ascii="Arial Narrow" w:hAnsi="Arial Narrow"/>
        </w:rPr>
        <w:t>Marx nos dio un principio que todos los antropólogos usamos, y es que toda sociedad es un sistema, en el cual si se cambia una de sus partes, se cambia el sistema.</w:t>
      </w:r>
    </w:p>
    <w:p w:rsidR="001B013A" w:rsidRPr="00C22C39" w:rsidRDefault="00E43E99" w:rsidP="001B013A">
      <w:pPr>
        <w:rPr>
          <w:rFonts w:ascii="Arial Narrow" w:hAnsi="Arial Narrow"/>
        </w:rPr>
      </w:pPr>
      <w:r>
        <w:rPr>
          <w:rFonts w:ascii="Arial Narrow" w:hAnsi="Arial Narrow"/>
          <w:noProof/>
        </w:rPr>
        <w:pict>
          <v:shape id="_x0000_s1297" type="#_x0000_t202" style="position:absolute;margin-left:265.1pt;margin-top:33.3pt;width:1in;height:26.6pt;z-index:251754496;mso-width-relative:margin;mso-height-relative:margin" filled="f" stroked="f">
            <v:textbox>
              <w:txbxContent>
                <w:p w:rsidR="00607EEF" w:rsidRPr="00E61D2C" w:rsidRDefault="00607EEF" w:rsidP="001B013A">
                  <w:pPr>
                    <w:rPr>
                      <w:rFonts w:ascii="Arial Narrow" w:hAnsi="Arial Narrow"/>
                      <w:b/>
                    </w:rPr>
                  </w:pPr>
                  <w:r w:rsidRPr="00E61D2C">
                    <w:rPr>
                      <w:rFonts w:ascii="Arial Narrow" w:hAnsi="Arial Narrow"/>
                      <w:b/>
                    </w:rPr>
                    <w:t>Estructura</w:t>
                  </w:r>
                </w:p>
              </w:txbxContent>
            </v:textbox>
          </v:shape>
        </w:pict>
      </w:r>
      <w:r w:rsidR="001B013A" w:rsidRPr="00C22C39">
        <w:rPr>
          <w:rFonts w:ascii="Arial Narrow" w:hAnsi="Arial Narrow"/>
        </w:rPr>
        <w:t xml:space="preserve">Todo eso, que relaciona lo social, político, ideológico y producción (económico) es lo llamado </w:t>
      </w:r>
      <w:r w:rsidR="001B013A" w:rsidRPr="00C22C39">
        <w:rPr>
          <w:rFonts w:ascii="Arial Narrow" w:hAnsi="Arial Narrow"/>
          <w:b/>
        </w:rPr>
        <w:t>modo social de producción</w:t>
      </w:r>
      <w:r w:rsidR="001B013A" w:rsidRPr="00C22C39">
        <w:rPr>
          <w:rFonts w:ascii="Arial Narrow" w:hAnsi="Arial Narrow"/>
        </w:rPr>
        <w:t>.</w:t>
      </w:r>
    </w:p>
    <w:p w:rsidR="001B013A" w:rsidRPr="00C22C39" w:rsidRDefault="00E43E99" w:rsidP="001B013A">
      <w:pPr>
        <w:spacing w:after="0"/>
        <w:rPr>
          <w:rFonts w:ascii="Arial Narrow" w:hAnsi="Arial Narrow"/>
        </w:rPr>
      </w:pPr>
      <w:r>
        <w:rPr>
          <w:rFonts w:ascii="Arial Narrow" w:hAnsi="Arial Narrow"/>
          <w:noProof/>
          <w:lang w:eastAsia="es-ES"/>
        </w:rPr>
        <w:pict>
          <v:shape id="_x0000_s1298" type="#_x0000_t202" style="position:absolute;margin-left:265.1pt;margin-top:12.3pt;width:126.25pt;height:19.45pt;z-index:251755520;mso-width-relative:margin;mso-height-relative:margin" filled="f" stroked="f">
            <v:textbox>
              <w:txbxContent>
                <w:p w:rsidR="00607EEF" w:rsidRPr="00E61D2C" w:rsidRDefault="00607EEF" w:rsidP="001B013A">
                  <w:pPr>
                    <w:rPr>
                      <w:rFonts w:ascii="Arial Narrow" w:hAnsi="Arial Narrow"/>
                      <w:b/>
                    </w:rPr>
                  </w:pPr>
                  <w:r w:rsidRPr="00E61D2C">
                    <w:rPr>
                      <w:rFonts w:ascii="Arial Narrow" w:hAnsi="Arial Narrow"/>
                      <w:b/>
                    </w:rPr>
                    <w:t>Superestructura</w:t>
                  </w:r>
                </w:p>
              </w:txbxContent>
            </v:textbox>
          </v:shape>
        </w:pict>
      </w:r>
      <w:r w:rsidR="001B013A" w:rsidRPr="00C22C39">
        <w:rPr>
          <w:rFonts w:ascii="Arial Narrow" w:hAnsi="Arial Narrow"/>
        </w:rPr>
        <w:t>Relaciones de producción y formas jurídico-políticas</w:t>
      </w:r>
    </w:p>
    <w:p w:rsidR="001B013A" w:rsidRPr="00C22C39" w:rsidRDefault="001B013A" w:rsidP="001B013A">
      <w:pPr>
        <w:spacing w:after="0"/>
        <w:rPr>
          <w:rFonts w:ascii="Arial Narrow" w:hAnsi="Arial Narrow"/>
        </w:rPr>
      </w:pPr>
      <w:r w:rsidRPr="00C22C39">
        <w:rPr>
          <w:rFonts w:ascii="Arial Narrow" w:hAnsi="Arial Narrow"/>
        </w:rPr>
        <w:t>Formas ideológicas (que explican todas las ideas que tenemos)</w:t>
      </w:r>
    </w:p>
    <w:p w:rsidR="001B013A" w:rsidRPr="00C22C39" w:rsidRDefault="00E43E99" w:rsidP="001B013A">
      <w:pPr>
        <w:spacing w:before="240" w:after="0"/>
        <w:rPr>
          <w:rFonts w:ascii="Arial Narrow" w:hAnsi="Arial Narrow"/>
          <w:i/>
        </w:rPr>
      </w:pPr>
      <w:r w:rsidRPr="00E43E99">
        <w:rPr>
          <w:rFonts w:ascii="Arial Narrow" w:hAnsi="Arial Narrow"/>
          <w:noProof/>
          <w:lang w:eastAsia="es-ES"/>
        </w:rPr>
        <w:pict>
          <v:shape id="_x0000_s1299" type="#_x0000_t32" style="position:absolute;margin-left:-4.05pt;margin-top:32.75pt;width:33pt;height:.05pt;z-index:251756544" o:connectortype="straight" strokecolor="#9bbb59 [3206]">
            <v:stroke endarrow="block"/>
          </v:shape>
        </w:pict>
      </w:r>
      <w:r w:rsidR="001B013A" w:rsidRPr="00C22C39">
        <w:rPr>
          <w:rFonts w:ascii="Arial Narrow" w:hAnsi="Arial Narrow"/>
        </w:rPr>
        <w:t xml:space="preserve">De la forma en que se organice la relación del sistema tendremos un modo de producción u otro </w:t>
      </w:r>
      <w:r w:rsidR="001B013A" w:rsidRPr="00C22C39">
        <w:rPr>
          <w:rFonts w:ascii="Arial Narrow" w:hAnsi="Arial Narrow"/>
        </w:rPr>
        <w:tab/>
      </w:r>
      <w:r w:rsidR="001B013A" w:rsidRPr="00C22C39">
        <w:rPr>
          <w:rFonts w:ascii="Arial Narrow" w:hAnsi="Arial Narrow"/>
        </w:rPr>
        <w:tab/>
      </w:r>
      <w:r w:rsidR="001B013A" w:rsidRPr="00C22C39">
        <w:rPr>
          <w:rFonts w:ascii="Arial Narrow" w:hAnsi="Arial Narrow"/>
          <w:i/>
        </w:rPr>
        <w:t>modo social de producción</w:t>
      </w:r>
    </w:p>
    <w:p w:rsidR="001B013A" w:rsidRPr="00C22C39" w:rsidRDefault="00E43E99" w:rsidP="001B013A">
      <w:pPr>
        <w:spacing w:before="240" w:after="0"/>
        <w:jc w:val="center"/>
        <w:rPr>
          <w:rFonts w:ascii="Arial Narrow" w:hAnsi="Arial Narrow"/>
          <w:color w:val="7F7F7F" w:themeColor="text1" w:themeTint="80"/>
        </w:rPr>
      </w:pPr>
      <w:r w:rsidRPr="00E43E99">
        <w:rPr>
          <w:rFonts w:ascii="Arial Narrow" w:hAnsi="Arial Narrow"/>
          <w:noProof/>
          <w:lang w:eastAsia="es-ES"/>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307" type="#_x0000_t57" style="position:absolute;left:0;text-align:left;margin-left:180.6pt;margin-top:167.25pt;width:62.25pt;height:30pt;z-index:251764736" filled="f" strokecolor="red"/>
        </w:pict>
      </w:r>
      <w:r w:rsidRPr="00E43E99">
        <w:rPr>
          <w:rFonts w:ascii="Arial Narrow" w:hAnsi="Arial Narrow"/>
          <w:noProof/>
          <w:lang w:eastAsia="es-ES"/>
        </w:rPr>
        <w:pict>
          <v:shape id="_x0000_s1303" type="#_x0000_t202" style="position:absolute;left:0;text-align:left;margin-left:265.1pt;margin-top:171.9pt;width:214.5pt;height:33.75pt;z-index:251760640;mso-width-relative:margin;mso-height-relative:margin" filled="f" stroked="f">
            <v:textbox>
              <w:txbxContent>
                <w:p w:rsidR="00607EEF" w:rsidRPr="0054428F" w:rsidRDefault="00607EEF" w:rsidP="001B013A">
                  <w:pPr>
                    <w:rPr>
                      <w:rFonts w:ascii="Arial Narrow" w:hAnsi="Arial Narrow"/>
                      <w:color w:val="808080" w:themeColor="background1" w:themeShade="80"/>
                      <w:sz w:val="18"/>
                      <w:szCs w:val="18"/>
                    </w:rPr>
                  </w:pPr>
                  <w:r w:rsidRPr="0054428F">
                    <w:rPr>
                      <w:rFonts w:ascii="Arial Narrow" w:hAnsi="Arial Narrow"/>
                      <w:color w:val="808080" w:themeColor="background1" w:themeShade="80"/>
                      <w:sz w:val="18"/>
                      <w:szCs w:val="18"/>
                    </w:rPr>
                    <w:t>* Marx no habla de estructuras, aunque nosotros si para simplificar y entender mejor el esquema</w:t>
                  </w:r>
                </w:p>
                <w:p w:rsidR="00607EEF" w:rsidRPr="0054428F" w:rsidRDefault="00607EEF" w:rsidP="001B013A">
                  <w:pPr>
                    <w:rPr>
                      <w:rFonts w:ascii="Arial Narrow" w:hAnsi="Arial Narrow"/>
                      <w:sz w:val="18"/>
                      <w:szCs w:val="18"/>
                    </w:rPr>
                  </w:pPr>
                </w:p>
              </w:txbxContent>
            </v:textbox>
          </v:shape>
        </w:pict>
      </w:r>
      <w:r w:rsidR="001B013A" w:rsidRPr="00C22C39">
        <w:rPr>
          <w:rFonts w:ascii="Arial Narrow" w:hAnsi="Arial Narrow"/>
          <w:noProof/>
          <w:lang w:eastAsia="es-ES"/>
        </w:rPr>
        <w:drawing>
          <wp:inline distT="0" distB="0" distL="0" distR="0">
            <wp:extent cx="5000625" cy="3019425"/>
            <wp:effectExtent l="19050" t="0" r="0" b="0"/>
            <wp:docPr id="3" name="Obje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20150" cy="5782574"/>
                      <a:chOff x="294825" y="0"/>
                      <a:chExt cx="8820150" cy="5782574"/>
                    </a:xfrm>
                  </a:grpSpPr>
                  <a:grpSp>
                    <a:nvGrpSpPr>
                      <a:cNvPr id="2" name="Organization Chart 4"/>
                      <a:cNvGrpSpPr>
                        <a:grpSpLocks noChangeAspect="1"/>
                      </a:cNvGrpSpPr>
                    </a:nvGrpSpPr>
                    <a:grpSpPr bwMode="auto">
                      <a:xfrm>
                        <a:off x="294825" y="0"/>
                        <a:ext cx="8820150" cy="5782574"/>
                        <a:chOff x="1134" y="914"/>
                        <a:chExt cx="3888" cy="2385"/>
                      </a:xfrm>
                    </a:grpSpPr>
                    <a:cxnSp>
                      <a:nvCxnSpPr>
                        <a:cNvPr id="3" name="_s46086"/>
                        <a:cNvCxnSpPr>
                          <a:cxnSpLocks noChangeShapeType="1"/>
                          <a:stCxn id="19" idx="0"/>
                          <a:endCxn id="13" idx="2"/>
                        </a:cNvCxnSpPr>
                      </a:nvCxnSpPr>
                      <a:spPr bwMode="auto">
                        <a:xfrm rot="5400000" flipH="1">
                          <a:off x="4698" y="1810"/>
                          <a:ext cx="144" cy="504"/>
                        </a:xfrm>
                        <a:prstGeom prst="bentConnector3">
                          <a:avLst>
                            <a:gd name="adj1" fmla="val 32727"/>
                          </a:avLst>
                        </a:prstGeom>
                        <a:noFill/>
                        <a:ln w="3175">
                          <a:solidFill>
                            <a:schemeClr val="tx1"/>
                          </a:solidFill>
                          <a:miter lim="800000"/>
                          <a:headEnd/>
                          <a:tailEnd/>
                        </a:ln>
                      </a:spPr>
                    </a:cxnSp>
                    <a:cxnSp>
                      <a:nvCxnSpPr>
                        <a:cNvPr id="4" name="_s46087"/>
                        <a:cNvCxnSpPr>
                          <a:cxnSpLocks noChangeShapeType="1"/>
                          <a:stCxn id="18" idx="0"/>
                          <a:endCxn id="13" idx="2"/>
                        </a:cNvCxnSpPr>
                      </a:nvCxnSpPr>
                      <a:spPr bwMode="auto">
                        <a:xfrm rot="-5400000">
                          <a:off x="4194" y="1810"/>
                          <a:ext cx="144" cy="504"/>
                        </a:xfrm>
                        <a:prstGeom prst="bentConnector3">
                          <a:avLst>
                            <a:gd name="adj1" fmla="val 32727"/>
                          </a:avLst>
                        </a:prstGeom>
                        <a:noFill/>
                        <a:ln w="3175">
                          <a:solidFill>
                            <a:schemeClr val="tx1"/>
                          </a:solidFill>
                          <a:miter lim="800000"/>
                          <a:headEnd/>
                          <a:tailEnd/>
                        </a:ln>
                      </a:spPr>
                    </a:cxnSp>
                    <a:cxnSp>
                      <a:nvCxnSpPr>
                        <a:cNvPr id="5" name="_s46088"/>
                        <a:cNvCxnSpPr>
                          <a:cxnSpLocks noChangeShapeType="1"/>
                        </a:cNvCxnSpPr>
                      </a:nvCxnSpPr>
                      <a:spPr bwMode="auto">
                        <a:xfrm rot="5400000" flipH="1" flipV="1">
                          <a:off x="1311" y="2436"/>
                          <a:ext cx="891" cy="320"/>
                        </a:xfrm>
                        <a:prstGeom prst="bentConnector3">
                          <a:avLst>
                            <a:gd name="adj1" fmla="val 50000"/>
                          </a:avLst>
                        </a:prstGeom>
                        <a:noFill/>
                        <a:ln w="3175">
                          <a:solidFill>
                            <a:schemeClr val="tx1"/>
                          </a:solidFill>
                          <a:miter lim="800000"/>
                          <a:headEnd/>
                          <a:tailEnd/>
                        </a:ln>
                      </a:spPr>
                    </a:cxnSp>
                    <a:cxnSp>
                      <a:nvCxnSpPr>
                        <a:cNvPr id="6" name="_s46089"/>
                        <a:cNvCxnSpPr>
                          <a:cxnSpLocks noChangeShapeType="1"/>
                          <a:stCxn id="16" idx="1"/>
                          <a:endCxn id="14" idx="2"/>
                        </a:cNvCxnSpPr>
                      </a:nvCxnSpPr>
                      <a:spPr bwMode="auto">
                        <a:xfrm rot="10800000">
                          <a:off x="1169" y="2138"/>
                          <a:ext cx="237" cy="460"/>
                        </a:xfrm>
                        <a:prstGeom prst="bentConnector2">
                          <a:avLst/>
                        </a:prstGeom>
                        <a:noFill/>
                        <a:ln w="3175">
                          <a:solidFill>
                            <a:schemeClr val="tx1"/>
                          </a:solidFill>
                          <a:miter lim="800000"/>
                          <a:headEnd/>
                          <a:tailEnd/>
                        </a:ln>
                      </a:spPr>
                    </a:cxnSp>
                    <a:cxnSp>
                      <a:nvCxnSpPr>
                        <a:cNvPr id="7" name="_s46090"/>
                        <a:cNvCxnSpPr>
                          <a:cxnSpLocks noChangeShapeType="1"/>
                          <a:stCxn id="15" idx="0"/>
                          <a:endCxn id="12" idx="2"/>
                        </a:cNvCxnSpPr>
                      </a:nvCxnSpPr>
                      <a:spPr bwMode="auto">
                        <a:xfrm rot="5400000" flipH="1">
                          <a:off x="2682" y="1810"/>
                          <a:ext cx="144" cy="504"/>
                        </a:xfrm>
                        <a:prstGeom prst="bentConnector3">
                          <a:avLst>
                            <a:gd name="adj1" fmla="val 32727"/>
                          </a:avLst>
                        </a:prstGeom>
                        <a:noFill/>
                        <a:ln w="3175">
                          <a:solidFill>
                            <a:schemeClr val="tx1"/>
                          </a:solidFill>
                          <a:miter lim="800000"/>
                          <a:headEnd/>
                          <a:tailEnd/>
                        </a:ln>
                      </a:spPr>
                    </a:cxnSp>
                    <a:cxnSp>
                      <a:nvCxnSpPr>
                        <a:cNvPr id="8" name="_s46091"/>
                        <a:cNvCxnSpPr>
                          <a:cxnSpLocks noChangeShapeType="1"/>
                          <a:stCxn id="14" idx="0"/>
                          <a:endCxn id="12" idx="2"/>
                        </a:cNvCxnSpPr>
                      </a:nvCxnSpPr>
                      <a:spPr bwMode="auto">
                        <a:xfrm rot="-5400000">
                          <a:off x="2178" y="1810"/>
                          <a:ext cx="144" cy="504"/>
                        </a:xfrm>
                        <a:prstGeom prst="bentConnector3">
                          <a:avLst>
                            <a:gd name="adj1" fmla="val 32727"/>
                          </a:avLst>
                        </a:prstGeom>
                        <a:noFill/>
                        <a:ln w="3175">
                          <a:solidFill>
                            <a:schemeClr val="tx1"/>
                          </a:solidFill>
                          <a:miter lim="800000"/>
                          <a:headEnd/>
                          <a:tailEnd/>
                        </a:ln>
                      </a:spPr>
                    </a:cxnSp>
                    <a:cxnSp>
                      <a:nvCxnSpPr>
                        <a:cNvPr id="9" name="_s46092"/>
                        <a:cNvCxnSpPr>
                          <a:cxnSpLocks noChangeShapeType="1"/>
                          <a:stCxn id="13" idx="0"/>
                          <a:endCxn id="11" idx="2"/>
                        </a:cNvCxnSpPr>
                      </a:nvCxnSpPr>
                      <a:spPr bwMode="auto">
                        <a:xfrm rot="16200000" flipV="1">
                          <a:off x="2700" y="713"/>
                          <a:ext cx="784" cy="1193"/>
                        </a:xfrm>
                        <a:prstGeom prst="bentConnector3">
                          <a:avLst>
                            <a:gd name="adj1" fmla="val 50000"/>
                          </a:avLst>
                        </a:prstGeom>
                        <a:noFill/>
                        <a:ln w="3175">
                          <a:solidFill>
                            <a:schemeClr val="tx1"/>
                          </a:solidFill>
                          <a:miter lim="800000"/>
                          <a:headEnd/>
                          <a:tailEnd/>
                        </a:ln>
                      </a:spPr>
                    </a:cxnSp>
                    <a:cxnSp>
                      <a:nvCxnSpPr>
                        <a:cNvPr id="10" name="_s46093"/>
                        <a:cNvCxnSpPr>
                          <a:cxnSpLocks noChangeShapeType="1"/>
                          <a:stCxn id="12" idx="0"/>
                          <a:endCxn id="11" idx="2"/>
                        </a:cNvCxnSpPr>
                      </a:nvCxnSpPr>
                      <a:spPr bwMode="auto">
                        <a:xfrm rot="5400000" flipH="1" flipV="1">
                          <a:off x="1692" y="898"/>
                          <a:ext cx="784" cy="823"/>
                        </a:xfrm>
                        <a:prstGeom prst="bentConnector3">
                          <a:avLst>
                            <a:gd name="adj1" fmla="val 50000"/>
                          </a:avLst>
                        </a:prstGeom>
                        <a:noFill/>
                        <a:ln w="3175">
                          <a:solidFill>
                            <a:schemeClr val="tx1"/>
                          </a:solidFill>
                          <a:miter lim="800000"/>
                          <a:headEnd/>
                          <a:tailEnd/>
                        </a:ln>
                      </a:spPr>
                    </a:cxnSp>
                    <a:sp>
                      <a:nvSpPr>
                        <a:cNvPr id="11" name="_s46094"/>
                        <a:cNvSpPr>
                          <a:spLocks noChangeArrowheads="1"/>
                        </a:cNvSpPr>
                      </a:nvSpPr>
                      <a:spPr bwMode="auto">
                        <a:xfrm>
                          <a:off x="2421" y="914"/>
                          <a:ext cx="1868" cy="286"/>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MODO SOCIAL DE PRODUCCIÓN</a:t>
                            </a:r>
                            <a:endParaRPr lang="es-ES" sz="1600" b="1" dirty="0">
                              <a:latin typeface="Arial" charset="0"/>
                            </a:endParaRPr>
                          </a:p>
                        </a:txBody>
                        <a:useSpRect/>
                      </a:txSp>
                    </a:sp>
                    <a:sp>
                      <a:nvSpPr>
                        <a:cNvPr id="12" name="_s46095"/>
                        <a:cNvSpPr>
                          <a:spLocks noChangeArrowheads="1"/>
                        </a:cNvSpPr>
                      </a:nvSpPr>
                      <a:spPr bwMode="auto">
                        <a:xfrm>
                          <a:off x="1638" y="1702"/>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dirty="0" smtClean="0">
                                <a:latin typeface="Arial" charset="0"/>
                              </a:rPr>
                              <a:t>Infraestructura</a:t>
                            </a:r>
                            <a:endParaRPr lang="es-ES" sz="1600" dirty="0">
                              <a:latin typeface="Arial" charset="0"/>
                            </a:endParaRPr>
                          </a:p>
                        </a:txBody>
                        <a:useSpRect/>
                      </a:txSp>
                    </a:sp>
                    <a:sp>
                      <a:nvSpPr>
                        <a:cNvPr id="13" name="_s46096"/>
                        <a:cNvSpPr>
                          <a:spLocks noChangeArrowheads="1"/>
                        </a:cNvSpPr>
                      </a:nvSpPr>
                      <a:spPr bwMode="auto">
                        <a:xfrm>
                          <a:off x="3654" y="1702"/>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a:latin typeface="Arial" charset="0"/>
                              </a:rPr>
                              <a:t>Supraestructura</a:t>
                            </a:r>
                          </a:p>
                        </a:txBody>
                        <a:useSpRect/>
                      </a:txSp>
                    </a:sp>
                    <a:sp>
                      <a:nvSpPr>
                        <a:cNvPr id="14" name="_s46097"/>
                        <a:cNvSpPr>
                          <a:spLocks noChangeArrowheads="1"/>
                        </a:cNvSpPr>
                      </a:nvSpPr>
                      <a:spPr bwMode="auto">
                        <a:xfrm>
                          <a:off x="1134" y="2134"/>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dirty="0">
                                <a:latin typeface="Arial" charset="0"/>
                              </a:rPr>
                              <a:t>Fuerzas</a:t>
                            </a:r>
                            <a:r>
                              <a:rPr lang="es-ES" sz="1600" dirty="0">
                                <a:latin typeface="Arial" charset="0"/>
                              </a:rPr>
                              <a:t> </a:t>
                            </a:r>
                            <a:r>
                              <a:rPr lang="es-ES" sz="1300" dirty="0">
                                <a:latin typeface="Arial" charset="0"/>
                              </a:rPr>
                              <a:t>productivas</a:t>
                            </a:r>
                          </a:p>
                        </a:txBody>
                        <a:useSpRect/>
                      </a:txSp>
                    </a:sp>
                    <a:sp>
                      <a:nvSpPr>
                        <a:cNvPr id="15" name="_s46098"/>
                        <a:cNvSpPr>
                          <a:spLocks noChangeArrowheads="1"/>
                        </a:cNvSpPr>
                      </a:nvSpPr>
                      <a:spPr bwMode="auto">
                        <a:xfrm>
                          <a:off x="2142" y="2134"/>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Relaciones de </a:t>
                            </a:r>
                          </a:p>
                          <a:p>
                            <a:pPr algn="ctr"/>
                            <a:r>
                              <a:rPr lang="es-ES" sz="1300">
                                <a:latin typeface="Arial" charset="0"/>
                              </a:rPr>
                              <a:t>producción</a:t>
                            </a:r>
                          </a:p>
                        </a:txBody>
                        <a:useSpRect/>
                      </a:txSp>
                    </a:sp>
                    <a:sp>
                      <a:nvSpPr>
                        <a:cNvPr id="16" name="_s46099"/>
                        <a:cNvSpPr>
                          <a:spLocks noChangeArrowheads="1"/>
                        </a:cNvSpPr>
                      </a:nvSpPr>
                      <a:spPr bwMode="auto">
                        <a:xfrm>
                          <a:off x="1406" y="2596"/>
                          <a:ext cx="921" cy="269"/>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100" dirty="0">
                                <a:latin typeface="Arial" charset="0"/>
                              </a:rPr>
                              <a:t>Medios </a:t>
                            </a:r>
                          </a:p>
                          <a:p>
                            <a:pPr algn="ctr"/>
                            <a:r>
                              <a:rPr lang="es-ES" sz="1100" dirty="0">
                                <a:latin typeface="Arial" charset="0"/>
                              </a:rPr>
                              <a:t>de producción</a:t>
                            </a:r>
                          </a:p>
                        </a:txBody>
                        <a:useSpRect/>
                      </a:txSp>
                    </a:sp>
                    <a:sp>
                      <a:nvSpPr>
                        <a:cNvPr id="17" name="_s46100"/>
                        <a:cNvSpPr>
                          <a:spLocks noChangeArrowheads="1"/>
                        </a:cNvSpPr>
                      </a:nvSpPr>
                      <a:spPr bwMode="auto">
                        <a:xfrm>
                          <a:off x="1565" y="3011"/>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100" dirty="0">
                                <a:latin typeface="Arial" charset="0"/>
                              </a:rPr>
                              <a:t>Organización </a:t>
                            </a:r>
                          </a:p>
                          <a:p>
                            <a:pPr algn="ctr"/>
                            <a:r>
                              <a:rPr lang="es-ES" sz="1100" dirty="0">
                                <a:latin typeface="Arial" charset="0"/>
                              </a:rPr>
                              <a:t>de la producción</a:t>
                            </a:r>
                          </a:p>
                        </a:txBody>
                        <a:useSpRect/>
                      </a:txSp>
                    </a:sp>
                    <a:sp>
                      <a:nvSpPr>
                        <a:cNvPr id="18" name="_s46101"/>
                        <a:cNvSpPr>
                          <a:spLocks noChangeArrowheads="1"/>
                        </a:cNvSpPr>
                      </a:nvSpPr>
                      <a:spPr bwMode="auto">
                        <a:xfrm>
                          <a:off x="3150" y="2134"/>
                          <a:ext cx="864" cy="287"/>
                        </a:xfrm>
                        <a:custGeom>
                          <a:avLst/>
                          <a:gdLst>
                            <a:gd name="T0" fmla="*/ 864 w 21600"/>
                            <a:gd name="T1" fmla="*/ 0 h 21600"/>
                            <a:gd name="T2" fmla="*/ 0 w 21600"/>
                            <a:gd name="T3" fmla="*/ 144 h 21600"/>
                            <a:gd name="T4" fmla="*/ 864 w 21600"/>
                            <a:gd name="T5" fmla="*/ 287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Formas jurídico</a:t>
                            </a:r>
                          </a:p>
                          <a:p>
                            <a:pPr algn="ctr"/>
                            <a:r>
                              <a:rPr lang="es-ES" sz="1300">
                                <a:latin typeface="Arial" charset="0"/>
                              </a:rPr>
                              <a:t>-políticas</a:t>
                            </a:r>
                          </a:p>
                        </a:txBody>
                        <a:useSpRect/>
                      </a:txSp>
                    </a:sp>
                    <a:sp>
                      <a:nvSpPr>
                        <a:cNvPr id="19" name="_s46102"/>
                        <a:cNvSpPr>
                          <a:spLocks noChangeArrowheads="1"/>
                        </a:cNvSpPr>
                      </a:nvSpPr>
                      <a:spPr bwMode="auto">
                        <a:xfrm>
                          <a:off x="4158" y="2134"/>
                          <a:ext cx="864" cy="287"/>
                        </a:xfrm>
                        <a:custGeom>
                          <a:avLst/>
                          <a:gdLst>
                            <a:gd name="T0" fmla="*/ 864 w 21600"/>
                            <a:gd name="T1" fmla="*/ 0 h 21600"/>
                            <a:gd name="T2" fmla="*/ 0 w 21600"/>
                            <a:gd name="T3" fmla="*/ 144 h 21600"/>
                            <a:gd name="T4" fmla="*/ 864 w 21600"/>
                            <a:gd name="T5" fmla="*/ 287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Formas</a:t>
                            </a:r>
                          </a:p>
                          <a:p>
                            <a:pPr algn="ctr"/>
                            <a:r>
                              <a:rPr lang="es-ES" sz="1300">
                                <a:latin typeface="Arial" charset="0"/>
                              </a:rPr>
                              <a:t> ideológicas</a:t>
                            </a:r>
                          </a:p>
                        </a:txBody>
                        <a:useSpRect/>
                      </a:txSp>
                    </a:sp>
                    <a:sp>
                      <a:nvSpPr>
                        <a:cNvPr id="20" name="AutoShape 27"/>
                        <a:cNvSpPr>
                          <a:spLocks noChangeArrowheads="1"/>
                        </a:cNvSpPr>
                      </a:nvSpPr>
                      <a:spPr bwMode="auto">
                        <a:xfrm>
                          <a:off x="2738" y="1847"/>
                          <a:ext cx="672" cy="126"/>
                        </a:xfrm>
                        <a:prstGeom prst="leftRightArrow">
                          <a:avLst>
                            <a:gd name="adj1" fmla="val 50000"/>
                            <a:gd name="adj2" fmla="val 106667"/>
                          </a:avLst>
                        </a:prstGeom>
                        <a:solidFill>
                          <a:schemeClr val="accent1"/>
                        </a:solidFill>
                        <a:ln w="9525">
                          <a:solidFill>
                            <a:schemeClr val="tx1"/>
                          </a:solidFill>
                          <a:miter lim="800000"/>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grpSp>
                  <a:sp>
                    <a:nvSpPr>
                      <a:cNvPr id="23" name="_s46095"/>
                      <a:cNvSpPr>
                        <a:spLocks noChangeArrowheads="1"/>
                      </a:cNvSpPr>
                    </a:nvSpPr>
                    <a:spPr bwMode="auto">
                      <a:xfrm rot="10800000" flipV="1">
                        <a:off x="3707904" y="3645024"/>
                        <a:ext cx="2304255" cy="1002710"/>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dirty="0" smtClean="0">
                              <a:latin typeface="Arial" charset="0"/>
                            </a:rPr>
                            <a:t>Estructura</a:t>
                          </a:r>
                          <a:endParaRPr lang="es-ES" sz="1600" dirty="0">
                            <a:latin typeface="Arial" charset="0"/>
                          </a:endParaRPr>
                        </a:p>
                      </a:txBody>
                      <a:useSpRect/>
                    </a:txSp>
                  </a:sp>
                  <a:sp>
                    <a:nvSpPr>
                      <a:cNvPr id="24" name="AutoShape 27"/>
                      <a:cNvSpPr>
                        <a:spLocks noChangeArrowheads="1"/>
                      </a:cNvSpPr>
                    </a:nvSpPr>
                    <a:spPr bwMode="auto">
                      <a:xfrm rot="16200000" flipV="1">
                        <a:off x="4205809" y="3075111"/>
                        <a:ext cx="1020414" cy="288032"/>
                      </a:xfrm>
                      <a:prstGeom prst="leftRightArrow">
                        <a:avLst>
                          <a:gd name="adj1" fmla="val 50000"/>
                          <a:gd name="adj2" fmla="val 106667"/>
                        </a:avLst>
                      </a:prstGeom>
                      <a:solidFill>
                        <a:schemeClr val="accent1"/>
                      </a:solidFill>
                      <a:ln w="9525">
                        <a:solidFill>
                          <a:schemeClr val="tx1"/>
                        </a:solidFill>
                        <a:miter lim="800000"/>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cxnSp>
                    <a:nvCxnSpPr>
                      <a:cNvPr id="32" name="_s46088"/>
                      <a:cNvCxnSpPr>
                        <a:cxnSpLocks noChangeShapeType="1"/>
                      </a:cNvCxnSpPr>
                    </a:nvCxnSpPr>
                    <a:spPr bwMode="auto">
                      <a:xfrm flipV="1">
                        <a:off x="3347864" y="5373216"/>
                        <a:ext cx="1728192" cy="216024"/>
                      </a:xfrm>
                      <a:prstGeom prst="bentConnector3">
                        <a:avLst>
                          <a:gd name="adj1" fmla="val 50000"/>
                        </a:avLst>
                      </a:prstGeom>
                      <a:noFill/>
                      <a:ln w="3175">
                        <a:solidFill>
                          <a:schemeClr val="tx1"/>
                        </a:solidFill>
                        <a:miter lim="800000"/>
                        <a:headEnd/>
                        <a:tailEnd/>
                      </a:ln>
                    </a:spPr>
                  </a:cxnSp>
                  <a:cxnSp>
                    <a:nvCxnSpPr>
                      <a:cNvPr id="36" name="_s46088"/>
                      <a:cNvCxnSpPr>
                        <a:cxnSpLocks noChangeShapeType="1"/>
                      </a:cNvCxnSpPr>
                    </a:nvCxnSpPr>
                    <a:spPr bwMode="auto">
                      <a:xfrm>
                        <a:off x="2987824" y="4509120"/>
                        <a:ext cx="1944216" cy="720080"/>
                      </a:xfrm>
                      <a:prstGeom prst="bentConnector3">
                        <a:avLst>
                          <a:gd name="adj1" fmla="val 50000"/>
                        </a:avLst>
                      </a:prstGeom>
                      <a:noFill/>
                      <a:ln w="3175">
                        <a:solidFill>
                          <a:schemeClr val="tx1"/>
                        </a:solidFill>
                        <a:miter lim="800000"/>
                        <a:headEnd/>
                        <a:tailEnd/>
                      </a:ln>
                    </a:spPr>
                  </a:cxnSp>
                  <a:sp>
                    <a:nvSpPr>
                      <a:cNvPr id="46" name="_s46094"/>
                      <a:cNvSpPr>
                        <a:spLocks noChangeArrowheads="1"/>
                      </a:cNvSpPr>
                    </a:nvSpPr>
                    <a:spPr bwMode="auto">
                      <a:xfrm>
                        <a:off x="5076056" y="4941168"/>
                        <a:ext cx="3817982" cy="693424"/>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MODO TËCNICO DE PRODUCCIÓN</a:t>
                          </a:r>
                          <a:endParaRPr lang="es-ES" sz="1600" b="1" dirty="0">
                            <a:latin typeface="Arial" charset="0"/>
                          </a:endParaRPr>
                        </a:p>
                      </a:txBody>
                      <a:useSpRect/>
                    </a:txSp>
                  </a:sp>
                </lc:lockedCanvas>
              </a:graphicData>
            </a:graphic>
          </wp:inline>
        </w:drawing>
      </w:r>
    </w:p>
    <w:p w:rsidR="001B013A" w:rsidRPr="00C22C39" w:rsidRDefault="001B013A" w:rsidP="001B013A">
      <w:pPr>
        <w:spacing w:before="240" w:after="0"/>
        <w:rPr>
          <w:rFonts w:ascii="Arial Narrow" w:hAnsi="Arial Narrow"/>
        </w:rPr>
      </w:pPr>
      <w:r w:rsidRPr="00C22C39">
        <w:rPr>
          <w:rFonts w:ascii="Arial Narrow" w:hAnsi="Arial Narrow"/>
        </w:rPr>
        <w:t xml:space="preserve">Vamos a empezar en </w:t>
      </w:r>
      <w:r w:rsidRPr="00C22C39">
        <w:rPr>
          <w:rFonts w:ascii="Arial Narrow" w:hAnsi="Arial Narrow"/>
          <w:i/>
        </w:rPr>
        <w:t xml:space="preserve">modo técnico de producción </w:t>
      </w:r>
      <w:r w:rsidRPr="00C22C39">
        <w:rPr>
          <w:rFonts w:ascii="Arial Narrow" w:hAnsi="Arial Narrow"/>
        </w:rPr>
        <w:t xml:space="preserve">para acabar en </w:t>
      </w:r>
      <w:r w:rsidRPr="00C22C39">
        <w:rPr>
          <w:rFonts w:ascii="Arial Narrow" w:hAnsi="Arial Narrow"/>
          <w:i/>
        </w:rPr>
        <w:t>modo social de producción</w:t>
      </w:r>
    </w:p>
    <w:p w:rsidR="001B013A" w:rsidRPr="00C22C39" w:rsidRDefault="001B013A" w:rsidP="001B013A">
      <w:pPr>
        <w:spacing w:before="240" w:after="0"/>
        <w:rPr>
          <w:rFonts w:ascii="Arial Narrow" w:hAnsi="Arial Narrow"/>
        </w:rPr>
      </w:pPr>
      <w:r w:rsidRPr="00C22C39">
        <w:rPr>
          <w:rFonts w:ascii="Arial Narrow" w:hAnsi="Arial Narrow"/>
          <w:b/>
        </w:rPr>
        <w:t>Modo técnico de producción</w:t>
      </w:r>
      <w:r w:rsidRPr="00C22C39">
        <w:rPr>
          <w:rFonts w:ascii="Arial Narrow" w:hAnsi="Arial Narrow"/>
        </w:rPr>
        <w:t>: es un concepto concreto, empírico, que tiene que ver con una realidad y refiere al modo de producción de la vida material. ¿Qué elementos lo forman?</w:t>
      </w:r>
    </w:p>
    <w:p w:rsidR="001B013A" w:rsidRPr="00C22C39" w:rsidRDefault="001B013A" w:rsidP="009E04D8">
      <w:pPr>
        <w:pStyle w:val="Prrafodelista"/>
        <w:spacing w:after="0"/>
        <w:rPr>
          <w:rFonts w:ascii="Arial Narrow" w:hAnsi="Arial Narrow"/>
        </w:rPr>
      </w:pPr>
      <w:r w:rsidRPr="00C22C39">
        <w:rPr>
          <w:rFonts w:ascii="Arial Narrow" w:hAnsi="Arial Narrow"/>
          <w:b/>
        </w:rPr>
        <w:t>Proceso de trabajo</w:t>
      </w:r>
      <w:r w:rsidRPr="00C22C39">
        <w:rPr>
          <w:rFonts w:ascii="Arial Narrow" w:hAnsi="Arial Narrow"/>
        </w:rPr>
        <w:t xml:space="preserve">: toda aquella actividad que supone la acción conjunta de la </w:t>
      </w:r>
      <w:r w:rsidRPr="00C22C39">
        <w:rPr>
          <w:rFonts w:ascii="Arial Narrow" w:hAnsi="Arial Narrow"/>
          <w:i/>
        </w:rPr>
        <w:t>Fuerza de Trabajo</w:t>
      </w:r>
      <w:r w:rsidRPr="00C22C39">
        <w:rPr>
          <w:rFonts w:ascii="Arial Narrow" w:hAnsi="Arial Narrow"/>
          <w:b/>
        </w:rPr>
        <w:t xml:space="preserve"> </w:t>
      </w:r>
      <w:r w:rsidRPr="00C22C39">
        <w:rPr>
          <w:rFonts w:ascii="Arial Narrow" w:hAnsi="Arial Narrow"/>
        </w:rPr>
        <w:t xml:space="preserve">con unos </w:t>
      </w:r>
      <w:r w:rsidRPr="00C22C39">
        <w:rPr>
          <w:rFonts w:ascii="Arial Narrow" w:hAnsi="Arial Narrow"/>
          <w:i/>
        </w:rPr>
        <w:t>Medios de Producción</w:t>
      </w:r>
      <w:r w:rsidRPr="00C22C39">
        <w:rPr>
          <w:rFonts w:ascii="Arial Narrow" w:hAnsi="Arial Narrow"/>
        </w:rPr>
        <w:t xml:space="preserve"> (concepto que incluye la tecnología (herramientas)+ las condiciones materiales para aplicar la tecnología) que se aplican sobre una </w:t>
      </w:r>
      <w:r w:rsidRPr="00C22C39">
        <w:rPr>
          <w:rFonts w:ascii="Arial Narrow" w:hAnsi="Arial Narrow"/>
          <w:i/>
        </w:rPr>
        <w:t>Materia</w:t>
      </w:r>
      <w:r w:rsidRPr="00C22C39">
        <w:rPr>
          <w:rFonts w:ascii="Arial Narrow" w:hAnsi="Arial Narrow"/>
        </w:rPr>
        <w:t xml:space="preserve"> y por el que conseguimos un </w:t>
      </w:r>
      <w:r w:rsidRPr="00C22C39">
        <w:rPr>
          <w:rFonts w:ascii="Arial Narrow" w:hAnsi="Arial Narrow"/>
          <w:i/>
        </w:rPr>
        <w:t>Producto</w:t>
      </w:r>
      <w:r w:rsidRPr="00C22C39">
        <w:rPr>
          <w:rFonts w:ascii="Arial Narrow" w:hAnsi="Arial Narrow"/>
        </w:rPr>
        <w:t xml:space="preserve"> (el cual es un material útil para una sociedad concreta).</w:t>
      </w:r>
    </w:p>
    <w:p w:rsidR="001B013A" w:rsidRPr="00C22C39" w:rsidRDefault="001B013A" w:rsidP="001B013A">
      <w:pPr>
        <w:spacing w:after="0"/>
        <w:rPr>
          <w:rFonts w:ascii="Arial Narrow" w:hAnsi="Arial Narrow"/>
        </w:rPr>
      </w:pPr>
    </w:p>
    <w:p w:rsidR="001B013A" w:rsidRPr="00C22C39" w:rsidRDefault="001B013A" w:rsidP="001B013A">
      <w:pPr>
        <w:spacing w:after="0"/>
        <w:jc w:val="center"/>
        <w:rPr>
          <w:rFonts w:ascii="Arial Narrow" w:hAnsi="Arial Narrow"/>
        </w:rPr>
      </w:pPr>
      <w:r w:rsidRPr="00C22C39">
        <w:rPr>
          <w:rFonts w:ascii="Arial Narrow" w:hAnsi="Arial Narrow"/>
          <w:noProof/>
          <w:lang w:eastAsia="es-ES"/>
        </w:rPr>
        <w:drawing>
          <wp:inline distT="0" distB="0" distL="0" distR="0">
            <wp:extent cx="4143375" cy="1390650"/>
            <wp:effectExtent l="19050" t="0" r="0" b="0"/>
            <wp:docPr id="5" name="Objeto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59057" cy="4463364"/>
                      <a:chOff x="1226039" y="1052736"/>
                      <a:chExt cx="7359057" cy="4463364"/>
                    </a:xfrm>
                  </a:grpSpPr>
                  <a:grpSp>
                    <a:nvGrpSpPr>
                      <a:cNvPr id="2" name="Organization Chart 4"/>
                      <a:cNvGrpSpPr>
                        <a:grpSpLocks noChangeAspect="1"/>
                      </a:cNvGrpSpPr>
                    </a:nvGrpSpPr>
                    <a:grpSpPr bwMode="auto">
                      <a:xfrm>
                        <a:off x="1226039" y="1052736"/>
                        <a:ext cx="7359057" cy="4463364"/>
                        <a:chOff x="1638" y="1270"/>
                        <a:chExt cx="3082" cy="1749"/>
                      </a:xfrm>
                    </a:grpSpPr>
                    <a:sp>
                      <a:nvSpPr>
                        <a:cNvPr id="28689" name="_s46094"/>
                        <a:cNvSpPr>
                          <a:spLocks noChangeArrowheads="1"/>
                        </a:cNvSpPr>
                      </a:nvSpPr>
                      <a:spPr bwMode="auto">
                        <a:xfrm>
                          <a:off x="2646" y="1270"/>
                          <a:ext cx="966"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Proceso de Trabajo</a:t>
                            </a:r>
                            <a:endParaRPr lang="es-ES" sz="1600" b="1" dirty="0">
                              <a:latin typeface="Arial" charset="0"/>
                            </a:endParaRPr>
                          </a:p>
                        </a:txBody>
                        <a:useSpRect/>
                      </a:txSp>
                    </a:sp>
                    <a:sp>
                      <a:nvSpPr>
                        <a:cNvPr id="28690" name="_s46095"/>
                        <a:cNvSpPr>
                          <a:spLocks noChangeArrowheads="1"/>
                        </a:cNvSpPr>
                      </a:nvSpPr>
                      <a:spPr bwMode="auto">
                        <a:xfrm>
                          <a:off x="1638" y="1702"/>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dirty="0" smtClean="0">
                                <a:latin typeface="Arial" charset="0"/>
                              </a:rPr>
                              <a:t>Fuerza de Trabajo</a:t>
                            </a:r>
                            <a:endParaRPr lang="es-ES" sz="1600" dirty="0">
                              <a:latin typeface="Arial" charset="0"/>
                            </a:endParaRPr>
                          </a:p>
                        </a:txBody>
                        <a:useSpRect/>
                      </a:txSp>
                    </a:sp>
                    <a:sp>
                      <a:nvSpPr>
                        <a:cNvPr id="28691" name="_s46096"/>
                        <a:cNvSpPr>
                          <a:spLocks noChangeArrowheads="1"/>
                        </a:cNvSpPr>
                      </a:nvSpPr>
                      <a:spPr bwMode="auto">
                        <a:xfrm>
                          <a:off x="3391" y="1702"/>
                          <a:ext cx="1329"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Medios de Producción</a:t>
                            </a:r>
                          </a:p>
                          <a:p>
                            <a:pPr algn="ctr"/>
                            <a:r>
                              <a:rPr lang="es-ES" sz="1600" dirty="0" smtClean="0">
                                <a:latin typeface="Arial" charset="0"/>
                              </a:rPr>
                              <a:t>(</a:t>
                            </a:r>
                            <a:r>
                              <a:rPr lang="es-ES" sz="1200" dirty="0" err="1">
                                <a:latin typeface="Arial" charset="0"/>
                              </a:rPr>
                              <a:t>h</a:t>
                            </a:r>
                            <a:r>
                              <a:rPr lang="es-ES" sz="1200" dirty="0" err="1" smtClean="0">
                                <a:latin typeface="Arial" charset="0"/>
                              </a:rPr>
                              <a:t>erramientas+condiciones</a:t>
                            </a:r>
                            <a:r>
                              <a:rPr lang="es-ES" sz="1200" dirty="0" smtClean="0">
                                <a:latin typeface="Arial" charset="0"/>
                              </a:rPr>
                              <a:t> materiales</a:t>
                            </a:r>
                            <a:r>
                              <a:rPr lang="es-ES" sz="1600" dirty="0" smtClean="0">
                                <a:latin typeface="Arial" charset="0"/>
                              </a:rPr>
                              <a:t>)</a:t>
                            </a:r>
                            <a:endParaRPr lang="es-ES" sz="1600" dirty="0">
                              <a:latin typeface="Arial" charset="0"/>
                            </a:endParaRPr>
                          </a:p>
                        </a:txBody>
                        <a:useSpRect/>
                      </a:txSp>
                    </a:sp>
                    <a:sp>
                      <a:nvSpPr>
                        <a:cNvPr id="28692" name="_s46097"/>
                        <a:cNvSpPr>
                          <a:spLocks noChangeArrowheads="1"/>
                        </a:cNvSpPr>
                      </a:nvSpPr>
                      <a:spPr bwMode="auto">
                        <a:xfrm>
                          <a:off x="2574" y="2072"/>
                          <a:ext cx="936" cy="350"/>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dirty="0" smtClean="0">
                                <a:latin typeface="Arial" charset="0"/>
                              </a:rPr>
                              <a:t>Materia</a:t>
                            </a:r>
                          </a:p>
                          <a:p>
                            <a:pPr algn="ctr"/>
                            <a:r>
                              <a:rPr lang="es-ES" sz="1300" dirty="0" smtClean="0">
                                <a:latin typeface="Arial" charset="0"/>
                              </a:rPr>
                              <a:t>(Bruta/prima)</a:t>
                            </a:r>
                            <a:endParaRPr lang="es-ES" sz="1300" dirty="0">
                              <a:latin typeface="Arial" charset="0"/>
                            </a:endParaRPr>
                          </a:p>
                        </a:txBody>
                        <a:useSpRect/>
                      </a:txSp>
                    </a:sp>
                    <a:sp>
                      <a:nvSpPr>
                        <a:cNvPr id="28694" name="_s46099"/>
                        <a:cNvSpPr>
                          <a:spLocks noChangeArrowheads="1"/>
                        </a:cNvSpPr>
                      </a:nvSpPr>
                      <a:spPr bwMode="auto">
                        <a:xfrm>
                          <a:off x="2574" y="2709"/>
                          <a:ext cx="873" cy="310"/>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400" dirty="0" smtClean="0">
                                <a:latin typeface="Arial" charset="0"/>
                              </a:rPr>
                              <a:t>PRODUCTO</a:t>
                            </a:r>
                            <a:endParaRPr lang="es-ES" sz="1400" dirty="0">
                              <a:latin typeface="Arial" charset="0"/>
                            </a:endParaRPr>
                          </a:p>
                        </a:txBody>
                        <a:useSpRect/>
                      </a:txSp>
                    </a:sp>
                  </a:grpSp>
                  <a:sp>
                    <a:nvSpPr>
                      <a:cNvPr id="10" name="9 Más"/>
                      <a:cNvSpPr/>
                    </a:nvSpPr>
                    <a:spPr>
                      <a:xfrm>
                        <a:off x="4283967" y="2458665"/>
                        <a:ext cx="449957" cy="340650"/>
                      </a:xfrm>
                      <a:prstGeom prst="mathPlus">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27 Flecha abajo"/>
                      <a:cNvSpPr/>
                    </a:nvSpPr>
                    <a:spPr>
                      <a:xfrm>
                        <a:off x="4439996" y="4078398"/>
                        <a:ext cx="276896" cy="489204"/>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1B013A" w:rsidRPr="00C22C39" w:rsidRDefault="001B013A" w:rsidP="001B013A">
      <w:pPr>
        <w:spacing w:after="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t>Los seres humanos cuando trabajamos, creamos relaciones sociales. Los espacios de trabajo son espacios de relaciones; entramos en relación con otras personas. Cuanto mayor dificultad tiene el trabajo, mayor número de gente interviene en la producción; se jerarquizan esas relaciones de producción.</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b/>
        </w:rPr>
        <w:t>Las relaciones técnicas de producción</w:t>
      </w:r>
      <w:r w:rsidRPr="00C22C39">
        <w:rPr>
          <w:rFonts w:ascii="Arial Narrow" w:hAnsi="Arial Narrow"/>
        </w:rPr>
        <w:t xml:space="preserve"> son las relaciones que se establecen entre los agentes de producción en relación/vinculadas a la complejidad de ese </w:t>
      </w:r>
      <w:r w:rsidRPr="00C22C39">
        <w:rPr>
          <w:rFonts w:ascii="Arial Narrow" w:hAnsi="Arial Narrow"/>
          <w:i/>
        </w:rPr>
        <w:t>proceso de trabajo</w:t>
      </w:r>
      <w:r w:rsidRPr="00C22C39">
        <w:rPr>
          <w:rFonts w:ascii="Arial Narrow" w:hAnsi="Arial Narrow"/>
        </w:rPr>
        <w:t xml:space="preserve"> y la necesidad técnica de distribuir ese trabajo (relaciones más complejas que no tienen que ver con las relaciones sexuales). </w:t>
      </w:r>
    </w:p>
    <w:p w:rsidR="001B013A" w:rsidRPr="00C22C39" w:rsidRDefault="001B013A" w:rsidP="001B013A">
      <w:pPr>
        <w:pStyle w:val="Prrafodelista"/>
        <w:spacing w:after="0"/>
        <w:rPr>
          <w:rFonts w:ascii="Arial Narrow" w:hAnsi="Arial Narrow"/>
        </w:rPr>
      </w:pPr>
      <w:r w:rsidRPr="00C22C39">
        <w:rPr>
          <w:rFonts w:ascii="Arial Narrow" w:hAnsi="Arial Narrow"/>
        </w:rPr>
        <w:t>A med</w:t>
      </w:r>
      <w:r w:rsidR="009E04D8" w:rsidRPr="00C22C39">
        <w:rPr>
          <w:rFonts w:ascii="Arial Narrow" w:hAnsi="Arial Narrow"/>
        </w:rPr>
        <w:t>ida</w:t>
      </w:r>
      <w:r w:rsidRPr="00C22C39">
        <w:rPr>
          <w:rFonts w:ascii="Arial Narrow" w:hAnsi="Arial Narrow"/>
        </w:rPr>
        <w:t xml:space="preserve"> que se fue haciendo más compleja la evolución social, la tecnología también se fue complicando.</w:t>
      </w:r>
    </w:p>
    <w:p w:rsidR="001B013A" w:rsidRPr="00C22C39" w:rsidRDefault="00E43E99" w:rsidP="001B013A">
      <w:pPr>
        <w:pStyle w:val="Prrafodelista"/>
        <w:rPr>
          <w:rFonts w:ascii="Arial Narrow" w:hAnsi="Arial Narrow"/>
          <w:i/>
        </w:rPr>
      </w:pPr>
      <w:r w:rsidRPr="00E43E99">
        <w:rPr>
          <w:rFonts w:ascii="Arial Narrow" w:hAnsi="Arial Narrow"/>
          <w:noProof/>
          <w:lang w:eastAsia="es-ES"/>
        </w:rPr>
        <w:pict>
          <v:shape id="_x0000_s1300" type="#_x0000_t32" style="position:absolute;left:0;text-align:left;margin-left:280.2pt;margin-top:20.8pt;width:33pt;height:.05pt;z-index:251757568" o:connectortype="straight" strokecolor="#9bbb59 [3206]">
            <v:stroke endarrow="block"/>
          </v:shape>
        </w:pict>
      </w:r>
      <w:r w:rsidR="001B013A" w:rsidRPr="00C22C39">
        <w:rPr>
          <w:rFonts w:ascii="Arial Narrow" w:hAnsi="Arial Narrow"/>
        </w:rPr>
        <w:t xml:space="preserve">Los </w:t>
      </w:r>
      <w:r w:rsidR="001B013A" w:rsidRPr="00C22C39">
        <w:rPr>
          <w:rFonts w:ascii="Arial Narrow" w:hAnsi="Arial Narrow"/>
          <w:i/>
        </w:rPr>
        <w:t>medios de producción</w:t>
      </w:r>
      <w:r w:rsidR="009E04D8" w:rsidRPr="00C22C39">
        <w:rPr>
          <w:rFonts w:ascii="Arial Narrow" w:hAnsi="Arial Narrow"/>
        </w:rPr>
        <w:t xml:space="preserve"> </w:t>
      </w:r>
      <w:r w:rsidR="001B013A" w:rsidRPr="00C22C39">
        <w:rPr>
          <w:rFonts w:ascii="Arial Narrow" w:hAnsi="Arial Narrow"/>
        </w:rPr>
        <w:t>s</w:t>
      </w:r>
      <w:r w:rsidR="009E04D8" w:rsidRPr="00C22C39">
        <w:rPr>
          <w:rFonts w:ascii="Arial Narrow" w:hAnsi="Arial Narrow"/>
        </w:rPr>
        <w:t>on</w:t>
      </w:r>
      <w:r w:rsidR="001B013A" w:rsidRPr="00C22C39">
        <w:rPr>
          <w:rFonts w:ascii="Arial Narrow" w:hAnsi="Arial Narrow"/>
        </w:rPr>
        <w:t xml:space="preserve"> un elemento fundamental que cada vez se va</w:t>
      </w:r>
      <w:r w:rsidR="009E04D8" w:rsidRPr="00C22C39">
        <w:rPr>
          <w:rFonts w:ascii="Arial Narrow" w:hAnsi="Arial Narrow"/>
        </w:rPr>
        <w:t>n</w:t>
      </w:r>
      <w:r w:rsidR="001B013A" w:rsidRPr="00C22C39">
        <w:rPr>
          <w:rFonts w:ascii="Arial Narrow" w:hAnsi="Arial Narrow"/>
        </w:rPr>
        <w:t xml:space="preserve"> haciendo más complejo</w:t>
      </w:r>
      <w:r w:rsidR="009E04D8" w:rsidRPr="00C22C39">
        <w:rPr>
          <w:rFonts w:ascii="Arial Narrow" w:hAnsi="Arial Narrow"/>
        </w:rPr>
        <w:t>s</w:t>
      </w:r>
      <w:r w:rsidR="001B013A" w:rsidRPr="00C22C39">
        <w:rPr>
          <w:rFonts w:ascii="Arial Narrow" w:hAnsi="Arial Narrow"/>
        </w:rPr>
        <w:t>, y que depende</w:t>
      </w:r>
      <w:r w:rsidR="009E04D8" w:rsidRPr="00C22C39">
        <w:rPr>
          <w:rFonts w:ascii="Arial Narrow" w:hAnsi="Arial Narrow"/>
        </w:rPr>
        <w:t>n</w:t>
      </w:r>
      <w:r w:rsidR="001B013A" w:rsidRPr="00C22C39">
        <w:rPr>
          <w:rFonts w:ascii="Arial Narrow" w:hAnsi="Arial Narrow"/>
        </w:rPr>
        <w:t xml:space="preserve"> </w:t>
      </w:r>
      <w:r w:rsidR="009E04D8" w:rsidRPr="00C22C39">
        <w:rPr>
          <w:rFonts w:ascii="Arial Narrow" w:hAnsi="Arial Narrow"/>
        </w:rPr>
        <w:t>de tener acceso a estos medios</w:t>
      </w:r>
      <w:r w:rsidR="009E04D8" w:rsidRPr="00C22C39">
        <w:rPr>
          <w:rFonts w:ascii="Arial Narrow" w:hAnsi="Arial Narrow"/>
        </w:rPr>
        <w:tab/>
      </w:r>
      <w:r w:rsidR="00E61D2C">
        <w:rPr>
          <w:rFonts w:ascii="Arial Narrow" w:hAnsi="Arial Narrow"/>
        </w:rPr>
        <w:tab/>
      </w:r>
      <w:r w:rsidR="001B013A" w:rsidRPr="00C22C39">
        <w:rPr>
          <w:rFonts w:ascii="Arial Narrow" w:hAnsi="Arial Narrow"/>
          <w:i/>
        </w:rPr>
        <w:t>Tipos de propiedad.</w:t>
      </w:r>
    </w:p>
    <w:p w:rsidR="001B013A" w:rsidRPr="00C22C39" w:rsidRDefault="001B013A" w:rsidP="001B013A">
      <w:pPr>
        <w:spacing w:after="0"/>
        <w:rPr>
          <w:rFonts w:ascii="Arial Narrow" w:hAnsi="Arial Narrow"/>
        </w:rPr>
      </w:pPr>
      <w:r w:rsidRPr="00C22C39">
        <w:rPr>
          <w:rFonts w:ascii="Arial Narrow" w:hAnsi="Arial Narrow"/>
        </w:rPr>
        <w:t xml:space="preserve">Los </w:t>
      </w:r>
      <w:r w:rsidRPr="00C22C39">
        <w:rPr>
          <w:rFonts w:ascii="Arial Narrow" w:hAnsi="Arial Narrow"/>
          <w:i/>
        </w:rPr>
        <w:t>medios de producción</w:t>
      </w:r>
      <w:r w:rsidRPr="00C22C39">
        <w:rPr>
          <w:rFonts w:ascii="Arial Narrow" w:hAnsi="Arial Narrow"/>
        </w:rPr>
        <w:t xml:space="preserve"> están relacionados con los </w:t>
      </w:r>
      <w:r w:rsidRPr="00C22C39">
        <w:rPr>
          <w:rFonts w:ascii="Arial Narrow" w:hAnsi="Arial Narrow"/>
          <w:i/>
        </w:rPr>
        <w:t>tipos de propiedad</w:t>
      </w:r>
      <w:r w:rsidRPr="00C22C39">
        <w:rPr>
          <w:rFonts w:ascii="Arial Narrow" w:hAnsi="Arial Narrow"/>
        </w:rPr>
        <w:t xml:space="preserve">. Si las </w:t>
      </w:r>
      <w:r w:rsidRPr="00C22C39">
        <w:rPr>
          <w:rFonts w:ascii="Arial Narrow" w:hAnsi="Arial Narrow"/>
          <w:i/>
        </w:rPr>
        <w:t>relaciones técnicas de producción</w:t>
      </w:r>
      <w:r w:rsidRPr="00C22C39">
        <w:rPr>
          <w:rFonts w:ascii="Arial Narrow" w:hAnsi="Arial Narrow"/>
        </w:rPr>
        <w:t xml:space="preserve"> se dan en base a esas complejidades que hemos visto:</w:t>
      </w:r>
    </w:p>
    <w:p w:rsidR="001B013A" w:rsidRDefault="001B013A" w:rsidP="00FB1ED8">
      <w:pPr>
        <w:pStyle w:val="Prrafodelista"/>
        <w:numPr>
          <w:ilvl w:val="0"/>
          <w:numId w:val="1"/>
        </w:numPr>
        <w:spacing w:after="0"/>
        <w:rPr>
          <w:rFonts w:ascii="Arial Narrow" w:hAnsi="Arial Narrow"/>
        </w:rPr>
      </w:pPr>
      <w:r w:rsidRPr="00C22C39">
        <w:rPr>
          <w:rFonts w:ascii="Arial Narrow" w:hAnsi="Arial Narrow"/>
          <w:b/>
        </w:rPr>
        <w:t>Las relaciones sociales de producción</w:t>
      </w:r>
      <w:r w:rsidRPr="00C22C39">
        <w:rPr>
          <w:rFonts w:ascii="Arial Narrow" w:hAnsi="Arial Narrow"/>
        </w:rPr>
        <w:t xml:space="preserve"> son las que se producen/establecen entre los agentes de la producción en relación con respecto a los </w:t>
      </w:r>
      <w:r w:rsidRPr="00C22C39">
        <w:rPr>
          <w:rFonts w:ascii="Arial Narrow" w:hAnsi="Arial Narrow"/>
          <w:i/>
        </w:rPr>
        <w:t>medios de producción</w:t>
      </w:r>
      <w:r w:rsidRPr="00C22C39">
        <w:rPr>
          <w:rFonts w:ascii="Arial Narrow" w:hAnsi="Arial Narrow"/>
        </w:rPr>
        <w:t xml:space="preserve"> y la posición que ocupe en esta relación. Marx simplifica y dice q</w:t>
      </w:r>
      <w:r w:rsidR="0054428F">
        <w:rPr>
          <w:rFonts w:ascii="Arial Narrow" w:hAnsi="Arial Narrow"/>
        </w:rPr>
        <w:t>ue hay dos posiciones básicas:</w:t>
      </w:r>
    </w:p>
    <w:p w:rsidR="0054428F" w:rsidRDefault="0054428F" w:rsidP="0054428F">
      <w:pPr>
        <w:pStyle w:val="Prrafodelista"/>
        <w:numPr>
          <w:ilvl w:val="0"/>
          <w:numId w:val="11"/>
        </w:numPr>
        <w:spacing w:after="0"/>
        <w:rPr>
          <w:rFonts w:ascii="Arial Narrow" w:hAnsi="Arial Narrow"/>
        </w:rPr>
      </w:pPr>
      <w:r>
        <w:rPr>
          <w:rFonts w:ascii="Arial Narrow" w:hAnsi="Arial Narrow"/>
        </w:rPr>
        <w:t>Propietarios de medios de producción</w:t>
      </w:r>
    </w:p>
    <w:p w:rsidR="001B013A" w:rsidRPr="0054428F" w:rsidRDefault="0054428F" w:rsidP="0054428F">
      <w:pPr>
        <w:pStyle w:val="Prrafodelista"/>
        <w:numPr>
          <w:ilvl w:val="0"/>
          <w:numId w:val="11"/>
        </w:numPr>
        <w:spacing w:after="0"/>
        <w:rPr>
          <w:rFonts w:ascii="Arial Narrow" w:hAnsi="Arial Narrow"/>
        </w:rPr>
      </w:pPr>
      <w:r>
        <w:rPr>
          <w:rFonts w:ascii="Arial Narrow" w:hAnsi="Arial Narrow"/>
        </w:rPr>
        <w:t xml:space="preserve">No propietarios de medios de </w:t>
      </w:r>
      <w:r w:rsidR="00E61D2C">
        <w:rPr>
          <w:rFonts w:ascii="Arial Narrow" w:hAnsi="Arial Narrow"/>
        </w:rPr>
        <w:t>producción</w:t>
      </w:r>
    </w:p>
    <w:p w:rsidR="001B013A" w:rsidRPr="00C22C39" w:rsidRDefault="001B013A" w:rsidP="001B013A">
      <w:pPr>
        <w:pStyle w:val="Prrafodelista"/>
        <w:spacing w:after="0"/>
        <w:rPr>
          <w:rFonts w:ascii="Arial Narrow" w:hAnsi="Arial Narrow"/>
        </w:rPr>
      </w:pPr>
      <w:r w:rsidRPr="00C22C39">
        <w:rPr>
          <w:rFonts w:ascii="Arial Narrow" w:hAnsi="Arial Narrow"/>
        </w:rPr>
        <w:t>(Marx es evolucionista; cada vez hay más concentración de propietarios de medios de producción.)</w:t>
      </w:r>
    </w:p>
    <w:p w:rsidR="001B013A" w:rsidRPr="00C22C39" w:rsidRDefault="001B013A" w:rsidP="001B013A">
      <w:pPr>
        <w:pStyle w:val="Prrafodelista"/>
        <w:spacing w:after="0"/>
        <w:rPr>
          <w:rFonts w:ascii="Arial Narrow" w:hAnsi="Arial Narrow"/>
        </w:rPr>
      </w:pPr>
    </w:p>
    <w:p w:rsidR="001B013A" w:rsidRPr="00C22C39" w:rsidRDefault="001B013A" w:rsidP="001B013A">
      <w:pPr>
        <w:spacing w:after="0"/>
        <w:jc w:val="center"/>
        <w:rPr>
          <w:rFonts w:ascii="Arial Narrow" w:hAnsi="Arial Narrow"/>
        </w:rPr>
      </w:pPr>
      <w:r w:rsidRPr="00C22C39">
        <w:rPr>
          <w:rFonts w:ascii="Arial Narrow" w:hAnsi="Arial Narrow"/>
          <w:noProof/>
          <w:lang w:eastAsia="es-ES"/>
        </w:rPr>
        <w:drawing>
          <wp:inline distT="0" distB="0" distL="0" distR="0">
            <wp:extent cx="3181350" cy="1390650"/>
            <wp:effectExtent l="19050" t="0" r="0" b="0"/>
            <wp:docPr id="6" name="Objeto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81115" cy="4263354"/>
                      <a:chOff x="1331640" y="1052736"/>
                      <a:chExt cx="6481115" cy="4263354"/>
                    </a:xfrm>
                  </a:grpSpPr>
                  <a:sp>
                    <a:nvSpPr>
                      <a:cNvPr id="28689" name="_s46094"/>
                      <a:cNvSpPr>
                        <a:spLocks noChangeArrowheads="1"/>
                      </a:cNvSpPr>
                    </a:nvSpPr>
                    <a:spPr bwMode="auto">
                      <a:xfrm>
                        <a:off x="1475656" y="4581128"/>
                        <a:ext cx="6337099"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RELACIONES TECNICAS DE PRODUCCIÓN</a:t>
                          </a:r>
                          <a:endParaRPr lang="es-ES" sz="1600" b="1" dirty="0">
                            <a:latin typeface="Arial" charset="0"/>
                          </a:endParaRPr>
                        </a:p>
                      </a:txBody>
                      <a:useSpRect/>
                    </a:txSp>
                  </a:sp>
                  <a:sp>
                    <a:nvSpPr>
                      <a:cNvPr id="28" name="27 Flecha abajo"/>
                      <a:cNvSpPr/>
                    </a:nvSpPr>
                    <a:spPr>
                      <a:xfrm rot="10800000">
                        <a:off x="4355976" y="2060848"/>
                        <a:ext cx="420912" cy="648072"/>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_s46094"/>
                      <a:cNvSpPr>
                        <a:spLocks noChangeArrowheads="1"/>
                      </a:cNvSpPr>
                    </a:nvSpPr>
                    <a:spPr bwMode="auto">
                      <a:xfrm>
                        <a:off x="1331640" y="1052736"/>
                        <a:ext cx="6264696" cy="693424"/>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3">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a:latin typeface="Arial" charset="0"/>
                            </a:rPr>
                            <a:t>RELACIONES </a:t>
                          </a:r>
                          <a:r>
                            <a:rPr lang="es-ES" sz="1600" b="1" dirty="0" smtClean="0">
                              <a:latin typeface="Arial" charset="0"/>
                            </a:rPr>
                            <a:t>SOCIALES </a:t>
                          </a:r>
                          <a:r>
                            <a:rPr lang="es-ES" sz="1600" b="1" dirty="0">
                              <a:latin typeface="Arial" charset="0"/>
                            </a:rPr>
                            <a:t>DE PRODUCCIÓN</a:t>
                          </a:r>
                        </a:p>
                      </a:txBody>
                      <a:useSpRect/>
                    </a:txSp>
                  </a:sp>
                  <a:sp>
                    <a:nvSpPr>
                      <a:cNvPr id="13" name="_s46094"/>
                      <a:cNvSpPr>
                        <a:spLocks noChangeArrowheads="1"/>
                      </a:cNvSpPr>
                    </a:nvSpPr>
                    <a:spPr bwMode="auto">
                      <a:xfrm>
                        <a:off x="1403648" y="2924944"/>
                        <a:ext cx="6337099"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6">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MEDIOS DE PRODUCCIÓN</a:t>
                          </a:r>
                          <a:endParaRPr lang="es-ES" sz="1600" b="1" dirty="0">
                            <a:latin typeface="Arial" charset="0"/>
                          </a:endParaRPr>
                        </a:p>
                      </a:txBody>
                      <a:useSpRect/>
                    </a:txSp>
                  </a:sp>
                  <a:sp>
                    <a:nvSpPr>
                      <a:cNvPr id="7" name="_s46094"/>
                      <a:cNvSpPr>
                        <a:spLocks noChangeArrowheads="1"/>
                      </a:cNvSpPr>
                    </a:nvSpPr>
                    <a:spPr bwMode="auto">
                      <a:xfrm>
                        <a:off x="2771800" y="3573016"/>
                        <a:ext cx="3456384" cy="576064"/>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6">
                          <a:lumMod val="60000"/>
                          <a:lumOff val="40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TIPOS DE PROPIEDAD</a:t>
                          </a:r>
                          <a:endParaRPr lang="es-ES" sz="1600" b="1" dirty="0">
                            <a:latin typeface="Arial" charset="0"/>
                          </a:endParaRPr>
                        </a:p>
                      </a:txBody>
                      <a:useSpRect/>
                    </a:txSp>
                  </a:sp>
                </lc:lockedCanvas>
              </a:graphicData>
            </a:graphic>
          </wp:inline>
        </w:drawing>
      </w:r>
    </w:p>
    <w:p w:rsidR="001B013A" w:rsidRPr="00C22C39" w:rsidRDefault="001B013A" w:rsidP="001B013A">
      <w:pPr>
        <w:pStyle w:val="Prrafodelista"/>
        <w:spacing w:after="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t xml:space="preserve">¿Qué </w:t>
      </w:r>
      <w:r w:rsidRPr="00C22C39">
        <w:rPr>
          <w:rFonts w:ascii="Arial Narrow" w:hAnsi="Arial Narrow"/>
          <w:b/>
        </w:rPr>
        <w:t>determina</w:t>
      </w:r>
      <w:r w:rsidRPr="00C22C39">
        <w:rPr>
          <w:rFonts w:ascii="Arial Narrow" w:hAnsi="Arial Narrow"/>
        </w:rPr>
        <w:t xml:space="preserve"> las </w:t>
      </w:r>
      <w:r w:rsidRPr="00C22C39">
        <w:rPr>
          <w:rFonts w:ascii="Arial Narrow" w:hAnsi="Arial Narrow"/>
          <w:i/>
        </w:rPr>
        <w:t>relaciones sociales de producción</w:t>
      </w:r>
      <w:r w:rsidRPr="00C22C39">
        <w:rPr>
          <w:rFonts w:ascii="Arial Narrow" w:hAnsi="Arial Narrow"/>
        </w:rPr>
        <w:t>? (aclaración de Encarna)</w:t>
      </w:r>
    </w:p>
    <w:p w:rsidR="001B013A" w:rsidRPr="00C22C39" w:rsidRDefault="001B013A" w:rsidP="00FB1ED8">
      <w:pPr>
        <w:pStyle w:val="Prrafodelista"/>
        <w:numPr>
          <w:ilvl w:val="0"/>
          <w:numId w:val="1"/>
        </w:numPr>
        <w:spacing w:after="0"/>
        <w:rPr>
          <w:rFonts w:ascii="Arial Narrow" w:hAnsi="Arial Narrow"/>
          <w:color w:val="808080" w:themeColor="background1" w:themeShade="80"/>
        </w:rPr>
      </w:pPr>
      <w:r w:rsidRPr="00C22C39">
        <w:rPr>
          <w:rFonts w:ascii="Arial Narrow" w:hAnsi="Arial Narrow"/>
          <w:color w:val="808080" w:themeColor="background1" w:themeShade="80"/>
        </w:rPr>
        <w:t xml:space="preserve">Vienen determinadas por la propiedad de los medios de producción. Por eso, en el esquema de Marx, las relaciones de producción están </w:t>
      </w:r>
      <w:r w:rsidR="009E04D8" w:rsidRPr="00C22C39">
        <w:rPr>
          <w:rFonts w:ascii="Arial Narrow" w:hAnsi="Arial Narrow"/>
          <w:color w:val="808080" w:themeColor="background1" w:themeShade="80"/>
        </w:rPr>
        <w:t xml:space="preserve">en </w:t>
      </w:r>
      <w:r w:rsidRPr="00C22C39">
        <w:rPr>
          <w:rFonts w:ascii="Arial Narrow" w:hAnsi="Arial Narrow"/>
          <w:color w:val="808080" w:themeColor="background1" w:themeShade="80"/>
        </w:rPr>
        <w:t>la “estructura” y en la infraestructura.</w:t>
      </w:r>
    </w:p>
    <w:p w:rsidR="001B013A" w:rsidRPr="00C22C39" w:rsidRDefault="001B013A" w:rsidP="001B013A">
      <w:pPr>
        <w:spacing w:after="0"/>
        <w:rPr>
          <w:rFonts w:ascii="Arial Narrow" w:hAnsi="Arial Narrow"/>
        </w:rPr>
      </w:pPr>
    </w:p>
    <w:p w:rsidR="001B013A" w:rsidRPr="00C22C39" w:rsidRDefault="001B013A" w:rsidP="001B013A">
      <w:pPr>
        <w:spacing w:after="0"/>
        <w:rPr>
          <w:rFonts w:ascii="Arial Narrow" w:hAnsi="Arial Narrow"/>
          <w:color w:val="808080" w:themeColor="background1" w:themeShade="80"/>
        </w:rPr>
      </w:pPr>
      <w:r w:rsidRPr="00C22C39">
        <w:rPr>
          <w:rFonts w:ascii="Arial Narrow" w:hAnsi="Arial Narrow"/>
        </w:rPr>
        <w:t xml:space="preserve">Lo importante no son los </w:t>
      </w:r>
      <w:r w:rsidRPr="00C22C39">
        <w:rPr>
          <w:rFonts w:ascii="Arial Narrow" w:hAnsi="Arial Narrow"/>
          <w:i/>
        </w:rPr>
        <w:t>procesos de trabajo</w:t>
      </w:r>
      <w:r w:rsidRPr="00C22C39">
        <w:rPr>
          <w:rFonts w:ascii="Arial Narrow" w:hAnsi="Arial Narrow"/>
        </w:rPr>
        <w:t xml:space="preserve">, sino los </w:t>
      </w:r>
      <w:r w:rsidRPr="00C22C39">
        <w:rPr>
          <w:rFonts w:ascii="Arial Narrow" w:hAnsi="Arial Narrow"/>
          <w:i/>
        </w:rPr>
        <w:t>proceso</w:t>
      </w:r>
      <w:r w:rsidR="009E04D8" w:rsidRPr="00C22C39">
        <w:rPr>
          <w:rFonts w:ascii="Arial Narrow" w:hAnsi="Arial Narrow"/>
          <w:i/>
        </w:rPr>
        <w:t>s</w:t>
      </w:r>
      <w:r w:rsidRPr="00C22C39">
        <w:rPr>
          <w:rFonts w:ascii="Arial Narrow" w:hAnsi="Arial Narrow"/>
          <w:i/>
        </w:rPr>
        <w:t xml:space="preserve"> de producción</w:t>
      </w:r>
      <w:r w:rsidRPr="00C22C39">
        <w:rPr>
          <w:rFonts w:ascii="Arial Narrow" w:hAnsi="Arial Narrow"/>
        </w:rPr>
        <w:t xml:space="preserve">. Lo importante es el </w:t>
      </w:r>
      <w:r w:rsidRPr="00C22C39">
        <w:rPr>
          <w:rFonts w:ascii="Arial Narrow" w:hAnsi="Arial Narrow"/>
          <w:b/>
        </w:rPr>
        <w:t>contexto y las condiciones sociales</w:t>
      </w:r>
      <w:r w:rsidRPr="00C22C39">
        <w:rPr>
          <w:rFonts w:ascii="Arial Narrow" w:hAnsi="Arial Narrow"/>
        </w:rPr>
        <w:t xml:space="preserve"> bajo las que se produce un </w:t>
      </w:r>
      <w:r w:rsidRPr="00C22C39">
        <w:rPr>
          <w:rFonts w:ascii="Arial Narrow" w:hAnsi="Arial Narrow"/>
          <w:i/>
        </w:rPr>
        <w:t>producto</w:t>
      </w:r>
      <w:r w:rsidRPr="00C22C39">
        <w:rPr>
          <w:rFonts w:ascii="Arial Narrow" w:hAnsi="Arial Narrow"/>
        </w:rPr>
        <w:t xml:space="preserve">, que vienen marcadas por las </w:t>
      </w:r>
      <w:r w:rsidRPr="00C22C39">
        <w:rPr>
          <w:rFonts w:ascii="Arial Narrow" w:hAnsi="Arial Narrow"/>
          <w:i/>
        </w:rPr>
        <w:t>relaciones sociales de producción</w:t>
      </w:r>
      <w:r w:rsidRPr="00C22C39">
        <w:rPr>
          <w:rFonts w:ascii="Arial Narrow" w:hAnsi="Arial Narrow"/>
        </w:rPr>
        <w:t xml:space="preserve">, y que depende de la </w:t>
      </w:r>
      <w:r w:rsidRPr="00C22C39">
        <w:rPr>
          <w:rFonts w:ascii="Arial Narrow" w:hAnsi="Arial Narrow"/>
          <w:i/>
        </w:rPr>
        <w:t>propiedad de los medios de producción</w:t>
      </w:r>
      <w:r w:rsidRPr="00C22C39">
        <w:rPr>
          <w:rFonts w:ascii="Arial Narrow" w:hAnsi="Arial Narrow"/>
        </w:rPr>
        <w:t xml:space="preserve">. A esto se le llama </w:t>
      </w:r>
      <w:r w:rsidRPr="00C22C39">
        <w:rPr>
          <w:rFonts w:ascii="Arial Narrow" w:hAnsi="Arial Narrow"/>
          <w:b/>
        </w:rPr>
        <w:t>proceso de producción</w:t>
      </w:r>
      <w:r w:rsidRPr="00C22C39">
        <w:rPr>
          <w:rFonts w:ascii="Arial Narrow" w:hAnsi="Arial Narrow"/>
        </w:rPr>
        <w:t xml:space="preserve">. </w:t>
      </w:r>
      <w:r w:rsidRPr="00C22C39">
        <w:rPr>
          <w:rFonts w:ascii="Arial Narrow" w:hAnsi="Arial Narrow"/>
          <w:color w:val="808080" w:themeColor="background1" w:themeShade="80"/>
        </w:rPr>
        <w:t>(Lo que está históricamente determinado son los procesos de producción)</w:t>
      </w:r>
    </w:p>
    <w:p w:rsidR="001B013A" w:rsidRPr="00C22C39" w:rsidRDefault="001B013A" w:rsidP="001B013A">
      <w:pPr>
        <w:spacing w:after="0"/>
        <w:jc w:val="center"/>
        <w:rPr>
          <w:rFonts w:ascii="Arial Narrow" w:hAnsi="Arial Narrow"/>
        </w:rPr>
      </w:pPr>
      <w:r w:rsidRPr="00C22C39">
        <w:rPr>
          <w:rFonts w:ascii="Arial Narrow" w:hAnsi="Arial Narrow"/>
          <w:noProof/>
          <w:lang w:eastAsia="es-ES"/>
        </w:rPr>
        <w:drawing>
          <wp:inline distT="0" distB="0" distL="0" distR="0">
            <wp:extent cx="3609975" cy="1304925"/>
            <wp:effectExtent l="19050" t="0" r="0" b="0"/>
            <wp:docPr id="7" name="Objeto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80738" cy="4407370"/>
                      <a:chOff x="1259632" y="1052736"/>
                      <a:chExt cx="6480738" cy="4407370"/>
                    </a:xfrm>
                  </a:grpSpPr>
                  <a:sp>
                    <a:nvSpPr>
                      <a:cNvPr id="28689" name="_s46094"/>
                      <a:cNvSpPr>
                        <a:spLocks noChangeArrowheads="1"/>
                      </a:cNvSpPr>
                    </a:nvSpPr>
                    <a:spPr bwMode="auto">
                      <a:xfrm>
                        <a:off x="1403272" y="1052736"/>
                        <a:ext cx="6337098"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PROCESO DE TRABAJO</a:t>
                          </a:r>
                          <a:endParaRPr lang="es-ES" sz="1600" b="1" dirty="0">
                            <a:latin typeface="Arial" charset="0"/>
                          </a:endParaRPr>
                        </a:p>
                      </a:txBody>
                      <a:useSpRect/>
                    </a:txSp>
                  </a:sp>
                  <a:sp>
                    <a:nvSpPr>
                      <a:cNvPr id="10" name="9 Más"/>
                      <a:cNvSpPr/>
                    </a:nvSpPr>
                    <a:spPr>
                      <a:xfrm>
                        <a:off x="4067944" y="1916832"/>
                        <a:ext cx="449957" cy="412658"/>
                      </a:xfrm>
                      <a:prstGeom prst="mathPlus">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27 Flecha abajo"/>
                      <a:cNvSpPr/>
                    </a:nvSpPr>
                    <a:spPr>
                      <a:xfrm>
                        <a:off x="4067944" y="3717032"/>
                        <a:ext cx="420912" cy="504056"/>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_s46094"/>
                      <a:cNvSpPr>
                        <a:spLocks noChangeArrowheads="1"/>
                      </a:cNvSpPr>
                    </a:nvSpPr>
                    <a:spPr bwMode="auto">
                      <a:xfrm>
                        <a:off x="1331640" y="2564904"/>
                        <a:ext cx="6336704" cy="693424"/>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3">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a:latin typeface="Arial" charset="0"/>
                            </a:rPr>
                            <a:t>RELACIONES </a:t>
                          </a:r>
                          <a:r>
                            <a:rPr lang="es-ES" sz="1600" b="1" dirty="0" smtClean="0">
                              <a:latin typeface="Arial" charset="0"/>
                            </a:rPr>
                            <a:t>SOCIALES </a:t>
                          </a:r>
                          <a:r>
                            <a:rPr lang="es-ES" sz="1600" b="1" dirty="0">
                              <a:latin typeface="Arial" charset="0"/>
                            </a:rPr>
                            <a:t>DE PRODUCCIÓN</a:t>
                          </a:r>
                        </a:p>
                      </a:txBody>
                      <a:useSpRect/>
                    </a:txSp>
                  </a:sp>
                  <a:sp>
                    <a:nvSpPr>
                      <a:cNvPr id="13" name="_s46094"/>
                      <a:cNvSpPr>
                        <a:spLocks noChangeArrowheads="1"/>
                      </a:cNvSpPr>
                    </a:nvSpPr>
                    <a:spPr bwMode="auto">
                      <a:xfrm>
                        <a:off x="1259632" y="4725144"/>
                        <a:ext cx="6337099"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6">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PROCESO DE PRODUCCIÓN</a:t>
                          </a:r>
                          <a:endParaRPr lang="es-ES" sz="1600" b="1" dirty="0">
                            <a:latin typeface="Arial" charset="0"/>
                          </a:endParaRPr>
                        </a:p>
                      </a:txBody>
                      <a:useSpRect/>
                    </a:txSp>
                  </a:sp>
                </lc:lockedCanvas>
              </a:graphicData>
            </a:graphic>
          </wp:inline>
        </w:drawing>
      </w:r>
    </w:p>
    <w:p w:rsidR="001B013A" w:rsidRPr="00C22C39" w:rsidRDefault="001B013A" w:rsidP="001B013A">
      <w:pPr>
        <w:spacing w:after="0"/>
        <w:jc w:val="center"/>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t>Marx dice que todo en este mundo está determinado por la infraestructura. Esta influye en el sistema de relaciones de producción, y a su vez condiciona la forma de pensar (supraestructura).</w:t>
      </w:r>
    </w:p>
    <w:p w:rsidR="001B013A" w:rsidRPr="00C22C39" w:rsidRDefault="00E43E99" w:rsidP="0054428F">
      <w:pPr>
        <w:spacing w:after="0"/>
        <w:rPr>
          <w:rFonts w:ascii="Arial Narrow" w:hAnsi="Arial Narrow"/>
        </w:rPr>
      </w:pPr>
      <w:r>
        <w:rPr>
          <w:rFonts w:ascii="Arial Narrow" w:hAnsi="Arial Narrow"/>
          <w:noProof/>
          <w:lang w:eastAsia="es-ES"/>
        </w:rPr>
        <w:pict>
          <v:shape id="_x0000_s1306" type="#_x0000_t202" style="position:absolute;margin-left:274.2pt;margin-top:15.35pt;width:179.25pt;height:1in;z-index:251763712;mso-width-relative:margin;mso-height-relative:margin" filled="f" stroked="f">
            <v:textbox>
              <w:txbxContent>
                <w:p w:rsidR="00607EEF" w:rsidRPr="0054428F" w:rsidRDefault="00607EEF" w:rsidP="001B013A">
                  <w:pPr>
                    <w:rPr>
                      <w:rFonts w:ascii="Arial Narrow" w:hAnsi="Arial Narrow"/>
                      <w:color w:val="808080" w:themeColor="background1" w:themeShade="80"/>
                      <w:sz w:val="18"/>
                      <w:szCs w:val="18"/>
                    </w:rPr>
                  </w:pPr>
                  <w:r w:rsidRPr="0054428F">
                    <w:rPr>
                      <w:rFonts w:ascii="Arial Narrow" w:hAnsi="Arial Narrow"/>
                      <w:color w:val="808080" w:themeColor="background1" w:themeShade="80"/>
                      <w:sz w:val="18"/>
                      <w:szCs w:val="18"/>
                    </w:rPr>
                    <w:t>* Marx no habla de estructuras, ya que él no se para en procesos intermedios, sino que fueron sus seguidores los que nombraron el término. Marx solo quería centrar la atención entre la superestructura y la infraestructura</w:t>
                  </w:r>
                </w:p>
                <w:p w:rsidR="00607EEF" w:rsidRPr="0054428F" w:rsidRDefault="00607EEF" w:rsidP="001B013A">
                  <w:pPr>
                    <w:rPr>
                      <w:rFonts w:ascii="Arial Narrow" w:hAnsi="Arial Narrow"/>
                      <w:sz w:val="18"/>
                      <w:szCs w:val="18"/>
                    </w:rPr>
                  </w:pPr>
                </w:p>
              </w:txbxContent>
            </v:textbox>
          </v:shape>
        </w:pict>
      </w:r>
      <w:r>
        <w:rPr>
          <w:rFonts w:ascii="Arial Narrow" w:hAnsi="Arial Narrow"/>
          <w:noProof/>
          <w:lang w:eastAsia="es-ES"/>
        </w:rPr>
        <w:pict>
          <v:shape id="_x0000_s1305" type="#_x0000_t57" style="position:absolute;margin-left:118.2pt;margin-top:38.25pt;width:87pt;height:42.75pt;z-index:251762688" filled="f" strokecolor="red" strokeweight="1.25pt"/>
        </w:pict>
      </w:r>
      <w:r w:rsidR="001B013A" w:rsidRPr="00C22C39">
        <w:rPr>
          <w:rFonts w:ascii="Arial Narrow" w:hAnsi="Arial Narrow"/>
          <w:noProof/>
          <w:lang w:eastAsia="es-ES"/>
        </w:rPr>
        <w:drawing>
          <wp:inline distT="0" distB="0" distL="0" distR="0">
            <wp:extent cx="3667125" cy="1457325"/>
            <wp:effectExtent l="19050" t="0" r="0" b="0"/>
            <wp:docPr id="8" name="Objeto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40760" cy="5179683"/>
                      <a:chOff x="1259632" y="280423"/>
                      <a:chExt cx="6840760" cy="5179683"/>
                    </a:xfrm>
                  </a:grpSpPr>
                  <a:sp>
                    <a:nvSpPr>
                      <a:cNvPr id="28689" name="_s46094"/>
                      <a:cNvSpPr>
                        <a:spLocks noChangeArrowheads="1"/>
                      </a:cNvSpPr>
                    </a:nvSpPr>
                    <a:spPr bwMode="auto">
                      <a:xfrm>
                        <a:off x="1403272" y="1052736"/>
                        <a:ext cx="6337098"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folHlink">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SUPERESTRUCTURA</a:t>
                          </a:r>
                          <a:endParaRPr lang="es-ES" sz="1600" b="1" dirty="0">
                            <a:latin typeface="Arial" charset="0"/>
                          </a:endParaRPr>
                        </a:p>
                      </a:txBody>
                      <a:useSpRect/>
                    </a:txSp>
                  </a:sp>
                  <a:sp>
                    <a:nvSpPr>
                      <a:cNvPr id="28" name="27 Flecha abajo"/>
                      <a:cNvSpPr/>
                    </a:nvSpPr>
                    <a:spPr>
                      <a:xfrm>
                        <a:off x="4283968" y="3717032"/>
                        <a:ext cx="420912" cy="504056"/>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_s46094"/>
                      <a:cNvSpPr>
                        <a:spLocks noChangeArrowheads="1"/>
                      </a:cNvSpPr>
                    </a:nvSpPr>
                    <a:spPr bwMode="auto">
                      <a:xfrm>
                        <a:off x="1331640" y="2636912"/>
                        <a:ext cx="6336704" cy="693424"/>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3">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ESTRUCTURA</a:t>
                          </a:r>
                          <a:endParaRPr lang="es-ES" sz="1600" b="1" dirty="0">
                            <a:latin typeface="Arial" charset="0"/>
                          </a:endParaRPr>
                        </a:p>
                      </a:txBody>
                      <a:useSpRect/>
                    </a:txSp>
                  </a:sp>
                  <a:sp>
                    <a:nvSpPr>
                      <a:cNvPr id="13" name="_s46094"/>
                      <a:cNvSpPr>
                        <a:spLocks noChangeArrowheads="1"/>
                      </a:cNvSpPr>
                    </a:nvSpPr>
                    <a:spPr bwMode="auto">
                      <a:xfrm>
                        <a:off x="1259632" y="4725144"/>
                        <a:ext cx="6337099" cy="734962"/>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6">
                          <a:lumMod val="75000"/>
                          <a:alpha val="50195"/>
                        </a:schemeClr>
                      </a:solidFill>
                      <a:ln w="3175">
                        <a:solidFill>
                          <a:schemeClr val="fo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b="1" dirty="0" smtClean="0">
                              <a:latin typeface="Arial" charset="0"/>
                            </a:rPr>
                            <a:t>INFRAESTRUCTURA</a:t>
                          </a:r>
                          <a:endParaRPr lang="es-ES" sz="1600" b="1" dirty="0">
                            <a:latin typeface="Arial" charset="0"/>
                          </a:endParaRPr>
                        </a:p>
                      </a:txBody>
                      <a:useSpRect/>
                    </a:txSp>
                  </a:sp>
                  <a:sp>
                    <a:nvSpPr>
                      <a:cNvPr id="9" name="27 Flecha abajo"/>
                      <a:cNvSpPr/>
                    </a:nvSpPr>
                    <a:spPr>
                      <a:xfrm>
                        <a:off x="4283968" y="1916832"/>
                        <a:ext cx="420912" cy="504056"/>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27 Flecha abajo"/>
                      <a:cNvSpPr/>
                    </a:nvSpPr>
                    <a:spPr>
                      <a:xfrm rot="10800000">
                        <a:off x="5292080" y="1916832"/>
                        <a:ext cx="420912" cy="568713"/>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27 Flecha abajo"/>
                      <a:cNvSpPr/>
                    </a:nvSpPr>
                    <a:spPr>
                      <a:xfrm rot="10800000">
                        <a:off x="5364088" y="3645024"/>
                        <a:ext cx="420912" cy="568713"/>
                      </a:xfrm>
                      <a:prstGeom prst="downArrow">
                        <a:avLst>
                          <a:gd name="adj1" fmla="val 50000"/>
                          <a:gd name="adj2" fmla="val 55632"/>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CuadroTexto 5"/>
                      <a:cNvSpPr txBox="1"/>
                    </a:nvSpPr>
                    <a:spPr>
                      <a:xfrm>
                        <a:off x="2061781" y="280423"/>
                        <a:ext cx="6038611" cy="677108"/>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2000" b="1" dirty="0"/>
                            <a:t>DETERMINACIÓN DE LA BASE MATERIAL </a:t>
                          </a:r>
                        </a:p>
                        <a:p>
                          <a:endParaRPr lang="es-ES" dirty="0"/>
                        </a:p>
                      </a:txBody>
                      <a:useSpRect/>
                    </a:txSp>
                  </a:sp>
                </lc:lockedCanvas>
              </a:graphicData>
            </a:graphic>
          </wp:inline>
        </w:drawing>
      </w:r>
    </w:p>
    <w:p w:rsidR="001B013A" w:rsidRPr="00C22C39" w:rsidRDefault="001B013A" w:rsidP="001B013A">
      <w:pPr>
        <w:spacing w:after="0"/>
        <w:rPr>
          <w:rFonts w:ascii="Arial Narrow" w:hAnsi="Arial Narrow"/>
        </w:rPr>
      </w:pPr>
    </w:p>
    <w:p w:rsidR="001B013A" w:rsidRPr="00C22C39" w:rsidRDefault="00E43E99" w:rsidP="001B013A">
      <w:pPr>
        <w:spacing w:after="0"/>
        <w:rPr>
          <w:rFonts w:ascii="Arial Narrow" w:hAnsi="Arial Narrow"/>
          <w:b/>
        </w:rPr>
      </w:pPr>
      <w:r w:rsidRPr="00E43E99">
        <w:rPr>
          <w:rFonts w:ascii="Arial Narrow" w:hAnsi="Arial Narrow"/>
          <w:noProof/>
          <w:lang w:eastAsia="es-ES"/>
        </w:rPr>
        <w:pict>
          <v:shape id="_x0000_s1304" type="#_x0000_t32" style="position:absolute;margin-left:70.2pt;margin-top:19.9pt;width:33pt;height:.05pt;z-index:251761664" o:connectortype="straight" strokecolor="#9bbb59 [3206]">
            <v:stroke endarrow="block"/>
          </v:shape>
        </w:pict>
      </w:r>
      <w:r w:rsidR="001B013A" w:rsidRPr="00C22C39">
        <w:rPr>
          <w:rFonts w:ascii="Arial Narrow" w:hAnsi="Arial Narrow"/>
        </w:rPr>
        <w:t xml:space="preserve">La economía (base </w:t>
      </w:r>
      <w:r w:rsidR="001B013A" w:rsidRPr="00C22C39">
        <w:rPr>
          <w:rFonts w:ascii="Arial Narrow" w:hAnsi="Arial Narrow"/>
          <w:i/>
        </w:rPr>
        <w:t>infraestructural</w:t>
      </w:r>
      <w:r w:rsidR="001B013A" w:rsidRPr="00C22C39">
        <w:rPr>
          <w:rFonts w:ascii="Arial Narrow" w:hAnsi="Arial Narrow"/>
        </w:rPr>
        <w:t xml:space="preserve">) determina (pero también se puede cambiar desde arriba abajo) la </w:t>
      </w:r>
      <w:r w:rsidR="001B013A" w:rsidRPr="00C22C39">
        <w:rPr>
          <w:rFonts w:ascii="Arial Narrow" w:hAnsi="Arial Narrow"/>
          <w:i/>
        </w:rPr>
        <w:t>supraestructura</w:t>
      </w:r>
      <w:r w:rsidR="001B013A" w:rsidRPr="00C22C39">
        <w:rPr>
          <w:rFonts w:ascii="Arial Narrow" w:hAnsi="Arial Narrow"/>
        </w:rPr>
        <w:tab/>
        <w:t xml:space="preserve">  </w:t>
      </w:r>
      <w:r w:rsidR="0054428F">
        <w:rPr>
          <w:rFonts w:ascii="Arial Narrow" w:hAnsi="Arial Narrow"/>
        </w:rPr>
        <w:tab/>
      </w:r>
      <w:r w:rsidR="001B013A" w:rsidRPr="00C22C39">
        <w:rPr>
          <w:rFonts w:ascii="Arial Narrow" w:hAnsi="Arial Narrow"/>
        </w:rPr>
        <w:t xml:space="preserve">   </w:t>
      </w:r>
      <w:r w:rsidR="001B013A" w:rsidRPr="00C22C39">
        <w:rPr>
          <w:rFonts w:ascii="Arial Narrow" w:hAnsi="Arial Narrow"/>
          <w:b/>
        </w:rPr>
        <w:t>Materialismo</w:t>
      </w:r>
    </w:p>
    <w:p w:rsidR="001B013A" w:rsidRPr="00C22C39" w:rsidRDefault="001B013A" w:rsidP="001B013A">
      <w:pPr>
        <w:spacing w:after="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noProof/>
          <w:lang w:eastAsia="es-ES"/>
        </w:rPr>
        <w:drawing>
          <wp:inline distT="0" distB="0" distL="0" distR="0">
            <wp:extent cx="5400675" cy="3667125"/>
            <wp:effectExtent l="19050" t="0" r="0" b="0"/>
            <wp:docPr id="9" name="Objeto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20150" cy="6629400"/>
                      <a:chOff x="323850" y="228600"/>
                      <a:chExt cx="8820150" cy="6629400"/>
                    </a:xfrm>
                  </a:grpSpPr>
                  <a:sp>
                    <a:nvSpPr>
                      <a:cNvPr id="46082" name="Oval 2"/>
                      <a:cNvSpPr>
                        <a:spLocks noChangeArrowheads="1"/>
                      </a:cNvSpPr>
                    </a:nvSpPr>
                    <a:spPr bwMode="auto">
                      <a:xfrm>
                        <a:off x="1619250" y="1989138"/>
                        <a:ext cx="6624638" cy="3311525"/>
                      </a:xfrm>
                      <a:prstGeom prst="ellipse">
                        <a:avLst/>
                      </a:prstGeom>
                      <a:solidFill>
                        <a:srgbClr val="FFFF99"/>
                      </a:solidFill>
                      <a:ln w="9525">
                        <a:solidFill>
                          <a:schemeClr val="tx1"/>
                        </a:solidFill>
                        <a:round/>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sp>
                    <a:nvSpPr>
                      <a:cNvPr id="46083" name="Oval 3"/>
                      <a:cNvSpPr>
                        <a:spLocks noChangeArrowheads="1"/>
                      </a:cNvSpPr>
                    </a:nvSpPr>
                    <a:spPr bwMode="auto">
                      <a:xfrm>
                        <a:off x="971550" y="3357563"/>
                        <a:ext cx="3887788" cy="3500437"/>
                      </a:xfrm>
                      <a:prstGeom prst="ellipse">
                        <a:avLst/>
                      </a:prstGeom>
                      <a:solidFill>
                        <a:schemeClr val="accent1">
                          <a:alpha val="67058"/>
                        </a:schemeClr>
                      </a:solidFill>
                      <a:ln w="9525">
                        <a:solidFill>
                          <a:schemeClr val="tx1"/>
                        </a:solidFill>
                        <a:round/>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grpSp>
                    <a:nvGrpSpPr>
                      <a:cNvPr id="2" name="Organization Chart 4"/>
                      <a:cNvGrpSpPr>
                        <a:grpSpLocks noChangeAspect="1"/>
                      </a:cNvGrpSpPr>
                    </a:nvGrpSpPr>
                    <a:grpSpPr bwMode="auto">
                      <a:xfrm>
                        <a:off x="323850" y="1350848"/>
                        <a:ext cx="8820150" cy="4805477"/>
                        <a:chOff x="1134" y="1304"/>
                        <a:chExt cx="3888" cy="1982"/>
                      </a:xfrm>
                    </a:grpSpPr>
                    <a:cxnSp>
                      <a:nvCxnSpPr>
                        <a:cNvPr id="28681" name="_s46086"/>
                        <a:cNvCxnSpPr>
                          <a:cxnSpLocks noChangeShapeType="1"/>
                          <a:stCxn id="28697" idx="0"/>
                          <a:endCxn id="28691" idx="2"/>
                        </a:cNvCxnSpPr>
                      </a:nvCxnSpPr>
                      <a:spPr bwMode="auto">
                        <a:xfrm rot="5400000" flipH="1">
                          <a:off x="4698" y="1810"/>
                          <a:ext cx="144" cy="504"/>
                        </a:xfrm>
                        <a:prstGeom prst="bentConnector3">
                          <a:avLst>
                            <a:gd name="adj1" fmla="val 32727"/>
                          </a:avLst>
                        </a:prstGeom>
                        <a:noFill/>
                        <a:ln w="3175">
                          <a:solidFill>
                            <a:schemeClr val="tx1"/>
                          </a:solidFill>
                          <a:miter lim="800000"/>
                          <a:headEnd/>
                          <a:tailEnd/>
                        </a:ln>
                      </a:spPr>
                    </a:cxnSp>
                    <a:cxnSp>
                      <a:nvCxnSpPr>
                        <a:cNvPr id="28682" name="_s46087"/>
                        <a:cNvCxnSpPr>
                          <a:cxnSpLocks noChangeShapeType="1"/>
                          <a:stCxn id="28696" idx="0"/>
                          <a:endCxn id="28691" idx="2"/>
                        </a:cNvCxnSpPr>
                      </a:nvCxnSpPr>
                      <a:spPr bwMode="auto">
                        <a:xfrm rot="-5400000">
                          <a:off x="4194" y="1810"/>
                          <a:ext cx="144" cy="504"/>
                        </a:xfrm>
                        <a:prstGeom prst="bentConnector3">
                          <a:avLst>
                            <a:gd name="adj1" fmla="val 32727"/>
                          </a:avLst>
                        </a:prstGeom>
                        <a:noFill/>
                        <a:ln w="3175">
                          <a:solidFill>
                            <a:schemeClr val="tx1"/>
                          </a:solidFill>
                          <a:miter lim="800000"/>
                          <a:headEnd/>
                          <a:tailEnd/>
                        </a:ln>
                      </a:spPr>
                    </a:cxnSp>
                    <a:cxnSp>
                      <a:nvCxnSpPr>
                        <a:cNvPr id="28683" name="_s46088"/>
                        <a:cNvCxnSpPr>
                          <a:cxnSpLocks noChangeShapeType="1"/>
                          <a:stCxn id="28695" idx="1"/>
                          <a:endCxn id="28692" idx="2"/>
                        </a:cNvCxnSpPr>
                      </a:nvCxnSpPr>
                      <a:spPr bwMode="auto">
                        <a:xfrm rot="10800000" flipH="1">
                          <a:off x="1710" y="2422"/>
                          <a:ext cx="288" cy="720"/>
                        </a:xfrm>
                        <a:prstGeom prst="bentConnector4">
                          <a:avLst>
                            <a:gd name="adj1" fmla="val -17477"/>
                            <a:gd name="adj2" fmla="val 60000"/>
                          </a:avLst>
                        </a:prstGeom>
                        <a:noFill/>
                        <a:ln w="3175">
                          <a:solidFill>
                            <a:schemeClr val="tx1"/>
                          </a:solidFill>
                          <a:miter lim="800000"/>
                          <a:headEnd/>
                          <a:tailEnd/>
                        </a:ln>
                      </a:spPr>
                    </a:cxnSp>
                    <a:cxnSp>
                      <a:nvCxnSpPr>
                        <a:cNvPr id="28684" name="_s46089"/>
                        <a:cNvCxnSpPr>
                          <a:cxnSpLocks noChangeShapeType="1"/>
                          <a:stCxn id="28694" idx="1"/>
                          <a:endCxn id="28692" idx="2"/>
                        </a:cNvCxnSpPr>
                      </a:nvCxnSpPr>
                      <a:spPr bwMode="auto">
                        <a:xfrm rot="10800000" flipH="1">
                          <a:off x="1710" y="2422"/>
                          <a:ext cx="288" cy="288"/>
                        </a:xfrm>
                        <a:prstGeom prst="bentConnector4">
                          <a:avLst>
                            <a:gd name="adj1" fmla="val -17477"/>
                            <a:gd name="adj2" fmla="val 75000"/>
                          </a:avLst>
                        </a:prstGeom>
                        <a:noFill/>
                        <a:ln w="3175">
                          <a:solidFill>
                            <a:schemeClr val="tx1"/>
                          </a:solidFill>
                          <a:miter lim="800000"/>
                          <a:headEnd/>
                          <a:tailEnd/>
                        </a:ln>
                      </a:spPr>
                    </a:cxnSp>
                    <a:cxnSp>
                      <a:nvCxnSpPr>
                        <a:cNvPr id="28685" name="_s46090"/>
                        <a:cNvCxnSpPr>
                          <a:cxnSpLocks noChangeShapeType="1"/>
                          <a:stCxn id="28693" idx="0"/>
                          <a:endCxn id="28690" idx="2"/>
                        </a:cNvCxnSpPr>
                      </a:nvCxnSpPr>
                      <a:spPr bwMode="auto">
                        <a:xfrm rot="5400000" flipH="1">
                          <a:off x="2682" y="1810"/>
                          <a:ext cx="144" cy="504"/>
                        </a:xfrm>
                        <a:prstGeom prst="bentConnector3">
                          <a:avLst>
                            <a:gd name="adj1" fmla="val 32727"/>
                          </a:avLst>
                        </a:prstGeom>
                        <a:noFill/>
                        <a:ln w="3175">
                          <a:solidFill>
                            <a:schemeClr val="tx1"/>
                          </a:solidFill>
                          <a:miter lim="800000"/>
                          <a:headEnd/>
                          <a:tailEnd/>
                        </a:ln>
                      </a:spPr>
                    </a:cxnSp>
                    <a:cxnSp>
                      <a:nvCxnSpPr>
                        <a:cNvPr id="28686" name="_s46091"/>
                        <a:cNvCxnSpPr>
                          <a:cxnSpLocks noChangeShapeType="1"/>
                          <a:stCxn id="28692" idx="0"/>
                          <a:endCxn id="28690" idx="2"/>
                        </a:cNvCxnSpPr>
                      </a:nvCxnSpPr>
                      <a:spPr bwMode="auto">
                        <a:xfrm rot="-5400000">
                          <a:off x="2178" y="1810"/>
                          <a:ext cx="144" cy="504"/>
                        </a:xfrm>
                        <a:prstGeom prst="bentConnector3">
                          <a:avLst>
                            <a:gd name="adj1" fmla="val 32727"/>
                          </a:avLst>
                        </a:prstGeom>
                        <a:noFill/>
                        <a:ln w="3175">
                          <a:solidFill>
                            <a:schemeClr val="tx1"/>
                          </a:solidFill>
                          <a:miter lim="800000"/>
                          <a:headEnd/>
                          <a:tailEnd/>
                        </a:ln>
                      </a:spPr>
                    </a:cxnSp>
                    <a:cxnSp>
                      <a:nvCxnSpPr>
                        <a:cNvPr id="28687" name="_s46092"/>
                        <a:cNvCxnSpPr>
                          <a:cxnSpLocks noChangeShapeType="1"/>
                          <a:stCxn id="28691" idx="0"/>
                        </a:cNvCxnSpPr>
                      </a:nvCxnSpPr>
                      <a:spPr bwMode="auto">
                        <a:xfrm rot="16200000" flipV="1">
                          <a:off x="2832" y="846"/>
                          <a:ext cx="398" cy="1314"/>
                        </a:xfrm>
                        <a:prstGeom prst="bentConnector3">
                          <a:avLst>
                            <a:gd name="adj1" fmla="val 50000"/>
                          </a:avLst>
                        </a:prstGeom>
                        <a:noFill/>
                        <a:ln w="3175">
                          <a:solidFill>
                            <a:schemeClr val="tx1"/>
                          </a:solidFill>
                          <a:miter lim="800000"/>
                          <a:headEnd/>
                          <a:tailEnd/>
                        </a:ln>
                      </a:spPr>
                    </a:cxnSp>
                    <a:cxnSp>
                      <a:nvCxnSpPr>
                        <a:cNvPr id="28688" name="_s46093"/>
                        <a:cNvCxnSpPr>
                          <a:cxnSpLocks noChangeShapeType="1"/>
                          <a:stCxn id="28690" idx="0"/>
                        </a:cNvCxnSpPr>
                      </a:nvCxnSpPr>
                      <a:spPr bwMode="auto">
                        <a:xfrm rot="5400000" flipH="1" flipV="1">
                          <a:off x="1824" y="1152"/>
                          <a:ext cx="398" cy="702"/>
                        </a:xfrm>
                        <a:prstGeom prst="bentConnector3">
                          <a:avLst>
                            <a:gd name="adj1" fmla="val 50000"/>
                          </a:avLst>
                        </a:prstGeom>
                        <a:noFill/>
                        <a:ln w="3175">
                          <a:solidFill>
                            <a:schemeClr val="tx1"/>
                          </a:solidFill>
                          <a:miter lim="800000"/>
                          <a:headEnd/>
                          <a:tailEnd/>
                        </a:ln>
                      </a:spPr>
                    </a:cxnSp>
                    <a:sp>
                      <a:nvSpPr>
                        <a:cNvPr id="28690" name="_s46095"/>
                        <a:cNvSpPr>
                          <a:spLocks noChangeArrowheads="1"/>
                        </a:cNvSpPr>
                      </a:nvSpPr>
                      <a:spPr bwMode="auto">
                        <a:xfrm>
                          <a:off x="1638" y="1702"/>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a:latin typeface="Arial" charset="0"/>
                              </a:rPr>
                              <a:t>Infraestructura</a:t>
                            </a:r>
                          </a:p>
                        </a:txBody>
                        <a:useSpRect/>
                      </a:txSp>
                    </a:sp>
                    <a:sp>
                      <a:nvSpPr>
                        <a:cNvPr id="28691" name="_s46096"/>
                        <a:cNvSpPr>
                          <a:spLocks noChangeArrowheads="1"/>
                        </a:cNvSpPr>
                      </a:nvSpPr>
                      <a:spPr bwMode="auto">
                        <a:xfrm>
                          <a:off x="3654" y="1702"/>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accent2">
                            <a:alpha val="50195"/>
                          </a:schemeClr>
                        </a:solidFill>
                        <a:ln w="3175">
                          <a:solidFill>
                            <a:schemeClr val="accent2"/>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600">
                                <a:latin typeface="Arial" charset="0"/>
                              </a:rPr>
                              <a:t>Supraestructura</a:t>
                            </a:r>
                          </a:p>
                        </a:txBody>
                        <a:useSpRect/>
                      </a:txSp>
                    </a:sp>
                    <a:sp>
                      <a:nvSpPr>
                        <a:cNvPr id="28692" name="_s46097"/>
                        <a:cNvSpPr>
                          <a:spLocks noChangeArrowheads="1"/>
                        </a:cNvSpPr>
                      </a:nvSpPr>
                      <a:spPr bwMode="auto">
                        <a:xfrm>
                          <a:off x="1134" y="2134"/>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Fuerzas</a:t>
                            </a:r>
                            <a:r>
                              <a:rPr lang="es-ES" sz="1600">
                                <a:latin typeface="Arial" charset="0"/>
                              </a:rPr>
                              <a:t> </a:t>
                            </a:r>
                            <a:r>
                              <a:rPr lang="es-ES" sz="1300">
                                <a:latin typeface="Arial" charset="0"/>
                              </a:rPr>
                              <a:t>productivas</a:t>
                            </a:r>
                          </a:p>
                        </a:txBody>
                        <a:useSpRect/>
                      </a:txSp>
                    </a:sp>
                    <a:sp>
                      <a:nvSpPr>
                        <a:cNvPr id="28693" name="_s46098"/>
                        <a:cNvSpPr>
                          <a:spLocks noChangeArrowheads="1"/>
                        </a:cNvSpPr>
                      </a:nvSpPr>
                      <a:spPr bwMode="auto">
                        <a:xfrm>
                          <a:off x="2142" y="2134"/>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Relaciones de </a:t>
                            </a:r>
                          </a:p>
                          <a:p>
                            <a:pPr algn="ctr"/>
                            <a:r>
                              <a:rPr lang="es-ES" sz="1300">
                                <a:latin typeface="Arial" charset="0"/>
                              </a:rPr>
                              <a:t>producción</a:t>
                            </a:r>
                          </a:p>
                        </a:txBody>
                        <a:useSpRect/>
                      </a:txSp>
                    </a:sp>
                    <a:sp>
                      <a:nvSpPr>
                        <a:cNvPr id="28694" name="_s46099"/>
                        <a:cNvSpPr>
                          <a:spLocks noChangeArrowheads="1"/>
                        </a:cNvSpPr>
                      </a:nvSpPr>
                      <a:spPr bwMode="auto">
                        <a:xfrm>
                          <a:off x="1710" y="2566"/>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100">
                                <a:latin typeface="Arial" charset="0"/>
                              </a:rPr>
                              <a:t>Medios </a:t>
                            </a:r>
                          </a:p>
                          <a:p>
                            <a:pPr algn="ctr"/>
                            <a:r>
                              <a:rPr lang="es-ES" sz="1100">
                                <a:latin typeface="Arial" charset="0"/>
                              </a:rPr>
                              <a:t>de producción</a:t>
                            </a:r>
                          </a:p>
                        </a:txBody>
                        <a:useSpRect/>
                      </a:txSp>
                    </a:sp>
                    <a:sp>
                      <a:nvSpPr>
                        <a:cNvPr id="28695" name="_s46100"/>
                        <a:cNvSpPr>
                          <a:spLocks noChangeArrowheads="1"/>
                        </a:cNvSpPr>
                      </a:nvSpPr>
                      <a:spPr bwMode="auto">
                        <a:xfrm>
                          <a:off x="1710" y="2998"/>
                          <a:ext cx="864" cy="288"/>
                        </a:xfrm>
                        <a:custGeom>
                          <a:avLst/>
                          <a:gdLst>
                            <a:gd name="T0" fmla="*/ 864 w 21600"/>
                            <a:gd name="T1" fmla="*/ 0 h 21600"/>
                            <a:gd name="T2" fmla="*/ 0 w 21600"/>
                            <a:gd name="T3" fmla="*/ 144 h 21600"/>
                            <a:gd name="T4" fmla="*/ 864 w 21600"/>
                            <a:gd name="T5" fmla="*/ 288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100">
                                <a:latin typeface="Arial" charset="0"/>
                              </a:rPr>
                              <a:t>Organización </a:t>
                            </a:r>
                          </a:p>
                          <a:p>
                            <a:pPr algn="ctr"/>
                            <a:r>
                              <a:rPr lang="es-ES" sz="1100">
                                <a:latin typeface="Arial" charset="0"/>
                              </a:rPr>
                              <a:t>de la producción</a:t>
                            </a:r>
                          </a:p>
                        </a:txBody>
                        <a:useSpRect/>
                      </a:txSp>
                    </a:sp>
                    <a:sp>
                      <a:nvSpPr>
                        <a:cNvPr id="28696" name="_s46101"/>
                        <a:cNvSpPr>
                          <a:spLocks noChangeArrowheads="1"/>
                        </a:cNvSpPr>
                      </a:nvSpPr>
                      <a:spPr bwMode="auto">
                        <a:xfrm>
                          <a:off x="3150" y="2134"/>
                          <a:ext cx="864" cy="287"/>
                        </a:xfrm>
                        <a:custGeom>
                          <a:avLst/>
                          <a:gdLst>
                            <a:gd name="T0" fmla="*/ 864 w 21600"/>
                            <a:gd name="T1" fmla="*/ 0 h 21600"/>
                            <a:gd name="T2" fmla="*/ 0 w 21600"/>
                            <a:gd name="T3" fmla="*/ 144 h 21600"/>
                            <a:gd name="T4" fmla="*/ 864 w 21600"/>
                            <a:gd name="T5" fmla="*/ 287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Formas jurídico</a:t>
                            </a:r>
                          </a:p>
                          <a:p>
                            <a:pPr algn="ctr"/>
                            <a:r>
                              <a:rPr lang="es-ES" sz="1300">
                                <a:latin typeface="Arial" charset="0"/>
                              </a:rPr>
                              <a:t>-políticas</a:t>
                            </a:r>
                          </a:p>
                        </a:txBody>
                        <a:useSpRect/>
                      </a:txSp>
                    </a:sp>
                    <a:sp>
                      <a:nvSpPr>
                        <a:cNvPr id="28697" name="_s46102"/>
                        <a:cNvSpPr>
                          <a:spLocks noChangeArrowheads="1"/>
                        </a:cNvSpPr>
                      </a:nvSpPr>
                      <a:spPr bwMode="auto">
                        <a:xfrm>
                          <a:off x="4158" y="2134"/>
                          <a:ext cx="864" cy="287"/>
                        </a:xfrm>
                        <a:custGeom>
                          <a:avLst/>
                          <a:gdLst>
                            <a:gd name="T0" fmla="*/ 864 w 21600"/>
                            <a:gd name="T1" fmla="*/ 0 h 21600"/>
                            <a:gd name="T2" fmla="*/ 0 w 21600"/>
                            <a:gd name="T3" fmla="*/ 144 h 21600"/>
                            <a:gd name="T4" fmla="*/ 864 w 21600"/>
                            <a:gd name="T5" fmla="*/ 287 h 21600"/>
                            <a:gd name="T6" fmla="*/ 864 w 21600"/>
                            <a:gd name="T7" fmla="*/ 144 h 21600"/>
                            <a:gd name="T8" fmla="*/ 17694720 60000 65536"/>
                            <a:gd name="T9" fmla="*/ 11796480 60000 65536"/>
                            <a:gd name="T10" fmla="*/ 5898240 60000 65536"/>
                            <a:gd name="T11" fmla="*/ 0 60000 65536"/>
                            <a:gd name="T12" fmla="*/ 3375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21600" y="0"/>
                              </a:moveTo>
                              <a:lnTo>
                                <a:pt x="21600" y="0"/>
                              </a:lnTo>
                              <a:lnTo>
                                <a:pt x="3375" y="0"/>
                              </a:lnTo>
                              <a:lnTo>
                                <a:pt x="3375" y="21600"/>
                              </a:lnTo>
                              <a:lnTo>
                                <a:pt x="21600" y="21600"/>
                              </a:lnTo>
                              <a:lnTo>
                                <a:pt x="21600" y="10800"/>
                              </a:lnTo>
                              <a:close/>
                            </a:path>
                            <a:path w="21600" h="21600">
                              <a:moveTo>
                                <a:pt x="1350" y="0"/>
                              </a:moveTo>
                              <a:lnTo>
                                <a:pt x="1350" y="21600"/>
                              </a:lnTo>
                              <a:lnTo>
                                <a:pt x="2700" y="21600"/>
                              </a:lnTo>
                              <a:lnTo>
                                <a:pt x="2700" y="0"/>
                              </a:lnTo>
                              <a:close/>
                            </a:path>
                            <a:path w="21600" h="21600">
                              <a:moveTo>
                                <a:pt x="0" y="0"/>
                              </a:moveTo>
                              <a:lnTo>
                                <a:pt x="0" y="21600"/>
                              </a:lnTo>
                              <a:lnTo>
                                <a:pt x="675" y="21600"/>
                              </a:lnTo>
                              <a:lnTo>
                                <a:pt x="675" y="0"/>
                              </a:lnTo>
                              <a:close/>
                            </a:path>
                          </a:pathLst>
                        </a:custGeom>
                        <a:solidFill>
                          <a:schemeClr val="hlink">
                            <a:alpha val="50195"/>
                          </a:schemeClr>
                        </a:solidFill>
                        <a:ln w="3175">
                          <a:solidFill>
                            <a:schemeClr val="hlink"/>
                          </a:solidFill>
                          <a:miter lim="800000"/>
                          <a:headEnd/>
                          <a:tailEnd/>
                        </a:ln>
                      </a:spPr>
                      <a:txSp>
                        <a:txBody>
                          <a:bodyPr wrap="none" lIns="0" tIns="0" rIns="0" bIns="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1300">
                                <a:latin typeface="Arial" charset="0"/>
                              </a:rPr>
                              <a:t>Formas</a:t>
                            </a:r>
                          </a:p>
                          <a:p>
                            <a:pPr algn="ctr"/>
                            <a:r>
                              <a:rPr lang="es-ES" sz="1300">
                                <a:latin typeface="Arial" charset="0"/>
                              </a:rPr>
                              <a:t> ideológicas</a:t>
                            </a:r>
                          </a:p>
                        </a:txBody>
                        <a:useSpRect/>
                      </a:txSp>
                    </a:sp>
                    <a:sp>
                      <a:nvSpPr>
                        <a:cNvPr id="28698" name="AutoShape 27"/>
                        <a:cNvSpPr>
                          <a:spLocks noChangeArrowheads="1"/>
                        </a:cNvSpPr>
                      </a:nvSpPr>
                      <a:spPr bwMode="auto">
                        <a:xfrm>
                          <a:off x="2738" y="1847"/>
                          <a:ext cx="672" cy="126"/>
                        </a:xfrm>
                        <a:prstGeom prst="leftRightArrow">
                          <a:avLst>
                            <a:gd name="adj1" fmla="val 50000"/>
                            <a:gd name="adj2" fmla="val 106667"/>
                          </a:avLst>
                        </a:prstGeom>
                        <a:solidFill>
                          <a:schemeClr val="accent1"/>
                        </a:solidFill>
                        <a:ln w="9525">
                          <a:solidFill>
                            <a:schemeClr val="tx1"/>
                          </a:solidFill>
                          <a:miter lim="800000"/>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grpSp>
                  <a:sp>
                    <a:nvSpPr>
                      <a:cNvPr id="46103" name="Text Box 23"/>
                      <a:cNvSpPr txBox="1">
                        <a:spLocks noChangeArrowheads="1"/>
                      </a:cNvSpPr>
                    </a:nvSpPr>
                    <a:spPr bwMode="auto">
                      <a:xfrm>
                        <a:off x="3779838" y="5516563"/>
                        <a:ext cx="1728787" cy="641350"/>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s-ES">
                              <a:latin typeface="Arial" charset="0"/>
                            </a:rPr>
                            <a:t>PROCESOS DE TRABAJO</a:t>
                          </a:r>
                        </a:p>
                      </a:txBody>
                      <a:useSpRect/>
                    </a:txSp>
                  </a:sp>
                  <a:sp>
                    <a:nvSpPr>
                      <a:cNvPr id="28678" name="Text Box 24"/>
                      <a:cNvSpPr txBox="1">
                        <a:spLocks noChangeArrowheads="1"/>
                      </a:cNvSpPr>
                    </a:nvSpPr>
                    <a:spPr bwMode="auto">
                      <a:xfrm>
                        <a:off x="323850" y="228600"/>
                        <a:ext cx="8515350" cy="1061829"/>
                      </a:xfrm>
                      <a:prstGeom prst="rect">
                        <a:avLst/>
                      </a:prstGeom>
                      <a:noFill/>
                      <a:ln w="9525">
                        <a:noFill/>
                        <a:miter lim="800000"/>
                        <a:headEnd/>
                        <a:tailEnd/>
                      </a:ln>
                    </a:spPr>
                    <a:txSp>
                      <a:txBody>
                        <a:bodyPr wrap="square">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s-ES" b="1" dirty="0" smtClean="0"/>
                            <a:t>Modo </a:t>
                          </a:r>
                          <a:r>
                            <a:rPr lang="es-ES" b="1" dirty="0"/>
                            <a:t>Social de Producción (Marx). </a:t>
                          </a:r>
                          <a:endParaRPr lang="es-ES" b="1" dirty="0" smtClean="0"/>
                        </a:p>
                        <a:p>
                          <a:pPr>
                            <a:spcBef>
                              <a:spcPct val="50000"/>
                            </a:spcBef>
                          </a:pPr>
                          <a:r>
                            <a:rPr lang="es-ES" dirty="0" smtClean="0"/>
                            <a:t>Se </a:t>
                          </a:r>
                          <a:r>
                            <a:rPr lang="es-ES" dirty="0"/>
                            <a:t>trata de un molde institucional, que en cada sociedad se compone de elementos diferentes</a:t>
                          </a:r>
                        </a:p>
                      </a:txBody>
                      <a:useSpRect/>
                    </a:txSp>
                  </a:sp>
                  <a:sp>
                    <a:nvSpPr>
                      <a:cNvPr id="46105" name="Text Box 25"/>
                      <a:cNvSpPr txBox="1">
                        <a:spLocks noChangeArrowheads="1"/>
                      </a:cNvSpPr>
                    </a:nvSpPr>
                    <a:spPr bwMode="auto">
                      <a:xfrm>
                        <a:off x="5867400" y="4572000"/>
                        <a:ext cx="2590800" cy="1465263"/>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s-ES"/>
                            <a:t>PROCESO DE PRODUCCIÓN SOCIAL (MATERIAL, POLÍTICO, IDEOLÓGICO)</a:t>
                          </a:r>
                        </a:p>
                      </a:txBody>
                      <a:useSpRect/>
                    </a:txSp>
                  </a:sp>
                  <a:sp>
                    <a:nvSpPr>
                      <a:cNvPr id="28680" name="AutoShape 26"/>
                      <a:cNvSpPr>
                        <a:spLocks noChangeArrowheads="1"/>
                      </a:cNvSpPr>
                    </a:nvSpPr>
                    <a:spPr bwMode="auto">
                      <a:xfrm>
                        <a:off x="2209800" y="3657600"/>
                        <a:ext cx="838200" cy="76200"/>
                      </a:xfrm>
                      <a:prstGeom prst="leftRightArrow">
                        <a:avLst>
                          <a:gd name="adj1" fmla="val 50000"/>
                          <a:gd name="adj2" fmla="val 220000"/>
                        </a:avLst>
                      </a:prstGeom>
                      <a:solidFill>
                        <a:schemeClr val="accent1"/>
                      </a:solidFill>
                      <a:ln w="9525">
                        <a:solidFill>
                          <a:schemeClr val="tx1"/>
                        </a:solidFill>
                        <a:miter lim="800000"/>
                        <a:headEnd/>
                        <a:tailEnd/>
                      </a:ln>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lc:lockedCanvas>
              </a:graphicData>
            </a:graphic>
          </wp:inline>
        </w:drawing>
      </w:r>
    </w:p>
    <w:p w:rsidR="001B013A" w:rsidRPr="00C22C39" w:rsidRDefault="001B013A" w:rsidP="001B013A">
      <w:pPr>
        <w:spacing w:after="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b/>
        </w:rPr>
        <w:t>Modo social de producción</w:t>
      </w:r>
      <w:r w:rsidRPr="00C22C39">
        <w:rPr>
          <w:rFonts w:ascii="Arial Narrow" w:hAnsi="Arial Narrow"/>
        </w:rPr>
        <w:t xml:space="preserve">: relación entre la </w:t>
      </w:r>
      <w:r w:rsidRPr="00C22C39">
        <w:rPr>
          <w:rFonts w:ascii="Arial Narrow" w:hAnsi="Arial Narrow"/>
          <w:i/>
        </w:rPr>
        <w:t>infraestructura</w:t>
      </w:r>
      <w:r w:rsidRPr="00C22C39">
        <w:rPr>
          <w:rFonts w:ascii="Arial Narrow" w:hAnsi="Arial Narrow"/>
        </w:rPr>
        <w:t>, las relaciones de tipo política-jurídica, y la relación entre los ideales; todos ellos determinados por la infraestructura.</w:t>
      </w:r>
    </w:p>
    <w:p w:rsidR="001B013A" w:rsidRPr="00C22C39" w:rsidRDefault="001B013A" w:rsidP="001B013A">
      <w:pPr>
        <w:spacing w:after="0"/>
        <w:rPr>
          <w:rFonts w:ascii="Arial Narrow" w:hAnsi="Arial Narrow"/>
        </w:rPr>
      </w:pPr>
      <w:r w:rsidRPr="00C22C39">
        <w:rPr>
          <w:rFonts w:ascii="Arial Narrow" w:hAnsi="Arial Narrow"/>
        </w:rPr>
        <w:t>Es un concepto abstracto, complejo y que no existe en la realidad. Define el contexto sociopolítico e ideológico que está determinado por lo económico (infraestructura).</w:t>
      </w:r>
    </w:p>
    <w:p w:rsidR="001B013A" w:rsidRPr="00C22C39" w:rsidRDefault="001B013A" w:rsidP="001B013A">
      <w:pPr>
        <w:spacing w:after="0"/>
        <w:rPr>
          <w:rFonts w:ascii="Arial Narrow" w:hAnsi="Arial Narrow"/>
        </w:rPr>
      </w:pPr>
      <w:r w:rsidRPr="00C22C39">
        <w:rPr>
          <w:rFonts w:ascii="Arial Narrow" w:hAnsi="Arial Narrow"/>
        </w:rPr>
        <w:t xml:space="preserve">Esto es un tipo; aunque cada sociedad responde a un modo social de producción, no es más que un molde. </w:t>
      </w:r>
      <w:r w:rsidRPr="00C22C39">
        <w:rPr>
          <w:rFonts w:ascii="Arial Narrow" w:hAnsi="Arial Narrow"/>
          <w:color w:val="808080" w:themeColor="background1" w:themeShade="80"/>
        </w:rPr>
        <w:t>(No cometer reificación)</w:t>
      </w:r>
    </w:p>
    <w:p w:rsidR="001B013A" w:rsidRPr="00C22C39" w:rsidRDefault="001B013A" w:rsidP="001B013A">
      <w:pPr>
        <w:spacing w:before="240"/>
        <w:rPr>
          <w:rFonts w:ascii="Arial Narrow" w:hAnsi="Arial Narrow"/>
        </w:rPr>
      </w:pPr>
      <w:r w:rsidRPr="00C22C39">
        <w:rPr>
          <w:rFonts w:ascii="Arial Narrow" w:hAnsi="Arial Narrow"/>
        </w:rPr>
        <w:t>“</w:t>
      </w:r>
      <w:r w:rsidRPr="00C22C39">
        <w:rPr>
          <w:rFonts w:ascii="Arial Narrow" w:hAnsi="Arial Narrow"/>
          <w:i/>
        </w:rPr>
        <w:t>La historia no es más que la sucesión de distintos modos de producción</w:t>
      </w:r>
      <w:r w:rsidRPr="00C22C39">
        <w:rPr>
          <w:rFonts w:ascii="Arial Narrow" w:hAnsi="Arial Narrow"/>
        </w:rPr>
        <w:t>”, Marx</w:t>
      </w:r>
    </w:p>
    <w:p w:rsidR="0054428F" w:rsidRDefault="0054428F" w:rsidP="001B013A">
      <w:pPr>
        <w:spacing w:after="0"/>
        <w:rPr>
          <w:rFonts w:ascii="Arial Narrow" w:hAnsi="Arial Narrow"/>
        </w:rPr>
      </w:pPr>
    </w:p>
    <w:p w:rsidR="0054428F" w:rsidRDefault="0054428F" w:rsidP="001B013A">
      <w:pPr>
        <w:spacing w:after="0"/>
        <w:rPr>
          <w:rFonts w:ascii="Arial Narrow" w:hAnsi="Arial Narrow"/>
        </w:rPr>
      </w:pPr>
    </w:p>
    <w:p w:rsidR="0054428F" w:rsidRDefault="0054428F" w:rsidP="001B013A">
      <w:pPr>
        <w:spacing w:after="0"/>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lastRenderedPageBreak/>
        <w:t>Según Marx, hay (simplificando) 3 tipos de modos sociales de producción.</w:t>
      </w:r>
    </w:p>
    <w:p w:rsidR="001B013A" w:rsidRPr="00C22C39" w:rsidRDefault="00E43E99" w:rsidP="001B013A">
      <w:pPr>
        <w:spacing w:after="0"/>
        <w:jc w:val="center"/>
        <w:rPr>
          <w:rFonts w:ascii="Arial Narrow" w:hAnsi="Arial Narrow"/>
        </w:rPr>
      </w:pPr>
      <w:r>
        <w:rPr>
          <w:rFonts w:ascii="Arial Narrow" w:hAnsi="Arial Narrow"/>
          <w:noProof/>
          <w:lang w:eastAsia="es-ES"/>
        </w:rPr>
        <w:pict>
          <v:shape id="_x0000_s1325" type="#_x0000_t202" style="position:absolute;left:0;text-align:left;margin-left:-47.95pt;margin-top:154.65pt;width:94.15pt;height:32.65pt;z-index:251783168;mso-height-percent:200;mso-height-percent:200;mso-width-relative:margin;mso-height-relative:margin" filled="f" stroked="f">
            <v:textbox style="mso-fit-shape-to-text:t">
              <w:txbxContent>
                <w:p w:rsidR="00607EEF" w:rsidRPr="009E04D8" w:rsidRDefault="00607EEF" w:rsidP="009E04D8">
                  <w:pPr>
                    <w:rPr>
                      <w:i/>
                      <w:color w:val="0070C0"/>
                    </w:rPr>
                  </w:pPr>
                  <w:r w:rsidRPr="009E04D8">
                    <w:rPr>
                      <w:i/>
                      <w:color w:val="0070C0"/>
                    </w:rPr>
                    <w:t>Determinan</w:t>
                  </w:r>
                </w:p>
              </w:txbxContent>
            </v:textbox>
          </v:shape>
        </w:pict>
      </w:r>
      <w:r w:rsidRPr="00E43E99">
        <w:rPr>
          <w:rFonts w:ascii="Arial Narrow" w:hAnsi="Arial Narrow"/>
          <w:i/>
          <w:noProof/>
          <w:lang w:eastAsia="es-ES"/>
        </w:rPr>
        <w:pict>
          <v:shape id="_x0000_s1324" type="#_x0000_t202" style="position:absolute;left:0;text-align:left;margin-left:-47.95pt;margin-top:104.4pt;width:94.15pt;height:32.65pt;z-index:251782144;mso-height-percent:200;mso-height-percent:200;mso-width-relative:margin;mso-height-relative:margin" filled="f" stroked="f">
            <v:textbox style="mso-fit-shape-to-text:t">
              <w:txbxContent>
                <w:p w:rsidR="00607EEF" w:rsidRPr="009E04D8" w:rsidRDefault="00607EEF" w:rsidP="009E04D8">
                  <w:pPr>
                    <w:rPr>
                      <w:i/>
                      <w:color w:val="0070C0"/>
                    </w:rPr>
                  </w:pPr>
                  <w:r w:rsidRPr="009E04D8">
                    <w:rPr>
                      <w:i/>
                      <w:color w:val="0070C0"/>
                    </w:rPr>
                    <w:t>Determinan</w:t>
                  </w:r>
                </w:p>
              </w:txbxContent>
            </v:textbox>
          </v:shape>
        </w:pict>
      </w:r>
      <w:r w:rsidRPr="00E43E99">
        <w:rPr>
          <w:rFonts w:ascii="Arial Narrow" w:hAnsi="Arial Narrow"/>
          <w:i/>
          <w:noProof/>
        </w:rPr>
        <w:pict>
          <v:shape id="_x0000_s1323" type="#_x0000_t202" style="position:absolute;left:0;text-align:left;margin-left:-47.95pt;margin-top:61.65pt;width:94.15pt;height:32.65pt;z-index:251781120;mso-height-percent:200;mso-height-percent:200;mso-width-relative:margin;mso-height-relative:margin" filled="f" stroked="f">
            <v:textbox style="mso-fit-shape-to-text:t">
              <w:txbxContent>
                <w:p w:rsidR="00607EEF" w:rsidRPr="009E04D8" w:rsidRDefault="00607EEF">
                  <w:pPr>
                    <w:rPr>
                      <w:i/>
                      <w:color w:val="0070C0"/>
                    </w:rPr>
                  </w:pPr>
                  <w:r w:rsidRPr="009E04D8">
                    <w:rPr>
                      <w:i/>
                      <w:color w:val="0070C0"/>
                    </w:rPr>
                    <w:t>Determinan</w:t>
                  </w:r>
                </w:p>
              </w:txbxContent>
            </v:textbox>
          </v:shape>
        </w:pict>
      </w:r>
      <w:r w:rsidR="001B013A" w:rsidRPr="00C22C39">
        <w:rPr>
          <w:rFonts w:ascii="Arial Narrow" w:hAnsi="Arial Narrow"/>
          <w:noProof/>
          <w:lang w:eastAsia="es-ES"/>
        </w:rPr>
        <w:drawing>
          <wp:inline distT="0" distB="0" distL="0" distR="0">
            <wp:extent cx="5038725" cy="2352675"/>
            <wp:effectExtent l="0" t="0" r="0" b="0"/>
            <wp:docPr id="11" name="Objeto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85182" cy="4773582"/>
                      <a:chOff x="251520" y="1268760"/>
                      <a:chExt cx="8285182" cy="4773582"/>
                    </a:xfrm>
                  </a:grpSpPr>
                  <a:pic>
                    <a:nvPicPr>
                      <a:cNvPr id="14" name="table"/>
                      <a:cNvPicPr>
                        <a:picLocks noChangeAspect="1"/>
                      </a:cNvPicPr>
                    </a:nvPicPr>
                    <a:blipFill>
                      <a:blip r:embed="rId10"/>
                      <a:stretch>
                        <a:fillRect/>
                      </a:stretch>
                    </a:blipFill>
                    <a:spPr>
                      <a:xfrm>
                        <a:off x="251520" y="1268760"/>
                        <a:ext cx="8285182" cy="4773582"/>
                      </a:xfrm>
                      <a:prstGeom prst="rect">
                        <a:avLst/>
                      </a:prstGeom>
                    </a:spPr>
                  </a:pic>
                  <a:sp>
                    <a:nvSpPr>
                      <a:cNvPr id="18" name="Flecha derecha 17"/>
                      <a:cNvSpPr/>
                    </a:nvSpPr>
                    <a:spPr>
                      <a:xfrm flipV="1">
                        <a:off x="1071538" y="5500702"/>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21" name="Flecha derecha 20"/>
                      <a:cNvSpPr/>
                    </a:nvSpPr>
                    <a:spPr>
                      <a:xfrm flipV="1">
                        <a:off x="2786050" y="5500702"/>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22" name="Flecha derecha 21"/>
                      <a:cNvSpPr/>
                    </a:nvSpPr>
                    <a:spPr>
                      <a:xfrm flipV="1">
                        <a:off x="4786314" y="5500702"/>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8" name="Flecha derecha 17"/>
                      <a:cNvSpPr/>
                    </a:nvSpPr>
                    <a:spPr>
                      <a:xfrm flipV="1">
                        <a:off x="1071538" y="4214818"/>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9" name="Flecha derecha 20"/>
                      <a:cNvSpPr/>
                    </a:nvSpPr>
                    <a:spPr>
                      <a:xfrm flipV="1">
                        <a:off x="2786050" y="4214818"/>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10" name="Flecha derecha 21"/>
                      <a:cNvSpPr/>
                    </a:nvSpPr>
                    <a:spPr>
                      <a:xfrm flipV="1">
                        <a:off x="4786314" y="4214818"/>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11" name="Flecha derecha 17"/>
                      <a:cNvSpPr/>
                    </a:nvSpPr>
                    <a:spPr>
                      <a:xfrm flipV="1">
                        <a:off x="1071538" y="3071810"/>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12" name="Flecha derecha 20"/>
                      <a:cNvSpPr/>
                    </a:nvSpPr>
                    <a:spPr>
                      <a:xfrm flipV="1">
                        <a:off x="2786050" y="3071810"/>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a:sp>
                    <a:nvSpPr>
                      <a:cNvPr id="13" name="Flecha derecha 21"/>
                      <a:cNvSpPr/>
                    </a:nvSpPr>
                    <a:spPr>
                      <a:xfrm flipV="1">
                        <a:off x="4786314" y="3071810"/>
                        <a:ext cx="1152128" cy="144016"/>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1">
                        <a:schemeClr val="accent1"/>
                      </a:lnRef>
                      <a:fillRef idx="3">
                        <a:schemeClr val="accent1"/>
                      </a:fillRef>
                      <a:effectRef idx="2">
                        <a:schemeClr val="accent1"/>
                      </a:effectRef>
                      <a:fontRef idx="minor">
                        <a:schemeClr val="lt1"/>
                      </a:fontRef>
                    </a:style>
                  </a:sp>
                </lc:lockedCanvas>
              </a:graphicData>
            </a:graphic>
          </wp:inline>
        </w:drawing>
      </w:r>
    </w:p>
    <w:p w:rsidR="001B013A" w:rsidRPr="00C22C39" w:rsidRDefault="001B013A" w:rsidP="001B013A">
      <w:pPr>
        <w:spacing w:after="0"/>
        <w:rPr>
          <w:rFonts w:ascii="Arial Narrow" w:hAnsi="Arial Narrow"/>
        </w:rPr>
      </w:pPr>
      <w:r w:rsidRPr="00C22C39">
        <w:rPr>
          <w:rFonts w:ascii="Arial Narrow" w:hAnsi="Arial Narrow"/>
        </w:rPr>
        <w:t>Son los grandes moldes que Marx creó para explicar el motor de la producción.</w:t>
      </w:r>
    </w:p>
    <w:p w:rsidR="001B013A" w:rsidRPr="00C22C39" w:rsidRDefault="001B013A" w:rsidP="001B013A">
      <w:pPr>
        <w:spacing w:after="0"/>
        <w:rPr>
          <w:rFonts w:ascii="Arial Narrow" w:hAnsi="Arial Narrow"/>
        </w:rPr>
      </w:pPr>
      <w:r w:rsidRPr="00C22C39">
        <w:rPr>
          <w:rFonts w:ascii="Arial Narrow" w:hAnsi="Arial Narrow"/>
        </w:rPr>
        <w:t xml:space="preserve">Cada una de las </w:t>
      </w:r>
      <w:r w:rsidRPr="00C22C39">
        <w:rPr>
          <w:rFonts w:ascii="Arial Narrow" w:hAnsi="Arial Narrow"/>
          <w:i/>
        </w:rPr>
        <w:t>sociedades</w:t>
      </w:r>
      <w:r w:rsidRPr="00C22C39">
        <w:rPr>
          <w:rFonts w:ascii="Arial Narrow" w:hAnsi="Arial Narrow"/>
        </w:rPr>
        <w:t xml:space="preserve"> corresponde con un </w:t>
      </w:r>
      <w:r w:rsidRPr="00C22C39">
        <w:rPr>
          <w:rFonts w:ascii="Arial Narrow" w:hAnsi="Arial Narrow"/>
          <w:i/>
        </w:rPr>
        <w:t>modo social de producción</w:t>
      </w:r>
      <w:r w:rsidRPr="00C22C39">
        <w:rPr>
          <w:rFonts w:ascii="Arial Narrow" w:hAnsi="Arial Narrow"/>
        </w:rPr>
        <w:t xml:space="preserve">, pero una sociedad no es un modo social de producción. No coinciden con sociedades concretas, sino que corresponden como </w:t>
      </w:r>
      <w:r w:rsidRPr="00C22C39">
        <w:rPr>
          <w:rFonts w:ascii="Arial Narrow" w:hAnsi="Arial Narrow"/>
          <w:i/>
        </w:rPr>
        <w:t>tipos ideales</w:t>
      </w:r>
      <w:r w:rsidRPr="00C22C39">
        <w:rPr>
          <w:rFonts w:ascii="Arial Narrow" w:hAnsi="Arial Narrow"/>
        </w:rPr>
        <w:t xml:space="preserve">. </w:t>
      </w:r>
    </w:p>
    <w:p w:rsidR="001B013A" w:rsidRPr="00C22C39" w:rsidRDefault="00E43E99" w:rsidP="001B013A">
      <w:pPr>
        <w:spacing w:after="0"/>
        <w:rPr>
          <w:rFonts w:ascii="Arial Narrow" w:hAnsi="Arial Narrow"/>
        </w:rPr>
      </w:pPr>
      <w:r>
        <w:rPr>
          <w:rFonts w:ascii="Arial Narrow" w:hAnsi="Arial Narrow"/>
          <w:noProof/>
          <w:lang w:eastAsia="es-ES"/>
        </w:rPr>
        <w:pict>
          <v:rect id="_x0000_s1331" style="position:absolute;margin-left:-38.55pt;margin-top:11.95pt;width:18.75pt;height:13.75pt;z-index:251786240" filled="f"/>
        </w:pict>
      </w:r>
    </w:p>
    <w:p w:rsidR="001B013A" w:rsidRPr="00C22C39" w:rsidRDefault="001B013A" w:rsidP="00FD5BBE">
      <w:pPr>
        <w:pStyle w:val="Prrafodelista"/>
        <w:numPr>
          <w:ilvl w:val="0"/>
          <w:numId w:val="9"/>
        </w:numPr>
        <w:spacing w:after="0"/>
        <w:ind w:left="-284"/>
        <w:rPr>
          <w:rFonts w:ascii="Arial Narrow" w:hAnsi="Arial Narrow"/>
          <w:b/>
        </w:rPr>
      </w:pPr>
      <w:r w:rsidRPr="00C22C39">
        <w:rPr>
          <w:rFonts w:ascii="Arial Narrow" w:hAnsi="Arial Narrow"/>
          <w:b/>
        </w:rPr>
        <w:t>Ecología cultural</w:t>
      </w:r>
    </w:p>
    <w:p w:rsidR="001B013A" w:rsidRPr="00C22C39" w:rsidRDefault="001B013A" w:rsidP="001B013A">
      <w:pPr>
        <w:spacing w:after="0"/>
        <w:rPr>
          <w:rFonts w:ascii="Arial Narrow" w:hAnsi="Arial Narrow"/>
        </w:rPr>
      </w:pPr>
      <w:r w:rsidRPr="00C22C39">
        <w:rPr>
          <w:rFonts w:ascii="Arial Narrow" w:hAnsi="Arial Narrow"/>
        </w:rPr>
        <w:t xml:space="preserve">La siguiente escuela, que es materialista pero no marxista, es la </w:t>
      </w:r>
      <w:r w:rsidRPr="00C22C39">
        <w:rPr>
          <w:rFonts w:ascii="Arial Narrow" w:hAnsi="Arial Narrow"/>
          <w:i/>
        </w:rPr>
        <w:t>ecología cultural</w:t>
      </w:r>
      <w:r w:rsidRPr="00C22C39">
        <w:rPr>
          <w:rFonts w:ascii="Arial Narrow" w:hAnsi="Arial Narrow"/>
        </w:rPr>
        <w:t>.</w:t>
      </w:r>
    </w:p>
    <w:p w:rsidR="001B013A" w:rsidRPr="00C22C39" w:rsidRDefault="001B013A" w:rsidP="001B013A">
      <w:pPr>
        <w:spacing w:after="0"/>
        <w:rPr>
          <w:rFonts w:ascii="Arial Narrow" w:hAnsi="Arial Narrow"/>
        </w:rPr>
      </w:pPr>
      <w:r w:rsidRPr="00C22C39">
        <w:rPr>
          <w:rFonts w:ascii="Arial Narrow" w:hAnsi="Arial Narrow"/>
        </w:rPr>
        <w:t xml:space="preserve">Piensan que hay que estudiar la sociedad desde la relación del hombre con el medio; </w:t>
      </w:r>
      <w:r w:rsidRPr="00C22C39">
        <w:rPr>
          <w:rFonts w:ascii="Arial Narrow" w:hAnsi="Arial Narrow"/>
          <w:b/>
        </w:rPr>
        <w:t>Materialismo ecológico</w:t>
      </w:r>
      <w:r w:rsidRPr="00C22C39">
        <w:rPr>
          <w:rFonts w:ascii="Arial Narrow" w:hAnsi="Arial Narrow"/>
        </w:rPr>
        <w:t>.</w:t>
      </w:r>
    </w:p>
    <w:p w:rsidR="001B013A" w:rsidRPr="00C22C39" w:rsidRDefault="001B013A" w:rsidP="001B013A">
      <w:pPr>
        <w:spacing w:before="240"/>
        <w:rPr>
          <w:rFonts w:ascii="Arial Narrow" w:hAnsi="Arial Narrow"/>
        </w:rPr>
      </w:pPr>
      <w:r w:rsidRPr="00C22C39">
        <w:rPr>
          <w:rFonts w:ascii="Arial Narrow" w:hAnsi="Arial Narrow"/>
        </w:rPr>
        <w:t xml:space="preserve">Ellos creen que la relación importante es la del </w:t>
      </w:r>
      <w:r w:rsidRPr="00C22C39">
        <w:rPr>
          <w:rFonts w:ascii="Arial Narrow" w:hAnsi="Arial Narrow"/>
          <w:i/>
        </w:rPr>
        <w:t>medio ambiente</w:t>
      </w:r>
      <w:r w:rsidRPr="00C22C39">
        <w:rPr>
          <w:rFonts w:ascii="Arial Narrow" w:hAnsi="Arial Narrow"/>
        </w:rPr>
        <w:t>. Se apoyan en ideas y relaciones que Marx no había estudiado (relaciones con el medio ambiente). Esto cambio de punta de mira es debido al paso del tiempo, ya que Marx era del S.XVIII y los ecólogos del XX.</w:t>
      </w:r>
    </w:p>
    <w:p w:rsidR="001B013A" w:rsidRPr="00C22C39" w:rsidRDefault="001B013A" w:rsidP="001B013A">
      <w:pPr>
        <w:spacing w:before="240"/>
        <w:rPr>
          <w:rFonts w:ascii="Arial Narrow" w:hAnsi="Arial Narrow"/>
        </w:rPr>
      </w:pPr>
      <w:r w:rsidRPr="00C22C39">
        <w:rPr>
          <w:rFonts w:ascii="Arial Narrow" w:hAnsi="Arial Narrow"/>
          <w:b/>
        </w:rPr>
        <w:t>Julian Stewards</w:t>
      </w:r>
      <w:r w:rsidRPr="00C22C39">
        <w:rPr>
          <w:rFonts w:ascii="Arial Narrow" w:hAnsi="Arial Narrow"/>
        </w:rPr>
        <w:t xml:space="preserve"> es el padre de la ecología cultural. El </w:t>
      </w:r>
      <w:r w:rsidRPr="00C22C39">
        <w:rPr>
          <w:rFonts w:ascii="Arial Narrow" w:hAnsi="Arial Narrow"/>
          <w:b/>
        </w:rPr>
        <w:t>tipo cultural</w:t>
      </w:r>
      <w:r w:rsidRPr="00C22C39">
        <w:rPr>
          <w:rFonts w:ascii="Arial Narrow" w:hAnsi="Arial Narrow"/>
        </w:rPr>
        <w:t>, pirámide de la base tecnoeconómica.</w:t>
      </w:r>
    </w:p>
    <w:p w:rsidR="001B013A" w:rsidRPr="00C22C39" w:rsidRDefault="001B013A" w:rsidP="001B013A">
      <w:pPr>
        <w:spacing w:after="0"/>
        <w:rPr>
          <w:rFonts w:ascii="Arial Narrow" w:hAnsi="Arial Narrow"/>
        </w:rPr>
      </w:pPr>
      <w:r w:rsidRPr="00C22C39">
        <w:rPr>
          <w:rFonts w:ascii="Arial Narrow" w:hAnsi="Arial Narrow"/>
          <w:b/>
        </w:rPr>
        <w:t>Lesley White</w:t>
      </w:r>
      <w:r w:rsidRPr="00C22C39">
        <w:rPr>
          <w:rFonts w:ascii="Arial Narrow" w:hAnsi="Arial Narrow"/>
        </w:rPr>
        <w:t xml:space="preserve">  fue el precursor de esta rama, que habló de esta relación del hombre y naturaleza; con su </w:t>
      </w:r>
      <w:r w:rsidRPr="00C22C39">
        <w:rPr>
          <w:rFonts w:ascii="Arial Narrow" w:hAnsi="Arial Narrow"/>
          <w:i/>
        </w:rPr>
        <w:t>Ley básica de la evolución cultural</w:t>
      </w:r>
      <w:r w:rsidRPr="00C22C39">
        <w:rPr>
          <w:rFonts w:ascii="Arial Narrow" w:hAnsi="Arial Narrow"/>
        </w:rPr>
        <w:t>.</w:t>
      </w:r>
    </w:p>
    <w:p w:rsidR="001B013A" w:rsidRPr="00C22C39" w:rsidRDefault="00E43E99" w:rsidP="001B013A">
      <w:pPr>
        <w:spacing w:after="0"/>
        <w:rPr>
          <w:rFonts w:ascii="Arial Narrow" w:hAnsi="Arial Narrow"/>
        </w:rPr>
      </w:pPr>
      <w:r w:rsidRPr="00E43E99">
        <w:rPr>
          <w:rFonts w:ascii="Arial Narrow" w:hAnsi="Arial Narrow"/>
          <w:b/>
          <w:noProof/>
          <w:sz w:val="24"/>
          <w:szCs w:val="24"/>
          <w:lang w:eastAsia="es-ES"/>
        </w:rPr>
        <w:pict>
          <v:shape id="_x0000_s1310" type="#_x0000_t32" style="position:absolute;margin-left:93.45pt;margin-top:20pt;width:33pt;height:.05pt;z-index:251767808" o:connectortype="straight" strokecolor="#9bbb59 [3206]">
            <v:stroke endarrow="block"/>
          </v:shape>
        </w:pict>
      </w:r>
      <w:r w:rsidR="001B013A" w:rsidRPr="00C22C39">
        <w:rPr>
          <w:rFonts w:ascii="Arial Narrow" w:hAnsi="Arial Narrow"/>
        </w:rPr>
        <w:t xml:space="preserve">Fue un antropólogo de la universidad de chicago, creador de una corriente que se llamo </w:t>
      </w:r>
      <w:r w:rsidR="001B013A" w:rsidRPr="00C22C39">
        <w:rPr>
          <w:rFonts w:ascii="Arial Narrow" w:hAnsi="Arial Narrow"/>
          <w:i/>
        </w:rPr>
        <w:t>neorrevolucionismo</w:t>
      </w:r>
      <w:r w:rsidR="001B013A" w:rsidRPr="00C22C39">
        <w:rPr>
          <w:rFonts w:ascii="Arial Narrow" w:hAnsi="Arial Narrow"/>
        </w:rPr>
        <w:tab/>
      </w:r>
      <w:r w:rsidR="001B013A" w:rsidRPr="00C22C39">
        <w:rPr>
          <w:rFonts w:ascii="Arial Narrow" w:hAnsi="Arial Narrow"/>
        </w:rPr>
        <w:tab/>
        <w:t>trata de cómo evolucionan las sociedades, pero buscando el motor que lleva a las sociedades al cambio. Este sería en la relación entre la tecnología y el medio ambiente, y en la cantidad de energía que el hombre podría sacar de ese medio ambiente.</w:t>
      </w:r>
    </w:p>
    <w:p w:rsidR="001B013A" w:rsidRPr="00C22C39" w:rsidRDefault="001B013A" w:rsidP="001B013A">
      <w:pPr>
        <w:spacing w:after="0"/>
        <w:rPr>
          <w:rFonts w:ascii="Arial Narrow" w:hAnsi="Arial Narrow"/>
          <w:b/>
        </w:rPr>
      </w:pPr>
      <w:r w:rsidRPr="00C22C39">
        <w:rPr>
          <w:rFonts w:ascii="Arial Narrow" w:hAnsi="Arial Narrow"/>
        </w:rPr>
        <w:t>“</w:t>
      </w:r>
      <w:r w:rsidRPr="00C22C39">
        <w:rPr>
          <w:rFonts w:ascii="Arial Narrow" w:hAnsi="Arial Narrow"/>
          <w:i/>
        </w:rPr>
        <w:t>Si se supone que el factor hábitat sea una constante, el grado de desarrollo cultural, medido en términos de la producción per cápita de bienes y servicios que satisfacen necesidades del hombre, es determinado por la cantidad de energía aprovechada per cápita y por la eficiencia de los medios tecnológicos con los cuales es puesta a trabajar. Este concepto puede ser expresado sucinta y concisamente con la formula siguiente</w:t>
      </w:r>
      <w:r w:rsidRPr="00C22C39">
        <w:rPr>
          <w:rFonts w:ascii="Arial Narrow" w:hAnsi="Arial Narrow"/>
        </w:rPr>
        <w:t xml:space="preserve">”; </w:t>
      </w:r>
      <w:r w:rsidRPr="00C22C39">
        <w:rPr>
          <w:rFonts w:ascii="Arial Narrow" w:hAnsi="Arial Narrow"/>
          <w:b/>
        </w:rPr>
        <w:t xml:space="preserve">Ley básica de la evolución cultural. </w:t>
      </w:r>
    </w:p>
    <w:p w:rsidR="001B013A" w:rsidRPr="00C22C39" w:rsidRDefault="001B013A" w:rsidP="001B013A">
      <w:pPr>
        <w:spacing w:after="0"/>
        <w:rPr>
          <w:rFonts w:ascii="Arial Narrow" w:hAnsi="Arial Narrow"/>
        </w:rPr>
      </w:pPr>
    </w:p>
    <w:p w:rsidR="001B013A" w:rsidRPr="00C22C39" w:rsidRDefault="001B013A" w:rsidP="00FB1ED8">
      <w:pPr>
        <w:pStyle w:val="Prrafodelista"/>
        <w:numPr>
          <w:ilvl w:val="0"/>
          <w:numId w:val="1"/>
        </w:numPr>
        <w:spacing w:after="0"/>
        <w:rPr>
          <w:rFonts w:ascii="Arial Narrow" w:hAnsi="Arial Narrow"/>
          <w:i/>
        </w:rPr>
      </w:pPr>
      <w:r w:rsidRPr="00C22C39">
        <w:rPr>
          <w:rFonts w:ascii="Arial Narrow" w:hAnsi="Arial Narrow"/>
          <w:i/>
        </w:rPr>
        <w:t>Ley básica de la evolución cultural:</w:t>
      </w:r>
    </w:p>
    <w:p w:rsidR="001B013A" w:rsidRPr="00C22C39" w:rsidRDefault="001B013A" w:rsidP="001B013A">
      <w:pPr>
        <w:spacing w:after="0"/>
        <w:jc w:val="center"/>
        <w:rPr>
          <w:rFonts w:ascii="Arial Narrow" w:hAnsi="Arial Narrow"/>
          <w:b/>
          <w:sz w:val="24"/>
          <w:szCs w:val="24"/>
        </w:rPr>
      </w:pPr>
      <w:r w:rsidRPr="00C22C39">
        <w:rPr>
          <w:rFonts w:ascii="Arial Narrow" w:hAnsi="Arial Narrow"/>
          <w:b/>
          <w:sz w:val="24"/>
          <w:szCs w:val="24"/>
        </w:rPr>
        <w:t>E*T=C</w:t>
      </w:r>
    </w:p>
    <w:p w:rsidR="001B013A" w:rsidRPr="00C22C39" w:rsidRDefault="001B013A" w:rsidP="001B013A">
      <w:pPr>
        <w:spacing w:after="0"/>
        <w:ind w:firstLine="708"/>
        <w:rPr>
          <w:rFonts w:ascii="Arial Narrow" w:hAnsi="Arial Narrow"/>
        </w:rPr>
      </w:pPr>
      <w:r w:rsidRPr="00C22C39">
        <w:rPr>
          <w:rFonts w:ascii="Arial Narrow" w:hAnsi="Arial Narrow"/>
          <w:b/>
        </w:rPr>
        <w:t>C</w:t>
      </w:r>
      <w:r w:rsidRPr="00C22C39">
        <w:rPr>
          <w:rFonts w:ascii="Arial Narrow" w:hAnsi="Arial Narrow"/>
        </w:rPr>
        <w:t xml:space="preserve"> =  Grado de Desarrollo Cultural.</w:t>
      </w:r>
    </w:p>
    <w:p w:rsidR="001B013A" w:rsidRPr="00C22C39" w:rsidRDefault="001B013A" w:rsidP="001B013A">
      <w:pPr>
        <w:spacing w:after="0"/>
        <w:ind w:firstLine="708"/>
        <w:rPr>
          <w:rFonts w:ascii="Arial Narrow" w:hAnsi="Arial Narrow"/>
        </w:rPr>
      </w:pPr>
      <w:r w:rsidRPr="00C22C39">
        <w:rPr>
          <w:rFonts w:ascii="Arial Narrow" w:hAnsi="Arial Narrow"/>
          <w:b/>
        </w:rPr>
        <w:t>E</w:t>
      </w:r>
      <w:r w:rsidRPr="00C22C39">
        <w:rPr>
          <w:rFonts w:ascii="Arial Narrow" w:hAnsi="Arial Narrow"/>
        </w:rPr>
        <w:t xml:space="preserve"> = Cantidad de Energía aprovechada anualmente per Cápita.</w:t>
      </w:r>
    </w:p>
    <w:p w:rsidR="001B013A" w:rsidRPr="00C22C39" w:rsidRDefault="001B013A" w:rsidP="001B013A">
      <w:pPr>
        <w:spacing w:after="0"/>
        <w:ind w:firstLine="708"/>
        <w:rPr>
          <w:rFonts w:ascii="Arial Narrow" w:hAnsi="Arial Narrow"/>
        </w:rPr>
      </w:pPr>
      <w:r w:rsidRPr="00C22C39">
        <w:rPr>
          <w:rFonts w:ascii="Arial Narrow" w:hAnsi="Arial Narrow"/>
          <w:b/>
        </w:rPr>
        <w:t xml:space="preserve">T </w:t>
      </w:r>
      <w:r w:rsidRPr="00C22C39">
        <w:rPr>
          <w:rFonts w:ascii="Arial Narrow" w:hAnsi="Arial Narrow"/>
        </w:rPr>
        <w:t>= Calidad o eficiencia de las Herramientas empleadas en el consumo de la energía.</w:t>
      </w:r>
    </w:p>
    <w:p w:rsidR="001B013A" w:rsidRPr="00C22C39" w:rsidRDefault="001B013A" w:rsidP="001B013A">
      <w:pPr>
        <w:spacing w:after="0"/>
        <w:ind w:firstLine="708"/>
        <w:rPr>
          <w:rFonts w:ascii="Arial Narrow" w:hAnsi="Arial Narrow"/>
        </w:rPr>
      </w:pPr>
    </w:p>
    <w:p w:rsidR="001B013A" w:rsidRPr="00C22C39" w:rsidRDefault="001B013A" w:rsidP="001B013A">
      <w:pPr>
        <w:spacing w:after="0"/>
        <w:rPr>
          <w:rFonts w:ascii="Arial Narrow" w:hAnsi="Arial Narrow"/>
        </w:rPr>
      </w:pPr>
      <w:r w:rsidRPr="00C22C39">
        <w:rPr>
          <w:rFonts w:ascii="Arial Narrow" w:hAnsi="Arial Narrow"/>
        </w:rPr>
        <w:lastRenderedPageBreak/>
        <w:t>“</w:t>
      </w:r>
      <w:r w:rsidRPr="00C22C39">
        <w:rPr>
          <w:rFonts w:ascii="Arial Narrow" w:hAnsi="Arial Narrow"/>
          <w:i/>
        </w:rPr>
        <w:t>Estamos ahora en condiciones de formular la ley básica de la evolución cultural. Si se suponen constantes los demás factores, la cultura evoluciona a medida que aumenta la cantidad de energía aprovechada anualmente per cápita, o a medida que aumenta la eficiencia de los medios instrumentales usados para poner a trabajar la energía. Ambos factores pueden, por supuesto, crecer simultáneamente. Desde este punto de vista podemos esbozar... la historia del desarrollo cultural</w:t>
      </w:r>
      <w:r w:rsidRPr="00C22C39">
        <w:rPr>
          <w:rFonts w:ascii="Arial Narrow" w:hAnsi="Arial Narrow"/>
        </w:rPr>
        <w:t>” (White; 1949).</w:t>
      </w:r>
    </w:p>
    <w:p w:rsidR="001B013A" w:rsidRPr="00C22C39" w:rsidRDefault="001B013A" w:rsidP="001B013A">
      <w:pPr>
        <w:rPr>
          <w:rFonts w:ascii="Arial Narrow" w:hAnsi="Arial Narrow"/>
        </w:rPr>
      </w:pPr>
      <w:r w:rsidRPr="00C22C39">
        <w:rPr>
          <w:rFonts w:ascii="Arial Narrow" w:hAnsi="Arial Narrow"/>
        </w:rPr>
        <w:t>Pone por primera vez el acento en las relaciones tecnoambientales.</w:t>
      </w:r>
    </w:p>
    <w:p w:rsidR="001B013A" w:rsidRPr="00C22C39" w:rsidRDefault="001B013A" w:rsidP="001B013A">
      <w:pPr>
        <w:spacing w:after="0"/>
        <w:rPr>
          <w:rFonts w:ascii="Arial Narrow" w:hAnsi="Arial Narrow"/>
        </w:rPr>
      </w:pPr>
      <w:r w:rsidRPr="00C22C39">
        <w:rPr>
          <w:rFonts w:ascii="Arial Narrow" w:hAnsi="Arial Narrow"/>
        </w:rPr>
        <w:t>(</w:t>
      </w:r>
      <w:r w:rsidRPr="00C22C39">
        <w:rPr>
          <w:rFonts w:ascii="Arial Narrow" w:hAnsi="Arial Narrow"/>
          <w:color w:val="92D050"/>
        </w:rPr>
        <w:t>+</w:t>
      </w:r>
      <w:r w:rsidRPr="00C22C39">
        <w:rPr>
          <w:rFonts w:ascii="Arial Narrow" w:hAnsi="Arial Narrow"/>
        </w:rPr>
        <w:t>)</w:t>
      </w:r>
      <w:r w:rsidRPr="00C22C39">
        <w:rPr>
          <w:rFonts w:ascii="Arial Narrow" w:hAnsi="Arial Narrow"/>
        </w:rPr>
        <w:tab/>
        <w:t>Lo importante de este neorrevolucionismo es que volvió a poner interés en los grandes modelos, dejándose de perder en datos aislados (etnografía de campo).</w:t>
      </w:r>
    </w:p>
    <w:p w:rsidR="001B013A" w:rsidRPr="00C22C39" w:rsidRDefault="001B013A" w:rsidP="001B013A">
      <w:pPr>
        <w:spacing w:after="0"/>
        <w:rPr>
          <w:rFonts w:ascii="Arial Narrow" w:hAnsi="Arial Narrow"/>
        </w:rPr>
      </w:pPr>
      <w:r w:rsidRPr="00C22C39">
        <w:rPr>
          <w:rFonts w:ascii="Arial Narrow" w:hAnsi="Arial Narrow"/>
        </w:rPr>
        <w:tab/>
        <w:t>Por primera vez pone el acento en la base material (que hasta entonces no había ocurrido), pero lo más importante, en las relaciones del hombre-medio (en lo ambiental).</w:t>
      </w:r>
    </w:p>
    <w:p w:rsidR="001B013A" w:rsidRPr="00C22C39" w:rsidRDefault="001B013A" w:rsidP="001B013A">
      <w:pPr>
        <w:spacing w:after="0"/>
        <w:rPr>
          <w:rFonts w:ascii="Arial Narrow" w:hAnsi="Arial Narrow"/>
        </w:rPr>
      </w:pPr>
      <w:r w:rsidRPr="00C22C39">
        <w:rPr>
          <w:rFonts w:ascii="Arial Narrow" w:hAnsi="Arial Narrow"/>
        </w:rPr>
        <w:t>(</w:t>
      </w:r>
      <w:r w:rsidRPr="00C22C39">
        <w:rPr>
          <w:rFonts w:ascii="Arial Narrow" w:hAnsi="Arial Narrow"/>
          <w:color w:val="FF0000"/>
        </w:rPr>
        <w:t>-</w:t>
      </w:r>
      <w:r w:rsidRPr="00C22C39">
        <w:rPr>
          <w:rFonts w:ascii="Arial Narrow" w:hAnsi="Arial Narrow"/>
        </w:rPr>
        <w:t>)</w:t>
      </w:r>
      <w:r w:rsidRPr="00C22C39">
        <w:rPr>
          <w:rFonts w:ascii="Arial Narrow" w:hAnsi="Arial Narrow"/>
        </w:rPr>
        <w:tab/>
        <w:t>Hace un determinismo basado en la tecnología (no como Marx que optaba por los medios de producción) sin un contexto. Reduccionismo al medir el nivel cultural solo por lo tecnológico.</w:t>
      </w:r>
    </w:p>
    <w:p w:rsidR="001B013A" w:rsidRPr="00C22C39" w:rsidRDefault="00E43E99" w:rsidP="001B013A">
      <w:pPr>
        <w:spacing w:before="240" w:after="0"/>
        <w:rPr>
          <w:rFonts w:ascii="Arial Narrow" w:hAnsi="Arial Narrow"/>
        </w:rPr>
      </w:pPr>
      <w:r w:rsidRPr="00E43E99">
        <w:rPr>
          <w:rFonts w:ascii="Arial Narrow" w:hAnsi="Arial Narrow"/>
          <w:b/>
          <w:noProof/>
          <w:lang w:eastAsia="es-ES"/>
        </w:rPr>
        <w:pict>
          <v:shape id="_x0000_s1311" type="#_x0000_t32" style="position:absolute;margin-left:52.2pt;margin-top:18.35pt;width:33pt;height:.05pt;z-index:251768832" o:connectortype="straight" strokecolor="#9bbb59 [3206]">
            <v:stroke endarrow="block"/>
          </v:shape>
        </w:pict>
      </w:r>
      <w:r w:rsidR="001B013A" w:rsidRPr="00C22C39">
        <w:rPr>
          <w:rFonts w:ascii="Arial Narrow" w:hAnsi="Arial Narrow"/>
          <w:b/>
        </w:rPr>
        <w:t>J. Steward</w:t>
      </w:r>
      <w:r w:rsidR="001B013A" w:rsidRPr="00C22C39">
        <w:rPr>
          <w:rFonts w:ascii="Arial Narrow" w:hAnsi="Arial Narrow"/>
        </w:rPr>
        <w:t xml:space="preserve"> </w:t>
      </w:r>
      <w:r w:rsidR="001B013A" w:rsidRPr="00C22C39">
        <w:rPr>
          <w:rFonts w:ascii="Arial Narrow" w:hAnsi="Arial Narrow"/>
        </w:rPr>
        <w:tab/>
        <w:t xml:space="preserve">        Ecología Cultural (principal escuela de análisis de la realidad por medio de la relación de la cultura y el medio ambiente).</w:t>
      </w:r>
    </w:p>
    <w:p w:rsidR="001B013A" w:rsidRPr="00C22C39" w:rsidRDefault="001B013A" w:rsidP="001B013A">
      <w:pPr>
        <w:spacing w:after="0"/>
        <w:rPr>
          <w:rFonts w:ascii="Arial Narrow" w:hAnsi="Arial Narrow"/>
        </w:rPr>
      </w:pPr>
      <w:r w:rsidRPr="00C22C39">
        <w:rPr>
          <w:rFonts w:ascii="Arial Narrow" w:hAnsi="Arial Narrow"/>
          <w:i/>
        </w:rPr>
        <w:t>Ecología</w:t>
      </w:r>
      <w:r w:rsidRPr="00C22C39">
        <w:rPr>
          <w:rFonts w:ascii="Arial Narrow" w:hAnsi="Arial Narrow"/>
        </w:rPr>
        <w:t>: es una ciencia que estudia la relación existente entre seres vivos que forman un medio (</w:t>
      </w:r>
      <w:r w:rsidRPr="00C22C39">
        <w:rPr>
          <w:rFonts w:ascii="Arial Narrow" w:hAnsi="Arial Narrow"/>
          <w:b/>
        </w:rPr>
        <w:t>ecosistemas</w:t>
      </w:r>
      <w:r w:rsidRPr="00C22C39">
        <w:rPr>
          <w:rFonts w:ascii="Arial Narrow" w:hAnsi="Arial Narrow"/>
        </w:rPr>
        <w:t xml:space="preserve">). </w:t>
      </w:r>
    </w:p>
    <w:p w:rsidR="001B013A" w:rsidRPr="00C22C39" w:rsidRDefault="001B013A" w:rsidP="001B013A">
      <w:pPr>
        <w:spacing w:after="0"/>
        <w:rPr>
          <w:rFonts w:ascii="Arial Narrow" w:hAnsi="Arial Narrow"/>
        </w:rPr>
      </w:pPr>
      <w:r w:rsidRPr="00C22C39">
        <w:rPr>
          <w:rFonts w:ascii="Arial Narrow" w:hAnsi="Arial Narrow"/>
          <w:i/>
        </w:rPr>
        <w:t>Ecología cultural</w:t>
      </w:r>
      <w:r w:rsidRPr="00C22C39">
        <w:rPr>
          <w:rFonts w:ascii="Arial Narrow" w:hAnsi="Arial Narrow"/>
        </w:rPr>
        <w:t>: pone énfasis en esa relación del hombre con el medio.</w:t>
      </w:r>
    </w:p>
    <w:p w:rsidR="001B013A" w:rsidRPr="00C22C39" w:rsidRDefault="001B013A" w:rsidP="001B013A">
      <w:pPr>
        <w:spacing w:after="0"/>
        <w:rPr>
          <w:rFonts w:ascii="Arial Narrow" w:hAnsi="Arial Narrow"/>
        </w:rPr>
      </w:pPr>
      <w:r w:rsidRPr="00C22C39">
        <w:rPr>
          <w:rFonts w:ascii="Arial Narrow" w:hAnsi="Arial Narrow"/>
          <w:noProof/>
          <w:lang w:eastAsia="es-ES"/>
        </w:rPr>
        <w:drawing>
          <wp:inline distT="0" distB="0" distL="0" distR="0">
            <wp:extent cx="5124450" cy="2733675"/>
            <wp:effectExtent l="0" t="0" r="0" b="0"/>
            <wp:docPr id="13" name="Objeto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99350" cy="4645496"/>
                      <a:chOff x="1435100" y="1447800"/>
                      <a:chExt cx="7499350" cy="4645496"/>
                    </a:xfrm>
                  </a:grpSpPr>
                  <a:graphicFrame>
                    <a:nvGraphicFramePr>
                      <a:cNvPr id="5" name="4 Marcador de contenido"/>
                      <a:cNvGraphicFramePr>
                        <a:graphicFrameLocks noGrp="1"/>
                      </a:cNvGraphicFramePr>
                    </a:nvGraphicFramePr>
                    <a:graphic>
                      <a:graphicData uri="http://schemas.openxmlformats.org/drawingml/2006/diagram">
                        <dgm:relIds xmlns:dgm="http://schemas.openxmlformats.org/drawingml/2006/diagram" xmlns:r="http://schemas.openxmlformats.org/officeDocument/2006/relationships" r:dm="rId11" r:lo="rId12" r:qs="rId13" r:cs="rId14"/>
                      </a:graphicData>
                    </a:graphic>
                    <a:xfrm>
                      <a:off x="1435100" y="1447800"/>
                      <a:ext cx="7499350" cy="4645496"/>
                    </a:xfrm>
                  </a:graphicFrame>
                  <a:cxnSp>
                    <a:nvCxnSpPr>
                      <a:cNvPr id="7" name="6 Conector recto"/>
                      <a:cNvCxnSpPr/>
                    </a:nvCxnSpPr>
                    <a:spPr>
                      <a:xfrm flipH="1" flipV="1">
                        <a:off x="2843213" y="1484313"/>
                        <a:ext cx="73025" cy="4608512"/>
                      </a:xfrm>
                      <a:prstGeom prst="line">
                        <a:avLst/>
                      </a:prstGeom>
                    </a:spPr>
                    <a:style>
                      <a:lnRef idx="1">
                        <a:schemeClr val="accent1"/>
                      </a:lnRef>
                      <a:fillRef idx="0">
                        <a:schemeClr val="accent1"/>
                      </a:fillRef>
                      <a:effectRef idx="0">
                        <a:schemeClr val="accent1"/>
                      </a:effectRef>
                      <a:fontRef idx="minor">
                        <a:schemeClr val="tx1"/>
                      </a:fontRef>
                    </a:style>
                  </a:cxnSp>
                  <a:cxnSp>
                    <a:nvCxnSpPr>
                      <a:cNvPr id="9" name="8 Conector recto"/>
                      <a:cNvCxnSpPr/>
                    </a:nvCxnSpPr>
                    <a:spPr>
                      <a:xfrm>
                        <a:off x="2843213" y="1484313"/>
                        <a:ext cx="4537075"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 name="9 Conector recto"/>
                      <a:cNvCxnSpPr/>
                    </a:nvCxnSpPr>
                    <a:spPr>
                      <a:xfrm flipH="1" flipV="1">
                        <a:off x="7380288" y="1484313"/>
                        <a:ext cx="71437" cy="4608512"/>
                      </a:xfrm>
                      <a:prstGeom prst="line">
                        <a:avLst/>
                      </a:prstGeom>
                    </a:spPr>
                    <a:style>
                      <a:lnRef idx="1">
                        <a:schemeClr val="accent1"/>
                      </a:lnRef>
                      <a:fillRef idx="0">
                        <a:schemeClr val="accent1"/>
                      </a:fillRef>
                      <a:effectRef idx="0">
                        <a:schemeClr val="accent1"/>
                      </a:effectRef>
                      <a:fontRef idx="minor">
                        <a:schemeClr val="tx1"/>
                      </a:fontRef>
                    </a:style>
                  </a:cxnSp>
                  <a:sp>
                    <a:nvSpPr>
                      <a:cNvPr id="14" name="13 CuadroTexto"/>
                      <a:cNvSpPr txBox="1">
                        <a:spLocks noChangeArrowheads="1"/>
                      </a:cNvSpPr>
                    </a:nvSpPr>
                    <a:spPr bwMode="auto">
                      <a:xfrm>
                        <a:off x="2843213" y="1773238"/>
                        <a:ext cx="1800225" cy="646112"/>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_tradnl">
                              <a:solidFill>
                                <a:srgbClr val="FF0000"/>
                              </a:solidFill>
                            </a:rPr>
                            <a:t>Instituciones Secundarias</a:t>
                          </a:r>
                          <a:endParaRPr lang="es-ES">
                            <a:solidFill>
                              <a:srgbClr val="FF0000"/>
                            </a:solidFill>
                          </a:endParaRPr>
                        </a:p>
                      </a:txBody>
                      <a:useSpRect/>
                    </a:txSp>
                  </a:sp>
                  <a:sp>
                    <a:nvSpPr>
                      <a:cNvPr id="15" name="14 CuadroTexto"/>
                      <a:cNvSpPr txBox="1">
                        <a:spLocks noChangeArrowheads="1"/>
                      </a:cNvSpPr>
                    </a:nvSpPr>
                    <a:spPr bwMode="auto">
                      <a:xfrm>
                        <a:off x="5724525" y="2349500"/>
                        <a:ext cx="1800225" cy="646113"/>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_tradnl">
                              <a:solidFill>
                                <a:srgbClr val="FF0000"/>
                              </a:solidFill>
                            </a:rPr>
                            <a:t>Instituciones Secundarias</a:t>
                          </a:r>
                          <a:endParaRPr lang="es-ES">
                            <a:solidFill>
                              <a:srgbClr val="FF0000"/>
                            </a:solidFill>
                          </a:endParaRPr>
                        </a:p>
                      </a:txBody>
                      <a:useSpRect/>
                    </a:txSp>
                  </a:sp>
                  <a:sp>
                    <a:nvSpPr>
                      <a:cNvPr id="16" name="15 CuadroTexto"/>
                      <a:cNvSpPr txBox="1"/>
                    </a:nvSpPr>
                    <a:spPr>
                      <a:xfrm>
                        <a:off x="4284663" y="4652963"/>
                        <a:ext cx="1800225" cy="708025"/>
                      </a:xfrm>
                      <a:prstGeom prst="rect">
                        <a:avLst/>
                      </a:prstGeom>
                      <a:noFill/>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es-ES_tradnl" sz="2000" b="1" dirty="0">
                              <a:solidFill>
                                <a:srgbClr val="CA4C14"/>
                              </a:solidFill>
                              <a:effectLst>
                                <a:outerShdw blurRad="38100" dist="38100" dir="2700000" algn="tl">
                                  <a:srgbClr val="000000">
                                    <a:alpha val="43137"/>
                                  </a:srgbClr>
                                </a:outerShdw>
                              </a:effectLst>
                            </a:rPr>
                            <a:t>Núcleo</a:t>
                          </a:r>
                        </a:p>
                        <a:p>
                          <a:pPr algn="ctr">
                            <a:defRPr/>
                          </a:pPr>
                          <a:r>
                            <a:rPr lang="es-ES_tradnl" sz="2000" b="1" dirty="0">
                              <a:solidFill>
                                <a:srgbClr val="CA4C14"/>
                              </a:solidFill>
                              <a:effectLst>
                                <a:outerShdw blurRad="38100" dist="38100" dir="2700000" algn="tl">
                                  <a:srgbClr val="000000">
                                    <a:alpha val="43137"/>
                                  </a:srgbClr>
                                </a:outerShdw>
                              </a:effectLst>
                            </a:rPr>
                            <a:t>Cultural</a:t>
                          </a:r>
                          <a:endParaRPr lang="es-ES" sz="2000" b="1" dirty="0">
                            <a:solidFill>
                              <a:srgbClr val="CA4C14"/>
                            </a:solidFill>
                            <a:effectLst>
                              <a:outerShdw blurRad="38100" dist="38100" dir="2700000" algn="tl">
                                <a:srgbClr val="000000">
                                  <a:alpha val="43137"/>
                                </a:srgbClr>
                              </a:outerShdw>
                            </a:effectLst>
                          </a:endParaRPr>
                        </a:p>
                      </a:txBody>
                      <a:useSpRect/>
                    </a:txSp>
                  </a:sp>
                  <a:cxnSp>
                    <a:nvCxnSpPr>
                      <a:cNvPr id="18" name="17 Conector recto"/>
                      <a:cNvCxnSpPr/>
                    </a:nvCxnSpPr>
                    <a:spPr>
                      <a:xfrm flipH="1" flipV="1">
                        <a:off x="2843213" y="1628775"/>
                        <a:ext cx="1152525" cy="2160588"/>
                      </a:xfrm>
                      <a:prstGeom prst="line">
                        <a:avLst/>
                      </a:prstGeom>
                      <a:ln>
                        <a:prstDash val="sysDash"/>
                      </a:ln>
                    </a:spPr>
                    <a:style>
                      <a:lnRef idx="1">
                        <a:schemeClr val="accent1"/>
                      </a:lnRef>
                      <a:fillRef idx="0">
                        <a:schemeClr val="accent1"/>
                      </a:fillRef>
                      <a:effectRef idx="0">
                        <a:schemeClr val="accent1"/>
                      </a:effectRef>
                      <a:fontRef idx="minor">
                        <a:schemeClr val="tx1"/>
                      </a:fontRef>
                    </a:style>
                  </a:cxnSp>
                  <a:cxnSp>
                    <a:nvCxnSpPr>
                      <a:cNvPr id="20" name="19 Conector recto"/>
                      <a:cNvCxnSpPr/>
                    </a:nvCxnSpPr>
                    <a:spPr>
                      <a:xfrm flipV="1">
                        <a:off x="6372225" y="1484313"/>
                        <a:ext cx="1008063" cy="2305050"/>
                      </a:xfrm>
                      <a:prstGeom prst="line">
                        <a:avLst/>
                      </a:prstGeom>
                      <a:ln>
                        <a:prstDash val="sysDash"/>
                      </a:ln>
                    </a:spPr>
                    <a:style>
                      <a:lnRef idx="1">
                        <a:schemeClr val="accent1"/>
                      </a:lnRef>
                      <a:fillRef idx="0">
                        <a:schemeClr val="accent1"/>
                      </a:fillRef>
                      <a:effectRef idx="0">
                        <a:schemeClr val="accent1"/>
                      </a:effectRef>
                      <a:fontRef idx="minor">
                        <a:schemeClr val="tx1"/>
                      </a:fontRef>
                    </a:style>
                  </a:cxnSp>
                  <a:cxnSp>
                    <a:nvCxnSpPr>
                      <a:cNvPr id="23" name="22 Conector recto"/>
                      <a:cNvCxnSpPr/>
                    </a:nvCxnSpPr>
                    <a:spPr>
                      <a:xfrm>
                        <a:off x="2843213" y="3789363"/>
                        <a:ext cx="1152525" cy="0"/>
                      </a:xfrm>
                      <a:prstGeom prst="line">
                        <a:avLst/>
                      </a:prstGeom>
                      <a:ln>
                        <a:prstDash val="sysDash"/>
                      </a:ln>
                    </a:spPr>
                    <a:style>
                      <a:lnRef idx="1">
                        <a:schemeClr val="accent1"/>
                      </a:lnRef>
                      <a:fillRef idx="0">
                        <a:schemeClr val="accent1"/>
                      </a:fillRef>
                      <a:effectRef idx="0">
                        <a:schemeClr val="accent1"/>
                      </a:effectRef>
                      <a:fontRef idx="minor">
                        <a:schemeClr val="tx1"/>
                      </a:fontRef>
                    </a:style>
                  </a:cxnSp>
                  <a:cxnSp>
                    <a:nvCxnSpPr>
                      <a:cNvPr id="24" name="23 Conector recto"/>
                      <a:cNvCxnSpPr/>
                    </a:nvCxnSpPr>
                    <a:spPr>
                      <a:xfrm>
                        <a:off x="6300788" y="3789363"/>
                        <a:ext cx="1150937" cy="0"/>
                      </a:xfrm>
                      <a:prstGeom prst="line">
                        <a:avLst/>
                      </a:prstGeom>
                      <a:ln>
                        <a:prstDash val="sysDash"/>
                      </a:ln>
                    </a:spPr>
                    <a:style>
                      <a:lnRef idx="1">
                        <a:schemeClr val="accent1"/>
                      </a:lnRef>
                      <a:fillRef idx="0">
                        <a:schemeClr val="accent1"/>
                      </a:fillRef>
                      <a:effectRef idx="0">
                        <a:schemeClr val="accent1"/>
                      </a:effectRef>
                      <a:fontRef idx="minor">
                        <a:schemeClr val="tx1"/>
                      </a:fontRef>
                    </a:style>
                  </a:cxnSp>
                  <a:sp>
                    <a:nvSpPr>
                      <a:cNvPr id="25" name="24 CuadroTexto"/>
                      <a:cNvSpPr txBox="1"/>
                    </a:nvSpPr>
                    <a:spPr>
                      <a:xfrm>
                        <a:off x="5651500" y="1628775"/>
                        <a:ext cx="1223963" cy="639763"/>
                      </a:xfrm>
                      <a:prstGeom prst="rect">
                        <a:avLst/>
                      </a:prstGeom>
                      <a:noFill/>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s-ES_tradnl" sz="1200" b="1">
                              <a:solidFill>
                                <a:srgbClr val="990000"/>
                              </a:solidFill>
                            </a:rPr>
                            <a:t>Aspectos</a:t>
                          </a:r>
                          <a:r>
                            <a:rPr lang="es-ES_tradnl" sz="1200" b="1">
                              <a:solidFill>
                                <a:srgbClr val="990000"/>
                              </a:solidFill>
                              <a:effectLst>
                                <a:outerShdw blurRad="38100" dist="38100" dir="2700000" algn="tl">
                                  <a:srgbClr val="C0C0C0"/>
                                </a:outerShdw>
                              </a:effectLst>
                            </a:rPr>
                            <a:t> </a:t>
                          </a:r>
                          <a:r>
                            <a:rPr lang="es-ES_tradnl" sz="1200" b="1">
                              <a:solidFill>
                                <a:srgbClr val="990000"/>
                              </a:solidFill>
                            </a:rPr>
                            <a:t>rituales</a:t>
                          </a:r>
                          <a:r>
                            <a:rPr lang="es-ES_tradnl" sz="1200" b="1">
                              <a:solidFill>
                                <a:srgbClr val="990000"/>
                              </a:solidFill>
                              <a:effectLst>
                                <a:outerShdw blurRad="38100" dist="38100" dir="2700000" algn="tl">
                                  <a:srgbClr val="C0C0C0"/>
                                </a:outerShdw>
                              </a:effectLst>
                            </a:rPr>
                            <a:t>, </a:t>
                          </a:r>
                          <a:r>
                            <a:rPr lang="es-ES_tradnl" sz="1200" b="1">
                              <a:solidFill>
                                <a:srgbClr val="990000"/>
                              </a:solidFill>
                            </a:rPr>
                            <a:t>religiosos</a:t>
                          </a:r>
                          <a:endParaRPr lang="es-ES" sz="1200" b="1">
                            <a:solidFill>
                              <a:srgbClr val="990000"/>
                            </a:solidFill>
                          </a:endParaRPr>
                        </a:p>
                      </a:txBody>
                      <a:useSpRect/>
                    </a:txSp>
                  </a:sp>
                  <a:sp>
                    <a:nvSpPr>
                      <a:cNvPr id="30735" name="25 CuadroTexto"/>
                      <a:cNvSpPr txBox="1">
                        <a:spLocks noChangeArrowheads="1"/>
                      </a:cNvSpPr>
                    </a:nvSpPr>
                    <a:spPr bwMode="auto">
                      <a:xfrm>
                        <a:off x="3348038" y="2349500"/>
                        <a:ext cx="1223962" cy="639763"/>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_tradnl" sz="1200" b="1" dirty="0">
                              <a:solidFill>
                                <a:srgbClr val="990000"/>
                              </a:solidFill>
                            </a:rPr>
                            <a:t>Aspectos rituales, religiosos</a:t>
                          </a:r>
                          <a:endParaRPr lang="es-ES" sz="1200" b="1" dirty="0">
                            <a:solidFill>
                              <a:srgbClr val="990000"/>
                            </a:solidFill>
                          </a:endParaRPr>
                        </a:p>
                      </a:txBody>
                      <a:useSpRect/>
                    </a:txSp>
                  </a:sp>
                  <a:sp>
                    <a:nvSpPr>
                      <a:cNvPr id="30736" name="27 CuadroTexto"/>
                      <a:cNvSpPr txBox="1">
                        <a:spLocks noChangeArrowheads="1"/>
                      </a:cNvSpPr>
                    </a:nvSpPr>
                    <a:spPr bwMode="auto">
                      <a:xfrm>
                        <a:off x="2771775" y="3213100"/>
                        <a:ext cx="1343025" cy="646113"/>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_tradnl" sz="1200" b="1">
                              <a:solidFill>
                                <a:srgbClr val="7030A0"/>
                              </a:solidFill>
                            </a:rPr>
                            <a:t>Organización política, territorial</a:t>
                          </a:r>
                          <a:endParaRPr lang="es-ES" sz="1200" b="1">
                            <a:solidFill>
                              <a:srgbClr val="7030A0"/>
                            </a:solidFill>
                          </a:endParaRPr>
                        </a:p>
                      </a:txBody>
                      <a:useSpRect/>
                    </a:txSp>
                  </a:sp>
                  <a:sp>
                    <a:nvSpPr>
                      <a:cNvPr id="30737" name="28 CuadroTexto"/>
                      <a:cNvSpPr txBox="1">
                        <a:spLocks noChangeArrowheads="1"/>
                      </a:cNvSpPr>
                    </a:nvSpPr>
                    <a:spPr bwMode="auto">
                      <a:xfrm>
                        <a:off x="6324600" y="3213100"/>
                        <a:ext cx="1343025" cy="646113"/>
                      </a:xfrm>
                      <a:prstGeom prst="rect">
                        <a:avLst/>
                      </a:prstGeom>
                      <a:noFill/>
                      <a:ln w="9525">
                        <a:noFill/>
                        <a:miter lim="800000"/>
                        <a:headEnd/>
                        <a:tailEnd/>
                      </a:ln>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_tradnl" sz="1200" b="1">
                              <a:solidFill>
                                <a:srgbClr val="7030A0"/>
                              </a:solidFill>
                            </a:rPr>
                            <a:t>Organización política, territorial</a:t>
                          </a:r>
                          <a:endParaRPr lang="es-ES" sz="1200" b="1">
                            <a:solidFill>
                              <a:srgbClr val="7030A0"/>
                            </a:solidFill>
                          </a:endParaRPr>
                        </a:p>
                      </a:txBody>
                      <a:useSpRect/>
                    </a:txSp>
                  </a:sp>
                  <a:sp>
                    <a:nvSpPr>
                      <a:cNvPr id="31" name="30 CuadroTexto"/>
                      <a:cNvSpPr txBox="1"/>
                    </a:nvSpPr>
                    <a:spPr>
                      <a:xfrm>
                        <a:off x="2843213" y="4365625"/>
                        <a:ext cx="1223962" cy="646113"/>
                      </a:xfrm>
                      <a:prstGeom prst="rect">
                        <a:avLst/>
                      </a:prstGeom>
                      <a:noFill/>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s-ES_tradnl" sz="1200" b="1" dirty="0">
                              <a:solidFill>
                                <a:schemeClr val="tx2">
                                  <a:lumMod val="75000"/>
                                </a:schemeClr>
                              </a:solidFill>
                            </a:rPr>
                            <a:t>Aspectos tecno-económicos</a:t>
                          </a:r>
                          <a:endParaRPr lang="es-ES" sz="1200" b="1" dirty="0">
                            <a:solidFill>
                              <a:schemeClr val="tx2">
                                <a:lumMod val="75000"/>
                              </a:schemeClr>
                            </a:solidFill>
                          </a:endParaRPr>
                        </a:p>
                      </a:txBody>
                      <a:useSpRect/>
                    </a:txSp>
                  </a:sp>
                  <a:sp>
                    <a:nvSpPr>
                      <a:cNvPr id="32" name="31 CuadroTexto"/>
                      <a:cNvSpPr txBox="1"/>
                    </a:nvSpPr>
                    <a:spPr>
                      <a:xfrm>
                        <a:off x="6659563" y="4292600"/>
                        <a:ext cx="1225550" cy="646113"/>
                      </a:xfrm>
                      <a:prstGeom prst="rect">
                        <a:avLst/>
                      </a:prstGeom>
                      <a:noFill/>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defRPr/>
                          </a:pPr>
                          <a:r>
                            <a:rPr lang="es-ES_tradnl" sz="1200" b="1" dirty="0">
                              <a:solidFill>
                                <a:schemeClr val="tx2">
                                  <a:lumMod val="75000"/>
                                </a:schemeClr>
                              </a:solidFill>
                            </a:rPr>
                            <a:t>Aspectos tecno-económicos</a:t>
                          </a:r>
                          <a:endParaRPr lang="es-ES" sz="1200" b="1" dirty="0">
                            <a:solidFill>
                              <a:schemeClr val="tx2">
                                <a:lumMod val="75000"/>
                              </a:schemeClr>
                            </a:solidFill>
                          </a:endParaRPr>
                        </a:p>
                      </a:txBody>
                      <a:useSpRect/>
                    </a:txSp>
                  </a:sp>
                </lc:lockedCanvas>
              </a:graphicData>
            </a:graphic>
          </wp:inline>
        </w:drawing>
      </w:r>
    </w:p>
    <w:p w:rsidR="001B013A" w:rsidRPr="00C22C39" w:rsidRDefault="001B013A" w:rsidP="001B013A">
      <w:pPr>
        <w:spacing w:after="0"/>
        <w:rPr>
          <w:rFonts w:ascii="Arial Narrow" w:hAnsi="Arial Narrow"/>
        </w:rPr>
      </w:pPr>
      <w:r w:rsidRPr="00C22C39">
        <w:rPr>
          <w:rFonts w:ascii="Arial Narrow" w:hAnsi="Arial Narrow"/>
          <w:i/>
        </w:rPr>
        <w:t>J. Steward</w:t>
      </w:r>
      <w:r w:rsidRPr="00C22C39">
        <w:rPr>
          <w:rFonts w:ascii="Arial Narrow" w:hAnsi="Arial Narrow"/>
        </w:rPr>
        <w:t xml:space="preserve">, en su libro </w:t>
      </w:r>
      <w:r w:rsidRPr="00C22C39">
        <w:rPr>
          <w:rFonts w:ascii="Arial Narrow" w:hAnsi="Arial Narrow"/>
          <w:i/>
        </w:rPr>
        <w:t>The theory of culture change</w:t>
      </w:r>
      <w:r w:rsidRPr="00C22C39">
        <w:rPr>
          <w:rFonts w:ascii="Arial Narrow" w:hAnsi="Arial Narrow"/>
        </w:rPr>
        <w:t xml:space="preserve"> (1995), utiliza un montón de datos de una enciclopedia de indios en el cual participa. Cambió todo el análisis; ideas:</w:t>
      </w:r>
    </w:p>
    <w:p w:rsidR="001B013A" w:rsidRPr="00C22C39" w:rsidRDefault="00E43E99" w:rsidP="00FB1ED8">
      <w:pPr>
        <w:pStyle w:val="Prrafodelista"/>
        <w:numPr>
          <w:ilvl w:val="0"/>
          <w:numId w:val="1"/>
        </w:numPr>
        <w:spacing w:after="0"/>
        <w:rPr>
          <w:rFonts w:ascii="Arial Narrow" w:hAnsi="Arial Narrow"/>
        </w:rPr>
      </w:pPr>
      <w:r>
        <w:rPr>
          <w:rFonts w:ascii="Arial Narrow" w:hAnsi="Arial Narrow"/>
          <w:noProof/>
          <w:lang w:eastAsia="es-ES"/>
        </w:rPr>
        <w:pict>
          <v:shape id="_x0000_s1312" type="#_x0000_t32" style="position:absolute;left:0;text-align:left;margin-left:221.7pt;margin-top:6.6pt;width:21pt;height:0;z-index:251769856" o:connectortype="straight">
            <v:stroke startarrow="block" endarrow="block"/>
          </v:shape>
        </w:pict>
      </w:r>
      <w:r w:rsidR="001B013A" w:rsidRPr="00C22C39">
        <w:rPr>
          <w:rFonts w:ascii="Arial Narrow" w:hAnsi="Arial Narrow"/>
        </w:rPr>
        <w:t>Interrelación cultura-entorno</w:t>
      </w:r>
      <w:r w:rsidR="001B013A" w:rsidRPr="00C22C39">
        <w:rPr>
          <w:rFonts w:ascii="Arial Narrow" w:hAnsi="Arial Narrow"/>
        </w:rPr>
        <w:tab/>
      </w:r>
      <w:r w:rsidR="001B013A" w:rsidRPr="00C22C39">
        <w:rPr>
          <w:rFonts w:ascii="Arial Narrow" w:hAnsi="Arial Narrow"/>
        </w:rPr>
        <w:tab/>
      </w:r>
      <w:r w:rsidR="001B013A" w:rsidRPr="00C22C39">
        <w:rPr>
          <w:rFonts w:ascii="Arial Narrow" w:hAnsi="Arial Narrow"/>
          <w:b/>
        </w:rPr>
        <w:t>C</w:t>
      </w:r>
      <w:r w:rsidR="001B013A" w:rsidRPr="00C22C39">
        <w:rPr>
          <w:rFonts w:ascii="Arial Narrow" w:hAnsi="Arial Narrow"/>
        </w:rPr>
        <w:tab/>
      </w:r>
      <w:r w:rsidR="001B013A" w:rsidRPr="00C22C39">
        <w:rPr>
          <w:rFonts w:ascii="Arial Narrow" w:hAnsi="Arial Narrow"/>
          <w:b/>
        </w:rPr>
        <w:t>E</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Quiere llegar a explicar, mediante un modelo, los cambios culturales.</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Fundamental la organización política, territorial que están unidos a unos aspectos tecnológicos y económicos y que a su vez están articulados con los aspectos rituales y religiosos.</w:t>
      </w:r>
    </w:p>
    <w:p w:rsidR="001B013A" w:rsidRPr="00C22C39" w:rsidRDefault="001B013A" w:rsidP="001B013A">
      <w:pPr>
        <w:spacing w:after="0"/>
        <w:rPr>
          <w:rFonts w:ascii="Arial Narrow" w:hAnsi="Arial Narrow"/>
        </w:rPr>
      </w:pPr>
      <w:r w:rsidRPr="00C22C39">
        <w:rPr>
          <w:rFonts w:ascii="Arial Narrow" w:hAnsi="Arial Narrow"/>
        </w:rPr>
        <w:t>Lo primero que dice es explicar y poner en relación elementos tan alejados como la base económica y los rituales, para crear una organización territorial.</w:t>
      </w:r>
    </w:p>
    <w:p w:rsidR="001B013A" w:rsidRPr="00C22C39" w:rsidRDefault="00E43E99" w:rsidP="001B013A">
      <w:pPr>
        <w:spacing w:before="240" w:after="0"/>
        <w:rPr>
          <w:rFonts w:ascii="Arial Narrow" w:hAnsi="Arial Narrow"/>
        </w:rPr>
      </w:pPr>
      <w:r w:rsidRPr="00E43E99">
        <w:rPr>
          <w:rFonts w:ascii="Arial Narrow" w:hAnsi="Arial Narrow"/>
          <w:b/>
          <w:noProof/>
          <w:lang w:eastAsia="es-ES"/>
        </w:rPr>
        <w:pict>
          <v:shape id="_x0000_s1313" type="#_x0000_t32" style="position:absolute;margin-left:64.2pt;margin-top:18.45pt;width:33pt;height:.05pt;z-index:251770880" o:connectortype="straight" strokecolor="#9bbb59 [3206]">
            <v:stroke endarrow="block"/>
          </v:shape>
        </w:pict>
      </w:r>
      <w:r w:rsidR="001B013A" w:rsidRPr="00C22C39">
        <w:rPr>
          <w:rFonts w:ascii="Arial Narrow" w:hAnsi="Arial Narrow"/>
          <w:b/>
        </w:rPr>
        <w:t>R. Rappaport</w:t>
      </w:r>
      <w:r w:rsidR="001B013A" w:rsidRPr="00C22C39">
        <w:rPr>
          <w:rFonts w:ascii="Arial Narrow" w:hAnsi="Arial Narrow"/>
          <w:b/>
        </w:rPr>
        <w:tab/>
      </w:r>
      <w:r w:rsidR="001B013A" w:rsidRPr="00C22C39">
        <w:rPr>
          <w:rFonts w:ascii="Arial Narrow" w:hAnsi="Arial Narrow"/>
          <w:b/>
        </w:rPr>
        <w:tab/>
        <w:t>Ecología de sistemas</w:t>
      </w:r>
    </w:p>
    <w:p w:rsidR="001B013A" w:rsidRPr="00C22C39" w:rsidRDefault="001B013A" w:rsidP="001B013A">
      <w:pPr>
        <w:spacing w:after="0"/>
        <w:rPr>
          <w:rFonts w:ascii="Arial Narrow" w:hAnsi="Arial Narrow"/>
        </w:rPr>
      </w:pPr>
      <w:r w:rsidRPr="00C22C39">
        <w:rPr>
          <w:rFonts w:ascii="Arial Narrow" w:hAnsi="Arial Narrow"/>
        </w:rPr>
        <w:t xml:space="preserve">Ya no habla de interrelación cultura entorno, sino de ecología cultural (el hombre está metido dentro; están imbricados). El hombre interactúa con el </w:t>
      </w:r>
      <w:r w:rsidRPr="00C22C39">
        <w:rPr>
          <w:rFonts w:ascii="Arial Narrow" w:hAnsi="Arial Narrow"/>
          <w:i/>
        </w:rPr>
        <w:t>ecosistema</w:t>
      </w:r>
      <w:r w:rsidRPr="00C22C39">
        <w:rPr>
          <w:rFonts w:ascii="Arial Narrow" w:hAnsi="Arial Narrow"/>
        </w:rPr>
        <w:t>; no crea el medio, sino que actuando con su tecnología ayuda a conservar y mantener, transformando el medio, el ecosistema.</w:t>
      </w:r>
    </w:p>
    <w:p w:rsidR="001B013A" w:rsidRPr="00C22C39" w:rsidRDefault="001B013A" w:rsidP="001B013A">
      <w:pPr>
        <w:spacing w:after="0"/>
        <w:rPr>
          <w:rFonts w:ascii="Arial Narrow" w:hAnsi="Arial Narrow"/>
        </w:rPr>
      </w:pPr>
      <w:r w:rsidRPr="00C22C39">
        <w:rPr>
          <w:rFonts w:ascii="Arial Narrow" w:hAnsi="Arial Narrow"/>
        </w:rPr>
        <w:t>Pone énfasis en las relaciones ecosistemicas.</w:t>
      </w:r>
    </w:p>
    <w:p w:rsidR="001B013A" w:rsidRPr="00C22C39" w:rsidRDefault="001B013A" w:rsidP="001B013A">
      <w:pPr>
        <w:spacing w:after="0"/>
        <w:rPr>
          <w:rFonts w:ascii="Arial Narrow" w:hAnsi="Arial Narrow"/>
        </w:rPr>
      </w:pPr>
      <w:r w:rsidRPr="00C22C39">
        <w:rPr>
          <w:rFonts w:ascii="Arial Narrow" w:hAnsi="Arial Narrow"/>
          <w:i/>
        </w:rPr>
        <w:t>Vayda</w:t>
      </w:r>
      <w:r w:rsidRPr="00C22C39">
        <w:rPr>
          <w:rFonts w:ascii="Arial Narrow" w:hAnsi="Arial Narrow"/>
        </w:rPr>
        <w:t xml:space="preserve"> y </w:t>
      </w:r>
      <w:r w:rsidRPr="00C22C39">
        <w:rPr>
          <w:rFonts w:ascii="Arial Narrow" w:hAnsi="Arial Narrow"/>
          <w:i/>
        </w:rPr>
        <w:t>Rappaport</w:t>
      </w:r>
      <w:r w:rsidRPr="00C22C39">
        <w:rPr>
          <w:rFonts w:ascii="Arial Narrow" w:hAnsi="Arial Narrow"/>
        </w:rPr>
        <w:t xml:space="preserve"> son los principales exponentes de esta teoría.</w:t>
      </w:r>
    </w:p>
    <w:p w:rsidR="001B013A" w:rsidRPr="00C22C39" w:rsidRDefault="00E43E99" w:rsidP="001B013A">
      <w:pPr>
        <w:spacing w:after="0"/>
        <w:rPr>
          <w:rFonts w:ascii="Arial Narrow" w:hAnsi="Arial Narrow"/>
        </w:rPr>
      </w:pPr>
      <w:r w:rsidRPr="00E43E99">
        <w:rPr>
          <w:rFonts w:ascii="Arial Narrow" w:hAnsi="Arial Narrow"/>
          <w:b/>
          <w:noProof/>
          <w:lang w:eastAsia="es-ES"/>
        </w:rPr>
        <w:lastRenderedPageBreak/>
        <w:pict>
          <v:rect id="_x0000_s1314" style="position:absolute;margin-left:-37.8pt;margin-top:12.4pt;width:18.75pt;height:13.75pt;z-index:251771904" filled="f"/>
        </w:pict>
      </w:r>
    </w:p>
    <w:p w:rsidR="001B013A" w:rsidRPr="00C22C39" w:rsidRDefault="001B013A" w:rsidP="00FD5BBE">
      <w:pPr>
        <w:pStyle w:val="Prrafodelista"/>
        <w:numPr>
          <w:ilvl w:val="0"/>
          <w:numId w:val="9"/>
        </w:numPr>
        <w:spacing w:after="0"/>
        <w:ind w:left="-284"/>
        <w:rPr>
          <w:rFonts w:ascii="Arial Narrow" w:hAnsi="Arial Narrow"/>
          <w:b/>
        </w:rPr>
      </w:pPr>
      <w:r w:rsidRPr="00C22C39">
        <w:rPr>
          <w:rFonts w:ascii="Arial Narrow" w:hAnsi="Arial Narrow"/>
          <w:b/>
        </w:rPr>
        <w:t>Materialismo cultural</w:t>
      </w:r>
    </w:p>
    <w:p w:rsidR="001B013A" w:rsidRPr="00C22C39" w:rsidRDefault="001B013A" w:rsidP="001B013A">
      <w:pPr>
        <w:spacing w:after="0"/>
        <w:rPr>
          <w:rFonts w:ascii="Arial Narrow" w:hAnsi="Arial Narrow"/>
        </w:rPr>
      </w:pPr>
      <w:r w:rsidRPr="00C22C39">
        <w:rPr>
          <w:rFonts w:ascii="Arial Narrow" w:hAnsi="Arial Narrow"/>
          <w:b/>
        </w:rPr>
        <w:t>Marvin Harris</w:t>
      </w:r>
      <w:r w:rsidRPr="00C22C39">
        <w:rPr>
          <w:rFonts w:ascii="Arial Narrow" w:hAnsi="Arial Narrow"/>
        </w:rPr>
        <w:t xml:space="preserve"> es su único exponente. Hace una simbiosis entre los modelos de Marx y de J. Steward).</w:t>
      </w:r>
    </w:p>
    <w:p w:rsidR="001B013A" w:rsidRPr="00C22C39" w:rsidRDefault="001B013A" w:rsidP="001B013A">
      <w:pPr>
        <w:rPr>
          <w:rFonts w:ascii="Arial Narrow" w:hAnsi="Arial Narrow"/>
        </w:rPr>
      </w:pPr>
      <w:r w:rsidRPr="00C22C39">
        <w:rPr>
          <w:rFonts w:ascii="Arial Narrow" w:hAnsi="Arial Narrow"/>
        </w:rPr>
        <w:t>Considera que la base material determina lo demás (</w:t>
      </w:r>
      <w:r w:rsidRPr="00C22C39">
        <w:rPr>
          <w:rFonts w:ascii="Arial Narrow" w:hAnsi="Arial Narrow"/>
          <w:i/>
        </w:rPr>
        <w:t>Marxista</w:t>
      </w:r>
      <w:r w:rsidRPr="00C22C39">
        <w:rPr>
          <w:rFonts w:ascii="Arial Narrow" w:hAnsi="Arial Narrow"/>
        </w:rPr>
        <w:t>). Le añade la base de adaptación tecnoambiental (</w:t>
      </w:r>
      <w:r w:rsidRPr="00C22C39">
        <w:rPr>
          <w:rFonts w:ascii="Arial Narrow" w:hAnsi="Arial Narrow"/>
          <w:i/>
        </w:rPr>
        <w:t>ecología cultural</w:t>
      </w:r>
      <w:r w:rsidRPr="00C22C39">
        <w:rPr>
          <w:rFonts w:ascii="Arial Narrow" w:hAnsi="Arial Narrow"/>
        </w:rPr>
        <w:t>).</w:t>
      </w:r>
    </w:p>
    <w:p w:rsidR="001B013A" w:rsidRDefault="001B013A" w:rsidP="001B013A">
      <w:pPr>
        <w:spacing w:after="0"/>
        <w:rPr>
          <w:rFonts w:ascii="Arial Narrow" w:hAnsi="Arial Narrow"/>
        </w:rPr>
      </w:pPr>
      <w:r w:rsidRPr="00C22C39">
        <w:rPr>
          <w:rFonts w:ascii="Arial Narrow" w:hAnsi="Arial Narrow"/>
        </w:rPr>
        <w:t xml:space="preserve">Los componentes </w:t>
      </w:r>
      <w:r w:rsidRPr="00C22C39">
        <w:rPr>
          <w:rFonts w:ascii="Arial Narrow" w:hAnsi="Arial Narrow"/>
          <w:i/>
        </w:rPr>
        <w:t>etic</w:t>
      </w:r>
      <w:r w:rsidRPr="00C22C39">
        <w:rPr>
          <w:rFonts w:ascii="Arial Narrow" w:hAnsi="Arial Narrow"/>
        </w:rPr>
        <w:t xml:space="preserve"> y conductuales del </w:t>
      </w:r>
      <w:r w:rsidRPr="00C22C39">
        <w:rPr>
          <w:rFonts w:ascii="Arial Narrow" w:hAnsi="Arial Narrow"/>
          <w:b/>
        </w:rPr>
        <w:t xml:space="preserve">Patrón Universal </w:t>
      </w:r>
      <w:r w:rsidRPr="00C22C39">
        <w:rPr>
          <w:rFonts w:ascii="Arial Narrow" w:hAnsi="Arial Narrow"/>
        </w:rPr>
        <w:t>(modo social de producción en Marx)</w:t>
      </w:r>
    </w:p>
    <w:p w:rsidR="0054428F" w:rsidRPr="00C22C39" w:rsidRDefault="00E43E99" w:rsidP="001B013A">
      <w:pPr>
        <w:spacing w:after="0"/>
        <w:rPr>
          <w:rFonts w:ascii="Arial Narrow" w:hAnsi="Arial Narrow"/>
        </w:rPr>
      </w:pPr>
      <w:r w:rsidRPr="00E43E99">
        <w:rPr>
          <w:rFonts w:ascii="Arial Narrow" w:hAnsi="Arial Narrow"/>
          <w:b/>
          <w:noProof/>
          <w:lang w:eastAsia="es-ES"/>
        </w:rPr>
        <w:pict>
          <v:shape id="_x0000_s1316" type="#_x0000_t202" style="position:absolute;margin-left:105.45pt;margin-top:.2pt;width:189pt;height:44pt;z-index:251773952;mso-width-relative:margin;mso-height-relative:margin" filled="f" stroked="f">
            <v:textbox style="mso-next-textbox:#_x0000_s1316">
              <w:txbxContent>
                <w:p w:rsidR="00607EEF" w:rsidRPr="0054428F" w:rsidRDefault="00607EEF" w:rsidP="00FB1ED8">
                  <w:pPr>
                    <w:pStyle w:val="Prrafodelista"/>
                    <w:numPr>
                      <w:ilvl w:val="0"/>
                      <w:numId w:val="8"/>
                    </w:numPr>
                    <w:rPr>
                      <w:rFonts w:ascii="Arial Narrow" w:hAnsi="Arial Narrow"/>
                    </w:rPr>
                  </w:pPr>
                  <w:r w:rsidRPr="0054428F">
                    <w:rPr>
                      <w:rFonts w:ascii="Arial Narrow" w:hAnsi="Arial Narrow"/>
                    </w:rPr>
                    <w:t>Modo de producción</w:t>
                  </w:r>
                </w:p>
                <w:p w:rsidR="00607EEF" w:rsidRPr="0054428F" w:rsidRDefault="00607EEF" w:rsidP="00FB1ED8">
                  <w:pPr>
                    <w:pStyle w:val="Prrafodelista"/>
                    <w:numPr>
                      <w:ilvl w:val="0"/>
                      <w:numId w:val="8"/>
                    </w:numPr>
                    <w:rPr>
                      <w:rFonts w:ascii="Arial Narrow" w:hAnsi="Arial Narrow"/>
                    </w:rPr>
                  </w:pPr>
                  <w:r w:rsidRPr="0054428F">
                    <w:rPr>
                      <w:rFonts w:ascii="Arial Narrow" w:hAnsi="Arial Narrow"/>
                    </w:rPr>
                    <w:t>Modo de reproducción</w:t>
                  </w:r>
                </w:p>
              </w:txbxContent>
            </v:textbox>
          </v:shape>
        </w:pict>
      </w:r>
      <w:r>
        <w:rPr>
          <w:rFonts w:ascii="Arial Narrow" w:hAnsi="Arial Narrow"/>
          <w:noProof/>
          <w:lang w:eastAsia="es-ES"/>
        </w:rPr>
        <w:pict>
          <v:shape id="_x0000_s1315" type="#_x0000_t87" style="position:absolute;margin-left:105.45pt;margin-top:7.45pt;width:13.5pt;height:25.5pt;z-index:251772928"/>
        </w:pict>
      </w:r>
    </w:p>
    <w:p w:rsidR="001B013A" w:rsidRPr="00C22C39" w:rsidRDefault="001B013A" w:rsidP="00FB1ED8">
      <w:pPr>
        <w:pStyle w:val="Prrafodelista"/>
        <w:numPr>
          <w:ilvl w:val="0"/>
          <w:numId w:val="1"/>
        </w:numPr>
        <w:spacing w:after="0"/>
        <w:rPr>
          <w:rFonts w:ascii="Arial Narrow" w:hAnsi="Arial Narrow"/>
          <w:b/>
        </w:rPr>
      </w:pPr>
      <w:r w:rsidRPr="00C22C39">
        <w:rPr>
          <w:rFonts w:ascii="Arial Narrow" w:hAnsi="Arial Narrow"/>
          <w:b/>
        </w:rPr>
        <w:t>Infraestructura</w:t>
      </w:r>
    </w:p>
    <w:p w:rsidR="0054428F" w:rsidRDefault="0054428F" w:rsidP="001B013A">
      <w:pPr>
        <w:pStyle w:val="Prrafodelista"/>
        <w:spacing w:after="0"/>
        <w:rPr>
          <w:rFonts w:ascii="Arial Narrow" w:hAnsi="Arial Narrow"/>
        </w:rPr>
      </w:pPr>
    </w:p>
    <w:p w:rsidR="001B013A" w:rsidRPr="00C22C39" w:rsidRDefault="00E43E99" w:rsidP="001B013A">
      <w:pPr>
        <w:pStyle w:val="Prrafodelista"/>
        <w:spacing w:after="0"/>
        <w:rPr>
          <w:rFonts w:ascii="Arial Narrow" w:hAnsi="Arial Narrow"/>
        </w:rPr>
      </w:pPr>
      <w:r>
        <w:rPr>
          <w:rFonts w:ascii="Arial Narrow" w:hAnsi="Arial Narrow"/>
          <w:noProof/>
          <w:lang w:eastAsia="es-ES"/>
        </w:rPr>
        <w:pict>
          <v:shape id="_x0000_s1318" type="#_x0000_t202" style="position:absolute;left:0;text-align:left;margin-left:105.45pt;margin-top:.5pt;width:189pt;height:44pt;z-index:251776000;mso-width-relative:margin;mso-height-relative:margin" filled="f" stroked="f">
            <v:textbox style="mso-next-textbox:#_x0000_s1318">
              <w:txbxContent>
                <w:p w:rsidR="00607EEF" w:rsidRPr="0054428F" w:rsidRDefault="00607EEF" w:rsidP="00FB1ED8">
                  <w:pPr>
                    <w:pStyle w:val="Prrafodelista"/>
                    <w:numPr>
                      <w:ilvl w:val="0"/>
                      <w:numId w:val="8"/>
                    </w:numPr>
                    <w:rPr>
                      <w:rFonts w:ascii="Arial Narrow" w:hAnsi="Arial Narrow"/>
                    </w:rPr>
                  </w:pPr>
                  <w:r w:rsidRPr="0054428F">
                    <w:rPr>
                      <w:rFonts w:ascii="Arial Narrow" w:hAnsi="Arial Narrow"/>
                    </w:rPr>
                    <w:t>Economía domestica</w:t>
                  </w:r>
                </w:p>
                <w:p w:rsidR="00607EEF" w:rsidRPr="0054428F" w:rsidRDefault="00607EEF" w:rsidP="00FB1ED8">
                  <w:pPr>
                    <w:pStyle w:val="Prrafodelista"/>
                    <w:numPr>
                      <w:ilvl w:val="0"/>
                      <w:numId w:val="8"/>
                    </w:numPr>
                    <w:rPr>
                      <w:rFonts w:ascii="Arial Narrow" w:hAnsi="Arial Narrow"/>
                    </w:rPr>
                  </w:pPr>
                  <w:r w:rsidRPr="0054428F">
                    <w:rPr>
                      <w:rFonts w:ascii="Arial Narrow" w:hAnsi="Arial Narrow"/>
                    </w:rPr>
                    <w:t>Economía política</w:t>
                  </w:r>
                </w:p>
              </w:txbxContent>
            </v:textbox>
          </v:shape>
        </w:pict>
      </w:r>
      <w:r w:rsidRPr="00E43E99">
        <w:rPr>
          <w:rFonts w:ascii="Arial Narrow" w:hAnsi="Arial Narrow"/>
          <w:b/>
          <w:noProof/>
          <w:lang w:eastAsia="es-ES"/>
        </w:rPr>
        <w:pict>
          <v:shape id="_x0000_s1317" type="#_x0000_t87" style="position:absolute;left:0;text-align:left;margin-left:105.45pt;margin-top:5.6pt;width:13.5pt;height:25.5pt;z-index:251774976"/>
        </w:pict>
      </w:r>
    </w:p>
    <w:p w:rsidR="001B013A" w:rsidRPr="00C22C39" w:rsidRDefault="001B013A" w:rsidP="00FB1ED8">
      <w:pPr>
        <w:pStyle w:val="Prrafodelista"/>
        <w:numPr>
          <w:ilvl w:val="0"/>
          <w:numId w:val="1"/>
        </w:numPr>
        <w:spacing w:after="0"/>
        <w:rPr>
          <w:rFonts w:ascii="Arial Narrow" w:hAnsi="Arial Narrow"/>
          <w:b/>
        </w:rPr>
      </w:pPr>
      <w:r w:rsidRPr="00C22C39">
        <w:rPr>
          <w:rFonts w:ascii="Arial Narrow" w:hAnsi="Arial Narrow"/>
          <w:b/>
        </w:rPr>
        <w:t>Estructura</w:t>
      </w:r>
    </w:p>
    <w:p w:rsidR="0054428F" w:rsidRDefault="0054428F" w:rsidP="001B013A">
      <w:pPr>
        <w:pStyle w:val="Prrafodelista"/>
        <w:rPr>
          <w:rFonts w:ascii="Arial Narrow" w:hAnsi="Arial Narrow"/>
        </w:rPr>
      </w:pPr>
    </w:p>
    <w:p w:rsidR="001B013A" w:rsidRPr="00C22C39" w:rsidRDefault="00E43E99" w:rsidP="001B013A">
      <w:pPr>
        <w:pStyle w:val="Prrafodelista"/>
        <w:rPr>
          <w:rFonts w:ascii="Arial Narrow" w:hAnsi="Arial Narrow"/>
        </w:rPr>
      </w:pPr>
      <w:r w:rsidRPr="00E43E99">
        <w:rPr>
          <w:rFonts w:ascii="Arial Narrow" w:hAnsi="Arial Narrow"/>
          <w:b/>
          <w:noProof/>
          <w:lang w:eastAsia="es-ES"/>
        </w:rPr>
        <w:pict>
          <v:shape id="_x0000_s1319" type="#_x0000_t202" style="position:absolute;left:0;text-align:left;margin-left:105.45pt;margin-top:5.65pt;width:189pt;height:39pt;z-index:251777024;mso-width-relative:margin;mso-height-relative:margin" filled="f" stroked="f">
            <v:textbox style="mso-next-textbox:#_x0000_s1319">
              <w:txbxContent>
                <w:p w:rsidR="00607EEF" w:rsidRPr="0054428F" w:rsidRDefault="00607EEF" w:rsidP="00FB1ED8">
                  <w:pPr>
                    <w:pStyle w:val="Prrafodelista"/>
                    <w:numPr>
                      <w:ilvl w:val="0"/>
                      <w:numId w:val="8"/>
                    </w:numPr>
                    <w:rPr>
                      <w:rFonts w:ascii="Arial Narrow" w:hAnsi="Arial Narrow"/>
                    </w:rPr>
                  </w:pPr>
                  <w:r w:rsidRPr="0054428F">
                    <w:rPr>
                      <w:rFonts w:ascii="Arial Narrow" w:hAnsi="Arial Narrow"/>
                    </w:rPr>
                    <w:t>Superestructura conductual</w:t>
                  </w:r>
                </w:p>
              </w:txbxContent>
            </v:textbox>
          </v:shape>
        </w:pict>
      </w:r>
    </w:p>
    <w:p w:rsidR="001B013A" w:rsidRPr="00C22C39" w:rsidRDefault="001B013A" w:rsidP="00FB1ED8">
      <w:pPr>
        <w:pStyle w:val="Prrafodelista"/>
        <w:numPr>
          <w:ilvl w:val="0"/>
          <w:numId w:val="1"/>
        </w:numPr>
        <w:spacing w:after="0"/>
        <w:rPr>
          <w:rFonts w:ascii="Arial Narrow" w:hAnsi="Arial Narrow"/>
          <w:b/>
        </w:rPr>
      </w:pPr>
      <w:r w:rsidRPr="00C22C39">
        <w:rPr>
          <w:rFonts w:ascii="Arial Narrow" w:hAnsi="Arial Narrow"/>
          <w:b/>
        </w:rPr>
        <w:t>Superestructura</w:t>
      </w:r>
    </w:p>
    <w:p w:rsidR="001B013A" w:rsidRPr="00C22C39" w:rsidRDefault="001B013A" w:rsidP="001B013A">
      <w:pPr>
        <w:pStyle w:val="Prrafodelista"/>
        <w:rPr>
          <w:rFonts w:ascii="Arial Narrow" w:hAnsi="Arial Narrow"/>
        </w:rPr>
      </w:pPr>
    </w:p>
    <w:p w:rsidR="001B013A" w:rsidRPr="00C22C39" w:rsidRDefault="001B013A" w:rsidP="00FB1ED8">
      <w:pPr>
        <w:pStyle w:val="Prrafodelista"/>
        <w:numPr>
          <w:ilvl w:val="0"/>
          <w:numId w:val="10"/>
        </w:numPr>
        <w:spacing w:after="0"/>
        <w:rPr>
          <w:rFonts w:ascii="Arial Narrow" w:hAnsi="Arial Narrow"/>
        </w:rPr>
      </w:pPr>
      <w:r w:rsidRPr="00C22C39">
        <w:rPr>
          <w:rFonts w:ascii="Arial Narrow" w:hAnsi="Arial Narrow"/>
          <w:i/>
        </w:rPr>
        <w:t>Infraestructura</w:t>
      </w:r>
      <w:r w:rsidRPr="00C22C39">
        <w:rPr>
          <w:rFonts w:ascii="Arial Narrow" w:hAnsi="Arial Narrow"/>
        </w:rPr>
        <w:t xml:space="preserve">: Consiste en las actividades etic y conductuales por las que cada sociedad satisface los requisitos mínimos para la subsistencia (el </w:t>
      </w:r>
      <w:r w:rsidRPr="00C22C39">
        <w:rPr>
          <w:rFonts w:ascii="Arial Narrow" w:hAnsi="Arial Narrow"/>
          <w:i/>
        </w:rPr>
        <w:t>modo de producción</w:t>
      </w:r>
      <w:r w:rsidRPr="00C22C39">
        <w:rPr>
          <w:rFonts w:ascii="Arial Narrow" w:hAnsi="Arial Narrow"/>
        </w:rPr>
        <w:t xml:space="preserve">) y regula el crecimiento demográfico (el </w:t>
      </w:r>
      <w:r w:rsidRPr="00C22C39">
        <w:rPr>
          <w:rFonts w:ascii="Arial Narrow" w:hAnsi="Arial Narrow"/>
          <w:i/>
        </w:rPr>
        <w:t>modo de reproducción</w:t>
      </w:r>
      <w:r w:rsidRPr="00C22C39">
        <w:rPr>
          <w:rFonts w:ascii="Arial Narrow" w:hAnsi="Arial Narrow"/>
        </w:rPr>
        <w:t>).</w:t>
      </w:r>
    </w:p>
    <w:p w:rsidR="001B013A" w:rsidRPr="00C22C39" w:rsidRDefault="001B013A" w:rsidP="001B013A">
      <w:pPr>
        <w:spacing w:after="0"/>
        <w:ind w:left="1080"/>
        <w:rPr>
          <w:rFonts w:ascii="Arial Narrow" w:hAnsi="Arial Narrow"/>
        </w:rPr>
      </w:pPr>
      <w:r w:rsidRPr="00C22C39">
        <w:rPr>
          <w:rFonts w:ascii="Arial Narrow" w:hAnsi="Arial Narrow"/>
        </w:rPr>
        <w:t xml:space="preserve">M. Harris le añade a Marx lo que hay por debajo de la producción; la relación de los medios productivos con el medio ambiente (ecosistemas, relaciones tecnoambientales). </w:t>
      </w:r>
    </w:p>
    <w:p w:rsidR="001B013A" w:rsidRPr="00C22C39" w:rsidRDefault="001B013A" w:rsidP="001B013A">
      <w:pPr>
        <w:spacing w:after="0"/>
        <w:ind w:left="1080"/>
        <w:rPr>
          <w:rFonts w:ascii="Arial Narrow" w:hAnsi="Arial Narrow"/>
        </w:rPr>
      </w:pPr>
      <w:r w:rsidRPr="00C22C39">
        <w:rPr>
          <w:rFonts w:ascii="Arial Narrow" w:hAnsi="Arial Narrow"/>
        </w:rPr>
        <w:t>Le añade el modo de reproducir; ya que necesitan para producir hombres, y ¿Cómo se procrea? Cada sociedad tiene una forma diferente de procrear.</w:t>
      </w:r>
    </w:p>
    <w:p w:rsidR="001B013A" w:rsidRPr="00C22C39" w:rsidRDefault="001B013A" w:rsidP="001B013A">
      <w:pPr>
        <w:spacing w:after="0"/>
        <w:ind w:left="1080"/>
        <w:rPr>
          <w:rFonts w:ascii="Arial Narrow" w:hAnsi="Arial Narrow"/>
        </w:rPr>
      </w:pPr>
      <w:r w:rsidRPr="00C22C39">
        <w:rPr>
          <w:rFonts w:ascii="Arial Narrow" w:hAnsi="Arial Narrow"/>
        </w:rPr>
        <w:t>Completa a Marx aspectos necesarios para comprensión.</w:t>
      </w:r>
    </w:p>
    <w:p w:rsidR="001B013A" w:rsidRPr="00C22C39" w:rsidRDefault="001B013A" w:rsidP="00FB1ED8">
      <w:pPr>
        <w:pStyle w:val="Prrafodelista"/>
        <w:numPr>
          <w:ilvl w:val="0"/>
          <w:numId w:val="10"/>
        </w:numPr>
        <w:spacing w:after="0"/>
        <w:rPr>
          <w:rFonts w:ascii="Arial Narrow" w:hAnsi="Arial Narrow"/>
        </w:rPr>
      </w:pPr>
      <w:r w:rsidRPr="00C22C39">
        <w:rPr>
          <w:rFonts w:ascii="Arial Narrow" w:hAnsi="Arial Narrow"/>
          <w:i/>
        </w:rPr>
        <w:t>Estructura</w:t>
      </w:r>
      <w:r w:rsidRPr="00C22C39">
        <w:rPr>
          <w:rFonts w:ascii="Arial Narrow" w:hAnsi="Arial Narrow"/>
        </w:rPr>
        <w:t xml:space="preserve">: Consiste en las actividades económicas y políticas de tipo etic, asi como las actividades conductuales, mediante las cuales toda sociedad se organiza en grupos que distribuyen, regulan e intercambian bienes y trabajo. Se puede hablar de </w:t>
      </w:r>
      <w:r w:rsidRPr="00C22C39">
        <w:rPr>
          <w:rFonts w:ascii="Arial Narrow" w:hAnsi="Arial Narrow"/>
          <w:i/>
        </w:rPr>
        <w:t>economías domesticas</w:t>
      </w:r>
      <w:r w:rsidRPr="00C22C39">
        <w:rPr>
          <w:rFonts w:ascii="Arial Narrow" w:hAnsi="Arial Narrow"/>
        </w:rPr>
        <w:t xml:space="preserve"> o </w:t>
      </w:r>
      <w:r w:rsidRPr="00C22C39">
        <w:rPr>
          <w:rFonts w:ascii="Arial Narrow" w:hAnsi="Arial Narrow"/>
          <w:i/>
        </w:rPr>
        <w:t>económicas políticas</w:t>
      </w:r>
      <w:r w:rsidRPr="00C22C39">
        <w:rPr>
          <w:rFonts w:ascii="Arial Narrow" w:hAnsi="Arial Narrow"/>
        </w:rPr>
        <w:t xml:space="preserve"> como componentes universales en el nivel estructural, si el interés del foco de organización se centra en los grupos domésticos o, respectivamente, en las relaciones internas y externas de la sociedad en su conjunto.</w:t>
      </w:r>
    </w:p>
    <w:p w:rsidR="001B013A" w:rsidRPr="00C22C39" w:rsidRDefault="00E43E99" w:rsidP="001B013A">
      <w:pPr>
        <w:spacing w:after="0"/>
        <w:ind w:left="1080"/>
        <w:rPr>
          <w:rFonts w:ascii="Arial Narrow" w:hAnsi="Arial Narrow"/>
        </w:rPr>
      </w:pPr>
      <w:r>
        <w:rPr>
          <w:rFonts w:ascii="Arial Narrow" w:hAnsi="Arial Narrow"/>
          <w:noProof/>
          <w:lang w:eastAsia="es-ES"/>
        </w:rPr>
        <w:pict>
          <v:shape id="_x0000_s1321" type="#_x0000_t202" style="position:absolute;left:0;text-align:left;margin-left:300.45pt;margin-top:12.85pt;width:179.25pt;height:39pt;z-index:251779072;mso-width-relative:margin;mso-height-relative:margin" filled="f" stroked="f">
            <v:textbox style="mso-next-textbox:#_x0000_s1321">
              <w:txbxContent>
                <w:p w:rsidR="00607EEF" w:rsidRPr="0054428F" w:rsidRDefault="00607EEF" w:rsidP="001B013A">
                  <w:pPr>
                    <w:rPr>
                      <w:rFonts w:ascii="Arial Narrow" w:hAnsi="Arial Narrow"/>
                    </w:rPr>
                  </w:pPr>
                  <w:r w:rsidRPr="0054428F">
                    <w:rPr>
                      <w:rFonts w:ascii="Arial Narrow" w:hAnsi="Arial Narrow"/>
                    </w:rPr>
                    <w:t>Organización de la reproducción y la producción</w:t>
                  </w:r>
                </w:p>
              </w:txbxContent>
            </v:textbox>
          </v:shape>
        </w:pict>
      </w:r>
      <w:r w:rsidR="001B013A" w:rsidRPr="00C22C39">
        <w:rPr>
          <w:rFonts w:ascii="Arial Narrow" w:hAnsi="Arial Narrow"/>
        </w:rPr>
        <w:t>Divide en dos partes:</w:t>
      </w:r>
    </w:p>
    <w:p w:rsidR="001B013A" w:rsidRPr="00C22C39" w:rsidRDefault="00E43E99" w:rsidP="00FB1ED8">
      <w:pPr>
        <w:pStyle w:val="Prrafodelista"/>
        <w:numPr>
          <w:ilvl w:val="1"/>
          <w:numId w:val="1"/>
        </w:numPr>
        <w:spacing w:after="0"/>
        <w:rPr>
          <w:rFonts w:ascii="Arial Narrow" w:hAnsi="Arial Narrow"/>
        </w:rPr>
      </w:pPr>
      <w:r>
        <w:rPr>
          <w:rFonts w:ascii="Arial Narrow" w:hAnsi="Arial Narrow"/>
          <w:noProof/>
          <w:lang w:eastAsia="es-ES"/>
        </w:rPr>
        <w:pict>
          <v:shape id="_x0000_s1320" type="#_x0000_t88" style="position:absolute;left:0;text-align:left;margin-left:290.7pt;margin-top:3.4pt;width:9.75pt;height:25.5pt;z-index:251778048"/>
        </w:pict>
      </w:r>
      <w:r w:rsidR="001B013A" w:rsidRPr="00C22C39">
        <w:rPr>
          <w:rFonts w:ascii="Arial Narrow" w:hAnsi="Arial Narrow"/>
        </w:rPr>
        <w:t>Economía domestica (relaciones de parentesco)</w:t>
      </w:r>
    </w:p>
    <w:p w:rsidR="001B013A" w:rsidRPr="00C22C39" w:rsidRDefault="001B013A" w:rsidP="00FB1ED8">
      <w:pPr>
        <w:pStyle w:val="Prrafodelista"/>
        <w:numPr>
          <w:ilvl w:val="1"/>
          <w:numId w:val="1"/>
        </w:numPr>
        <w:spacing w:after="0"/>
        <w:rPr>
          <w:rFonts w:ascii="Arial Narrow" w:hAnsi="Arial Narrow"/>
        </w:rPr>
      </w:pPr>
      <w:r w:rsidRPr="00C22C39">
        <w:rPr>
          <w:rFonts w:ascii="Arial Narrow" w:hAnsi="Arial Narrow"/>
        </w:rPr>
        <w:t>Económica política (organización política)</w:t>
      </w:r>
    </w:p>
    <w:p w:rsidR="001B013A" w:rsidRPr="00C22C39" w:rsidRDefault="001B013A" w:rsidP="00FB1ED8">
      <w:pPr>
        <w:pStyle w:val="Prrafodelista"/>
        <w:numPr>
          <w:ilvl w:val="0"/>
          <w:numId w:val="10"/>
        </w:numPr>
        <w:spacing w:after="0"/>
        <w:rPr>
          <w:rFonts w:ascii="Arial Narrow" w:hAnsi="Arial Narrow"/>
        </w:rPr>
      </w:pPr>
      <w:r w:rsidRPr="00C22C39">
        <w:rPr>
          <w:rFonts w:ascii="Arial Narrow" w:hAnsi="Arial Narrow"/>
          <w:i/>
        </w:rPr>
        <w:t>Superestructura</w:t>
      </w:r>
      <w:r w:rsidRPr="00C22C39">
        <w:rPr>
          <w:rFonts w:ascii="Arial Narrow" w:hAnsi="Arial Narrow"/>
        </w:rPr>
        <w:t xml:space="preserve">: Consiste en conductas y pensamientos dedicados a labores artísticas, lúdicas, religiosas e intelectuales, junto con todos los aspectos mentales y </w:t>
      </w:r>
      <w:r w:rsidRPr="00C22C39">
        <w:rPr>
          <w:rFonts w:ascii="Arial Narrow" w:hAnsi="Arial Narrow"/>
          <w:i/>
        </w:rPr>
        <w:t>emic</w:t>
      </w:r>
      <w:r w:rsidRPr="00C22C39">
        <w:rPr>
          <w:rFonts w:ascii="Arial Narrow" w:hAnsi="Arial Narrow"/>
        </w:rPr>
        <w:t xml:space="preserve"> de la estructura e infraestructura de una cultura.</w:t>
      </w:r>
    </w:p>
    <w:p w:rsidR="001B013A" w:rsidRPr="00C22C39" w:rsidRDefault="001B013A" w:rsidP="001B013A">
      <w:pPr>
        <w:spacing w:after="0"/>
        <w:ind w:left="1080"/>
        <w:rPr>
          <w:rFonts w:ascii="Arial Narrow" w:hAnsi="Arial Narrow"/>
        </w:rPr>
      </w:pPr>
      <w:r w:rsidRPr="00C22C39">
        <w:rPr>
          <w:rFonts w:ascii="Arial Narrow" w:hAnsi="Arial Narrow"/>
        </w:rPr>
        <w:t xml:space="preserve">Lo </w:t>
      </w:r>
      <w:r w:rsidRPr="00C22C39">
        <w:rPr>
          <w:rFonts w:ascii="Arial Narrow" w:hAnsi="Arial Narrow"/>
          <w:i/>
        </w:rPr>
        <w:t>emic</w:t>
      </w:r>
      <w:r w:rsidRPr="00C22C39">
        <w:rPr>
          <w:rFonts w:ascii="Arial Narrow" w:hAnsi="Arial Narrow"/>
        </w:rPr>
        <w:t xml:space="preserve"> y lo </w:t>
      </w:r>
      <w:r w:rsidRPr="00C22C39">
        <w:rPr>
          <w:rFonts w:ascii="Arial Narrow" w:hAnsi="Arial Narrow"/>
          <w:i/>
        </w:rPr>
        <w:t>etic</w:t>
      </w:r>
      <w:r w:rsidRPr="00C22C39">
        <w:rPr>
          <w:rFonts w:ascii="Arial Narrow" w:hAnsi="Arial Narrow"/>
        </w:rPr>
        <w:t xml:space="preserve"> están relacionados.</w:t>
      </w:r>
    </w:p>
    <w:p w:rsidR="001B013A" w:rsidRPr="00C22C39" w:rsidRDefault="005B0DDF" w:rsidP="001B013A">
      <w:pPr>
        <w:spacing w:after="0"/>
        <w:ind w:left="-567"/>
        <w:jc w:val="center"/>
        <w:rPr>
          <w:rFonts w:ascii="Arial Narrow" w:hAnsi="Arial Narrow"/>
        </w:rPr>
      </w:pPr>
      <w:r>
        <w:rPr>
          <w:noProof/>
          <w:lang w:eastAsia="es-ES"/>
        </w:rPr>
        <w:drawing>
          <wp:inline distT="0" distB="0" distL="0" distR="0">
            <wp:extent cx="5095875" cy="2092707"/>
            <wp:effectExtent l="19050" t="0" r="9525" b="0"/>
            <wp:docPr id="307" name="Imagen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5"/>
                    <a:srcRect l="4918" t="4054" r="6557" b="7027"/>
                    <a:stretch>
                      <a:fillRect/>
                    </a:stretch>
                  </pic:blipFill>
                  <pic:spPr bwMode="auto">
                    <a:xfrm>
                      <a:off x="0" y="0"/>
                      <a:ext cx="5095875" cy="2092707"/>
                    </a:xfrm>
                    <a:prstGeom prst="rect">
                      <a:avLst/>
                    </a:prstGeom>
                    <a:noFill/>
                  </pic:spPr>
                </pic:pic>
              </a:graphicData>
            </a:graphic>
          </wp:inline>
        </w:drawing>
      </w:r>
      <w:r w:rsidRPr="005B0DDF">
        <w:rPr>
          <w:noProof/>
          <w:lang w:eastAsia="es-ES"/>
        </w:rPr>
        <w:t xml:space="preserve"> </w:t>
      </w:r>
    </w:p>
    <w:p w:rsidR="001B013A" w:rsidRPr="00C22C39" w:rsidRDefault="001B013A" w:rsidP="001B013A">
      <w:pPr>
        <w:spacing w:before="240" w:after="0"/>
        <w:rPr>
          <w:rFonts w:ascii="Arial Narrow" w:hAnsi="Arial Narrow"/>
        </w:rPr>
      </w:pPr>
      <w:r w:rsidRPr="00C22C39">
        <w:rPr>
          <w:rFonts w:ascii="Arial Narrow" w:hAnsi="Arial Narrow"/>
        </w:rPr>
        <w:lastRenderedPageBreak/>
        <w:t>Es más determinista que Marx (una de las criticas más fuertes que le hacen).</w:t>
      </w:r>
    </w:p>
    <w:p w:rsidR="001B013A" w:rsidRPr="00C22C39" w:rsidRDefault="001B013A" w:rsidP="001B013A">
      <w:pPr>
        <w:spacing w:after="0"/>
        <w:rPr>
          <w:rFonts w:ascii="Arial Narrow" w:hAnsi="Arial Narrow"/>
        </w:rPr>
      </w:pPr>
      <w:r w:rsidRPr="00C22C39">
        <w:rPr>
          <w:rFonts w:ascii="Arial Narrow" w:hAnsi="Arial Narrow"/>
        </w:rPr>
        <w:t>La infraestructura crea la superestructura, y la superestructura tiene que ver con la infraestructura.</w:t>
      </w:r>
    </w:p>
    <w:p w:rsidR="001B013A" w:rsidRPr="00C22C39" w:rsidRDefault="00E43E99" w:rsidP="001B013A">
      <w:pPr>
        <w:spacing w:after="0"/>
        <w:rPr>
          <w:rFonts w:ascii="Arial Narrow" w:hAnsi="Arial Narrow"/>
        </w:rPr>
      </w:pPr>
      <w:r w:rsidRPr="00E43E99">
        <w:rPr>
          <w:rFonts w:ascii="Arial Narrow" w:hAnsi="Arial Narrow"/>
          <w:b/>
          <w:noProof/>
          <w:lang w:eastAsia="es-ES"/>
        </w:rPr>
        <w:pict>
          <v:rect id="_x0000_s1333" style="position:absolute;margin-left:-38.55pt;margin-top:13.35pt;width:18.75pt;height:13.75pt;z-index:251788288" filled="f"/>
        </w:pict>
      </w:r>
    </w:p>
    <w:p w:rsidR="001B013A" w:rsidRPr="00C22C39" w:rsidRDefault="001B013A" w:rsidP="00FD5BBE">
      <w:pPr>
        <w:pStyle w:val="Prrafodelista"/>
        <w:numPr>
          <w:ilvl w:val="0"/>
          <w:numId w:val="10"/>
        </w:numPr>
        <w:spacing w:after="0"/>
        <w:ind w:left="-284"/>
        <w:rPr>
          <w:rFonts w:ascii="Arial Narrow" w:hAnsi="Arial Narrow"/>
          <w:b/>
        </w:rPr>
      </w:pPr>
      <w:r w:rsidRPr="00C22C39">
        <w:rPr>
          <w:rFonts w:ascii="Arial Narrow" w:hAnsi="Arial Narrow"/>
          <w:b/>
        </w:rPr>
        <w:t>Estructuralismo marxista francés</w:t>
      </w:r>
    </w:p>
    <w:p w:rsidR="001B013A" w:rsidRPr="00C22C39" w:rsidRDefault="001B013A" w:rsidP="001B013A">
      <w:pPr>
        <w:spacing w:after="0"/>
        <w:rPr>
          <w:rFonts w:ascii="Arial Narrow" w:hAnsi="Arial Narrow"/>
        </w:rPr>
      </w:pPr>
      <w:r w:rsidRPr="00C22C39">
        <w:rPr>
          <w:rFonts w:ascii="Arial Narrow" w:hAnsi="Arial Narrow"/>
        </w:rPr>
        <w:t xml:space="preserve">Discípulos de </w:t>
      </w:r>
      <w:r w:rsidRPr="00C22C39">
        <w:rPr>
          <w:rFonts w:ascii="Arial Narrow" w:hAnsi="Arial Narrow"/>
          <w:b/>
        </w:rPr>
        <w:t>C. Levi-Strauss</w:t>
      </w:r>
      <w:r w:rsidRPr="00C22C39">
        <w:rPr>
          <w:rFonts w:ascii="Arial Narrow" w:hAnsi="Arial Narrow"/>
        </w:rPr>
        <w:t xml:space="preserve"> (gran maestro de la sociología francesa, que fundó el estructuralismo)</w:t>
      </w:r>
    </w:p>
    <w:p w:rsidR="001B013A" w:rsidRPr="00C22C39" w:rsidRDefault="001B013A" w:rsidP="001B013A">
      <w:pPr>
        <w:spacing w:after="0"/>
        <w:rPr>
          <w:rFonts w:ascii="Arial Narrow" w:hAnsi="Arial Narrow"/>
        </w:rPr>
      </w:pPr>
      <w:r w:rsidRPr="00C22C39">
        <w:rPr>
          <w:rFonts w:ascii="Arial Narrow" w:hAnsi="Arial Narrow"/>
        </w:rPr>
        <w:t>Tienen también cierta relación con Marx (marxistas), ya que aplican la idea de la determinación de abajo –arriba.</w:t>
      </w:r>
    </w:p>
    <w:p w:rsidR="001B013A" w:rsidRPr="00C22C39" w:rsidRDefault="001B013A" w:rsidP="001B013A">
      <w:pPr>
        <w:spacing w:after="0"/>
        <w:rPr>
          <w:rFonts w:ascii="Arial Narrow" w:hAnsi="Arial Narrow"/>
        </w:rPr>
      </w:pPr>
      <w:r w:rsidRPr="00C22C39">
        <w:rPr>
          <w:rFonts w:ascii="Arial Narrow" w:hAnsi="Arial Narrow"/>
        </w:rPr>
        <w:t xml:space="preserve">Aportan cosas que Marx no dijo, como la </w:t>
      </w:r>
      <w:r w:rsidRPr="00C22C39">
        <w:rPr>
          <w:rFonts w:ascii="Arial Narrow" w:hAnsi="Arial Narrow"/>
          <w:i/>
        </w:rPr>
        <w:t>formación económica social</w:t>
      </w:r>
      <w:r w:rsidRPr="00C22C39">
        <w:rPr>
          <w:rFonts w:ascii="Arial Narrow" w:hAnsi="Arial Narrow"/>
        </w:rPr>
        <w:t>.</w:t>
      </w:r>
    </w:p>
    <w:p w:rsidR="001B013A" w:rsidRPr="00C22C39" w:rsidRDefault="001B013A" w:rsidP="001B013A">
      <w:pPr>
        <w:spacing w:before="240"/>
        <w:rPr>
          <w:rFonts w:ascii="Arial Narrow" w:hAnsi="Arial Narrow"/>
        </w:rPr>
      </w:pPr>
      <w:r w:rsidRPr="00C22C39">
        <w:rPr>
          <w:rFonts w:ascii="Arial Narrow" w:hAnsi="Arial Narrow"/>
        </w:rPr>
        <w:t xml:space="preserve">Esta escuela es de los años 70, ligados a la </w:t>
      </w:r>
      <w:r w:rsidRPr="00C22C39">
        <w:rPr>
          <w:rFonts w:ascii="Arial Narrow" w:hAnsi="Arial Narrow"/>
          <w:i/>
        </w:rPr>
        <w:t>Escuela de Altos Estudios de Paris</w:t>
      </w:r>
      <w:r w:rsidRPr="00C22C39">
        <w:rPr>
          <w:rFonts w:ascii="Arial Narrow" w:hAnsi="Arial Narrow"/>
        </w:rPr>
        <w:t>, donde también estuvo C. Levi-Strauss. Vienen muchos del campo de la filosofía y de la economía.</w:t>
      </w:r>
    </w:p>
    <w:p w:rsidR="001B013A" w:rsidRPr="00C22C39" w:rsidRDefault="001B013A" w:rsidP="001B013A">
      <w:pPr>
        <w:spacing w:after="0"/>
        <w:rPr>
          <w:rFonts w:ascii="Arial Narrow" w:hAnsi="Arial Narrow"/>
        </w:rPr>
      </w:pPr>
      <w:r w:rsidRPr="00C22C39">
        <w:rPr>
          <w:rFonts w:ascii="Arial Narrow" w:hAnsi="Arial Narrow"/>
        </w:rPr>
        <w:t xml:space="preserve">El más destacado es </w:t>
      </w:r>
      <w:r w:rsidRPr="00C22C39">
        <w:rPr>
          <w:rFonts w:ascii="Arial Narrow" w:hAnsi="Arial Narrow"/>
          <w:b/>
        </w:rPr>
        <w:t>M. Godelier</w:t>
      </w:r>
      <w:r w:rsidRPr="00C22C39">
        <w:rPr>
          <w:rFonts w:ascii="Arial Narrow" w:hAnsi="Arial Narrow"/>
        </w:rPr>
        <w:t xml:space="preserve">;  </w:t>
      </w:r>
      <w:r w:rsidRPr="00C22C39">
        <w:rPr>
          <w:rFonts w:ascii="Arial Narrow" w:hAnsi="Arial Narrow"/>
          <w:i/>
        </w:rPr>
        <w:t>Racionalidad e irracionalidad de la económica</w:t>
      </w:r>
      <w:r w:rsidRPr="00C22C39">
        <w:rPr>
          <w:rFonts w:ascii="Arial Narrow" w:hAnsi="Arial Narrow"/>
        </w:rPr>
        <w:t xml:space="preserve"> (1966). Se dedicó a recorrer la relación entre lo económico y lo político-ideológico.</w:t>
      </w:r>
    </w:p>
    <w:p w:rsidR="001B013A" w:rsidRPr="00C22C39" w:rsidRDefault="001B013A" w:rsidP="001B013A">
      <w:pPr>
        <w:spacing w:after="0"/>
        <w:rPr>
          <w:rFonts w:ascii="Arial Narrow" w:hAnsi="Arial Narrow"/>
        </w:rPr>
      </w:pPr>
      <w:r w:rsidRPr="00C22C39">
        <w:rPr>
          <w:rFonts w:ascii="Arial Narrow" w:hAnsi="Arial Narrow"/>
        </w:rPr>
        <w:t xml:space="preserve">Viene de la filosofía, e hizo estudios en África y zonas de América. Escribió </w:t>
      </w:r>
      <w:r w:rsidRPr="00C22C39">
        <w:rPr>
          <w:rFonts w:ascii="Arial Narrow" w:hAnsi="Arial Narrow"/>
          <w:i/>
        </w:rPr>
        <w:t>Económica, fetichismo y religión en las sociedades primiti</w:t>
      </w:r>
      <w:r w:rsidRPr="00C22C39">
        <w:rPr>
          <w:rFonts w:ascii="Arial Narrow" w:hAnsi="Arial Narrow"/>
        </w:rPr>
        <w:t>vas (1974).</w:t>
      </w:r>
    </w:p>
    <w:p w:rsidR="001B013A" w:rsidRPr="00C22C39" w:rsidRDefault="001B013A" w:rsidP="001B013A">
      <w:pPr>
        <w:spacing w:before="240" w:after="0"/>
        <w:rPr>
          <w:rFonts w:ascii="Arial Narrow" w:hAnsi="Arial Narrow"/>
        </w:rPr>
      </w:pPr>
      <w:r w:rsidRPr="00C22C39">
        <w:rPr>
          <w:rFonts w:ascii="Arial Narrow" w:hAnsi="Arial Narrow"/>
        </w:rPr>
        <w:t xml:space="preserve">Otro autor es </w:t>
      </w:r>
      <w:r w:rsidRPr="00C22C39">
        <w:rPr>
          <w:rFonts w:ascii="Arial Narrow" w:hAnsi="Arial Narrow"/>
          <w:i/>
        </w:rPr>
        <w:t>C. Meillasoux</w:t>
      </w:r>
      <w:r w:rsidRPr="00C22C39">
        <w:rPr>
          <w:rFonts w:ascii="Arial Narrow" w:hAnsi="Arial Narrow"/>
        </w:rPr>
        <w:t xml:space="preserve">, que procede del campo de la economía, y que llegó a la antropología a través de un trabajo en África; </w:t>
      </w:r>
      <w:r w:rsidRPr="00C22C39">
        <w:rPr>
          <w:rFonts w:ascii="Arial Narrow" w:hAnsi="Arial Narrow"/>
          <w:i/>
        </w:rPr>
        <w:t>Mujeres, granjeros y capitales</w:t>
      </w:r>
      <w:r w:rsidRPr="00C22C39">
        <w:rPr>
          <w:rFonts w:ascii="Arial Narrow" w:hAnsi="Arial Narrow"/>
        </w:rPr>
        <w:t xml:space="preserve"> (1975) haciendo referencia a los modos sociales de producción (domestico, tributario y capitalista).</w:t>
      </w:r>
    </w:p>
    <w:p w:rsidR="001B013A" w:rsidRPr="00C22C39" w:rsidRDefault="001B013A" w:rsidP="001B013A">
      <w:pPr>
        <w:spacing w:before="240" w:after="0"/>
        <w:rPr>
          <w:rFonts w:ascii="Arial Narrow" w:hAnsi="Arial Narrow"/>
        </w:rPr>
      </w:pPr>
      <w:r w:rsidRPr="00C22C39">
        <w:rPr>
          <w:rFonts w:ascii="Arial Narrow" w:hAnsi="Arial Narrow"/>
        </w:rPr>
        <w:t xml:space="preserve">Les debemos (a </w:t>
      </w:r>
      <w:r w:rsidRPr="00C22C39">
        <w:rPr>
          <w:rFonts w:ascii="Arial Narrow" w:hAnsi="Arial Narrow"/>
          <w:i/>
        </w:rPr>
        <w:t>M. Godelier, C. Meillasoux y P. Terry</w:t>
      </w:r>
      <w:r w:rsidRPr="00C22C39">
        <w:rPr>
          <w:rFonts w:ascii="Arial Narrow" w:hAnsi="Arial Narrow"/>
        </w:rPr>
        <w:t>)  dos cosas fundamentales, ya que profundizaron dos ámbitos que Marx no hizo:</w:t>
      </w:r>
    </w:p>
    <w:p w:rsidR="001B013A" w:rsidRPr="00C22C39" w:rsidRDefault="001B013A" w:rsidP="00FB1ED8">
      <w:pPr>
        <w:pStyle w:val="Prrafodelista"/>
        <w:numPr>
          <w:ilvl w:val="0"/>
          <w:numId w:val="1"/>
        </w:numPr>
        <w:spacing w:after="0"/>
        <w:rPr>
          <w:rFonts w:ascii="Arial Narrow" w:hAnsi="Arial Narrow"/>
        </w:rPr>
      </w:pPr>
      <w:r w:rsidRPr="00C22C39">
        <w:rPr>
          <w:rFonts w:ascii="Arial Narrow" w:hAnsi="Arial Narrow"/>
        </w:rPr>
        <w:t>Qué es una formación económica social, ya que amplían y aplican el concepto que Marx había creado (no crean el concepto de formación económica y social).</w:t>
      </w:r>
    </w:p>
    <w:p w:rsidR="001B013A" w:rsidRPr="001329E4" w:rsidRDefault="001B013A" w:rsidP="001B013A">
      <w:pPr>
        <w:pStyle w:val="Prrafodelista"/>
        <w:numPr>
          <w:ilvl w:val="0"/>
          <w:numId w:val="1"/>
        </w:numPr>
        <w:spacing w:before="240" w:after="0"/>
        <w:rPr>
          <w:rFonts w:ascii="Arial Narrow" w:hAnsi="Arial Narrow"/>
        </w:rPr>
      </w:pPr>
      <w:r w:rsidRPr="00C22C39">
        <w:rPr>
          <w:rFonts w:ascii="Arial Narrow" w:hAnsi="Arial Narrow"/>
        </w:rPr>
        <w:t>Relación de causalidad entre superestructura e infraestructura.</w:t>
      </w:r>
    </w:p>
    <w:p w:rsidR="001B013A" w:rsidRPr="00C22C39" w:rsidRDefault="001B013A" w:rsidP="001B013A">
      <w:pPr>
        <w:spacing w:before="240" w:after="0"/>
        <w:rPr>
          <w:rFonts w:ascii="Arial Narrow" w:hAnsi="Arial Narrow"/>
        </w:rPr>
      </w:pPr>
      <w:r w:rsidRPr="00C22C39">
        <w:rPr>
          <w:rFonts w:ascii="Arial Narrow" w:hAnsi="Arial Narrow"/>
          <w:b/>
        </w:rPr>
        <w:t>Formación económica social</w:t>
      </w:r>
    </w:p>
    <w:p w:rsidR="001B013A" w:rsidRPr="00C22C39" w:rsidRDefault="001B013A" w:rsidP="001B013A">
      <w:pPr>
        <w:spacing w:before="240" w:after="0"/>
        <w:rPr>
          <w:rFonts w:ascii="Arial Narrow" w:hAnsi="Arial Narrow"/>
        </w:rPr>
      </w:pPr>
      <w:r w:rsidRPr="00C22C39">
        <w:rPr>
          <w:rFonts w:ascii="Arial Narrow" w:hAnsi="Arial Narrow"/>
        </w:rPr>
        <w:t xml:space="preserve">Se corresponde con una </w:t>
      </w:r>
      <w:r w:rsidRPr="00C22C39">
        <w:rPr>
          <w:rFonts w:ascii="Arial Narrow" w:hAnsi="Arial Narrow"/>
          <w:b/>
        </w:rPr>
        <w:t>sociedad concreta</w:t>
      </w:r>
      <w:r w:rsidR="001C1D40" w:rsidRPr="00C22C39">
        <w:rPr>
          <w:rFonts w:ascii="Arial Narrow" w:hAnsi="Arial Narrow"/>
          <w:b/>
        </w:rPr>
        <w:t xml:space="preserve"> </w:t>
      </w:r>
      <w:r w:rsidR="001C1D40" w:rsidRPr="00C22C39">
        <w:rPr>
          <w:rFonts w:ascii="Arial Narrow" w:hAnsi="Arial Narrow"/>
        </w:rPr>
        <w:t>en un momento determinado</w:t>
      </w:r>
      <w:r w:rsidRPr="00C22C39">
        <w:rPr>
          <w:rFonts w:ascii="Arial Narrow" w:hAnsi="Arial Narrow"/>
        </w:rPr>
        <w:t>; todas las sociedad</w:t>
      </w:r>
      <w:r w:rsidR="001C1D40" w:rsidRPr="00C22C39">
        <w:rPr>
          <w:rFonts w:ascii="Arial Narrow" w:hAnsi="Arial Narrow"/>
        </w:rPr>
        <w:t xml:space="preserve">es se corresponden con un </w:t>
      </w:r>
      <w:r w:rsidR="001C1D40" w:rsidRPr="00C22C39">
        <w:rPr>
          <w:rFonts w:ascii="Arial Narrow" w:hAnsi="Arial Narrow"/>
          <w:i/>
        </w:rPr>
        <w:t>modo</w:t>
      </w:r>
      <w:r w:rsidRPr="00C22C39">
        <w:rPr>
          <w:rFonts w:ascii="Arial Narrow" w:hAnsi="Arial Narrow"/>
          <w:i/>
        </w:rPr>
        <w:t xml:space="preserve"> de producción</w:t>
      </w:r>
      <w:r w:rsidRPr="00C22C39">
        <w:rPr>
          <w:rFonts w:ascii="Arial Narrow" w:hAnsi="Arial Narrow"/>
        </w:rPr>
        <w:t>, que se determina por las relaciones sociales de producción. La forma de reconocer a qué modo social de producción corresponde es mirando el cuadro (según Marx, más añadiendo lo de Polanyi). Aunque no todas las</w:t>
      </w:r>
      <w:r w:rsidR="00FD0935" w:rsidRPr="00C22C39">
        <w:rPr>
          <w:rFonts w:ascii="Arial Narrow" w:hAnsi="Arial Narrow"/>
        </w:rPr>
        <w:t xml:space="preserve"> sociedades cambian en bloque, ya que n</w:t>
      </w:r>
      <w:r w:rsidRPr="00C22C39">
        <w:rPr>
          <w:rFonts w:ascii="Arial Narrow" w:hAnsi="Arial Narrow"/>
        </w:rPr>
        <w:t>o todas las sociedades tienen la misma historia.</w:t>
      </w:r>
    </w:p>
    <w:p w:rsidR="001B013A" w:rsidRPr="00C22C39" w:rsidRDefault="001B013A" w:rsidP="001B013A">
      <w:pPr>
        <w:spacing w:after="0"/>
        <w:rPr>
          <w:rFonts w:ascii="Arial Narrow" w:hAnsi="Arial Narrow"/>
        </w:rPr>
      </w:pPr>
      <w:r w:rsidRPr="00C22C39">
        <w:rPr>
          <w:rFonts w:ascii="Arial Narrow" w:hAnsi="Arial Narrow"/>
        </w:rPr>
        <w:t>Tienen determinados elementos de modos sociales de producción anteriores, ya que no cambian en bloque.</w:t>
      </w:r>
    </w:p>
    <w:p w:rsidR="001B013A" w:rsidRPr="00C22C39" w:rsidRDefault="001B013A" w:rsidP="001B013A">
      <w:pPr>
        <w:spacing w:before="240" w:after="0"/>
        <w:rPr>
          <w:rFonts w:ascii="Arial Narrow" w:hAnsi="Arial Narrow"/>
        </w:rPr>
      </w:pPr>
      <w:r w:rsidRPr="00C22C39">
        <w:rPr>
          <w:rFonts w:ascii="Arial Narrow" w:hAnsi="Arial Narrow"/>
        </w:rPr>
        <w:t xml:space="preserve">Toda </w:t>
      </w:r>
      <w:r w:rsidRPr="00C22C39">
        <w:rPr>
          <w:rFonts w:ascii="Arial Narrow" w:hAnsi="Arial Narrow"/>
          <w:b/>
        </w:rPr>
        <w:t>formación económica social</w:t>
      </w:r>
      <w:r w:rsidRPr="00C22C39">
        <w:rPr>
          <w:rFonts w:ascii="Arial Narrow" w:hAnsi="Arial Narrow"/>
        </w:rPr>
        <w:t xml:space="preserve"> es la articulación de determinados  elementos de la </w:t>
      </w:r>
      <w:r w:rsidRPr="00C22C39">
        <w:rPr>
          <w:rFonts w:ascii="Arial Narrow" w:hAnsi="Arial Narrow"/>
          <w:i/>
        </w:rPr>
        <w:t>infraestructura</w:t>
      </w:r>
      <w:r w:rsidRPr="00C22C39">
        <w:rPr>
          <w:rFonts w:ascii="Arial Narrow" w:hAnsi="Arial Narrow"/>
        </w:rPr>
        <w:t xml:space="preserve">, de la </w:t>
      </w:r>
      <w:r w:rsidRPr="00C22C39">
        <w:rPr>
          <w:rFonts w:ascii="Arial Narrow" w:hAnsi="Arial Narrow"/>
          <w:i/>
        </w:rPr>
        <w:t>estructura</w:t>
      </w:r>
      <w:r w:rsidRPr="00C22C39">
        <w:rPr>
          <w:rFonts w:ascii="Arial Narrow" w:hAnsi="Arial Narrow"/>
        </w:rPr>
        <w:t xml:space="preserve"> y de la </w:t>
      </w:r>
      <w:r w:rsidRPr="00C22C39">
        <w:rPr>
          <w:rFonts w:ascii="Arial Narrow" w:hAnsi="Arial Narrow"/>
          <w:i/>
        </w:rPr>
        <w:t>superestructura</w:t>
      </w:r>
      <w:r w:rsidRPr="00C22C39">
        <w:rPr>
          <w:rFonts w:ascii="Arial Narrow" w:hAnsi="Arial Narrow"/>
        </w:rPr>
        <w:t xml:space="preserve"> de distintos </w:t>
      </w:r>
      <w:r w:rsidRPr="00C22C39">
        <w:rPr>
          <w:rFonts w:ascii="Arial Narrow" w:hAnsi="Arial Narrow"/>
          <w:i/>
        </w:rPr>
        <w:t>modos sociales de producción</w:t>
      </w:r>
      <w:r w:rsidRPr="00C22C39">
        <w:rPr>
          <w:rFonts w:ascii="Arial Narrow" w:hAnsi="Arial Narrow"/>
        </w:rPr>
        <w:t>, pero todos ellos articulados bajo un modo social de producción dominante (bajo un único modo social de producción. Por eso hay muchos elementos que se mantienen.</w:t>
      </w:r>
    </w:p>
    <w:p w:rsidR="001B013A" w:rsidRPr="00C22C39" w:rsidRDefault="001B013A" w:rsidP="001B013A">
      <w:pPr>
        <w:rPr>
          <w:rFonts w:ascii="Arial Narrow" w:hAnsi="Arial Narrow"/>
        </w:rPr>
      </w:pPr>
      <w:r w:rsidRPr="00C22C39">
        <w:rPr>
          <w:rFonts w:ascii="Arial Narrow" w:hAnsi="Arial Narrow"/>
        </w:rPr>
        <w:t>Primero hay que identificar los elementos de modos de producción y después ver a que se corresponden.</w:t>
      </w:r>
    </w:p>
    <w:p w:rsidR="001B013A" w:rsidRDefault="001B013A" w:rsidP="005B0DDF">
      <w:pPr>
        <w:spacing w:after="0"/>
        <w:rPr>
          <w:rFonts w:ascii="Arial Narrow" w:hAnsi="Arial Narrow"/>
        </w:rPr>
      </w:pPr>
      <w:r w:rsidRPr="00C22C39">
        <w:rPr>
          <w:rFonts w:ascii="Arial Narrow" w:hAnsi="Arial Narrow"/>
        </w:rPr>
        <w:t xml:space="preserve">Los estructuralistas marxistas franceses aplican el método de Marx, y trabajan en definir </w:t>
      </w:r>
      <w:r w:rsidRPr="00C22C39">
        <w:rPr>
          <w:rFonts w:ascii="Arial Narrow" w:hAnsi="Arial Narrow"/>
          <w:i/>
        </w:rPr>
        <w:t>formaciones económicas sociales</w:t>
      </w:r>
      <w:r w:rsidRPr="00C22C39">
        <w:rPr>
          <w:rFonts w:ascii="Arial Narrow" w:hAnsi="Arial Narrow"/>
        </w:rPr>
        <w:t>. En toda sociedad hay un modo social de producción dominante, aunque tienen rasgos de modos anteriores.</w:t>
      </w:r>
    </w:p>
    <w:p w:rsidR="001329E4" w:rsidRDefault="001329E4" w:rsidP="005B0DDF">
      <w:pPr>
        <w:spacing w:after="0"/>
        <w:rPr>
          <w:rFonts w:ascii="Arial Narrow" w:hAnsi="Arial Narrow"/>
        </w:rPr>
      </w:pPr>
    </w:p>
    <w:p w:rsidR="001329E4" w:rsidRDefault="001329E4" w:rsidP="005B0DDF">
      <w:pPr>
        <w:spacing w:after="0"/>
        <w:rPr>
          <w:rFonts w:ascii="Arial Narrow" w:hAnsi="Arial Narrow"/>
        </w:rPr>
      </w:pPr>
    </w:p>
    <w:p w:rsidR="001329E4" w:rsidRDefault="001329E4" w:rsidP="005B0DDF">
      <w:pPr>
        <w:spacing w:after="0"/>
        <w:rPr>
          <w:rFonts w:ascii="Arial Narrow" w:hAnsi="Arial Narrow"/>
        </w:rPr>
      </w:pPr>
    </w:p>
    <w:p w:rsidR="001329E4" w:rsidRPr="00C22C39" w:rsidRDefault="001329E4" w:rsidP="001329E4">
      <w:pPr>
        <w:ind w:hanging="567"/>
        <w:rPr>
          <w:rFonts w:ascii="Arial Narrow" w:hAnsi="Arial Narrow" w:cs="Times New Roman"/>
          <w:i/>
          <w:sz w:val="28"/>
          <w:szCs w:val="28"/>
        </w:rPr>
      </w:pPr>
      <w:r w:rsidRPr="00C22C39">
        <w:rPr>
          <w:rFonts w:ascii="Arial Narrow" w:hAnsi="Arial Narrow" w:cs="Times New Roman"/>
          <w:b/>
          <w:sz w:val="28"/>
          <w:szCs w:val="28"/>
        </w:rPr>
        <w:lastRenderedPageBreak/>
        <w:t xml:space="preserve">Tema </w:t>
      </w:r>
      <w:r>
        <w:rPr>
          <w:rFonts w:ascii="Arial Narrow" w:hAnsi="Arial Narrow" w:cs="Times New Roman"/>
          <w:b/>
          <w:sz w:val="28"/>
          <w:szCs w:val="28"/>
        </w:rPr>
        <w:t>3</w:t>
      </w:r>
      <w:r w:rsidRPr="00C22C39">
        <w:rPr>
          <w:rFonts w:ascii="Arial Narrow" w:hAnsi="Arial Narrow" w:cs="Times New Roman"/>
          <w:b/>
          <w:i/>
          <w:sz w:val="28"/>
          <w:szCs w:val="28"/>
        </w:rPr>
        <w:t>.</w:t>
      </w:r>
      <w:r w:rsidRPr="00C22C39">
        <w:rPr>
          <w:rFonts w:ascii="Arial Narrow" w:hAnsi="Arial Narrow" w:cs="Times New Roman"/>
          <w:i/>
          <w:sz w:val="28"/>
          <w:szCs w:val="28"/>
        </w:rPr>
        <w:t xml:space="preserve"> </w:t>
      </w:r>
      <w:r w:rsidRPr="001329E4">
        <w:rPr>
          <w:rFonts w:ascii="Arial Narrow" w:hAnsi="Arial Narrow" w:cs="Times New Roman"/>
          <w:i/>
          <w:iCs/>
          <w:sz w:val="28"/>
          <w:szCs w:val="28"/>
          <w:lang w:val="de-DE"/>
        </w:rPr>
        <w:t>Las economias de subsistencia</w:t>
      </w:r>
      <w:r>
        <w:rPr>
          <w:rFonts w:ascii="Arial Narrow" w:hAnsi="Arial Narrow" w:cs="Times New Roman"/>
          <w:i/>
          <w:iCs/>
          <w:sz w:val="28"/>
          <w:szCs w:val="28"/>
          <w:lang w:val="de-DE"/>
        </w:rPr>
        <w:t>. O</w:t>
      </w:r>
      <w:r w:rsidRPr="001329E4">
        <w:rPr>
          <w:rFonts w:ascii="Arial Narrow" w:hAnsi="Arial Narrow" w:cs="Times New Roman"/>
          <w:i/>
          <w:iCs/>
          <w:sz w:val="28"/>
          <w:szCs w:val="28"/>
          <w:lang w:val="de-DE"/>
        </w:rPr>
        <w:t>rganización de la producción y distribución</w:t>
      </w:r>
    </w:p>
    <w:p w:rsidR="001329E4" w:rsidRPr="00F56B99" w:rsidRDefault="001329E4" w:rsidP="005B0DDF">
      <w:pPr>
        <w:spacing w:after="0"/>
        <w:rPr>
          <w:rFonts w:ascii="Arial Narrow" w:hAnsi="Arial Narrow"/>
          <w:color w:val="FF0000"/>
        </w:rPr>
      </w:pPr>
      <w:r w:rsidRPr="00F56B99">
        <w:rPr>
          <w:rFonts w:ascii="Arial Narrow" w:hAnsi="Arial Narrow"/>
          <w:color w:val="FF0000"/>
        </w:rPr>
        <w:t xml:space="preserve">Vamos a ver modelos (cuidado con esto, pues son eso, modelos) </w:t>
      </w:r>
    </w:p>
    <w:p w:rsidR="001329E4" w:rsidRDefault="001329E4" w:rsidP="005B0DDF">
      <w:pPr>
        <w:spacing w:after="0"/>
        <w:rPr>
          <w:rFonts w:ascii="Arial Narrow" w:hAnsi="Arial Narrow"/>
        </w:rPr>
      </w:pPr>
      <w:r>
        <w:rPr>
          <w:rFonts w:ascii="Arial Narrow" w:hAnsi="Arial Narrow"/>
        </w:rPr>
        <w:t>Es el tipo de sociedades del cual más información tenemos, ya que la antropología empezó estudiando este tipo de sociedades (evolucionistas).</w:t>
      </w:r>
    </w:p>
    <w:p w:rsidR="001329E4" w:rsidRDefault="001329E4" w:rsidP="005B0DDF">
      <w:pPr>
        <w:rPr>
          <w:rFonts w:ascii="Arial Narrow" w:hAnsi="Arial Narrow"/>
        </w:rPr>
      </w:pPr>
      <w:r w:rsidRPr="001329E4">
        <w:rPr>
          <w:rFonts w:ascii="Arial Narrow" w:hAnsi="Arial Narrow"/>
        </w:rPr>
        <w:t>Estamos hablando de sociedades que son contemporáneas a n</w:t>
      </w:r>
      <w:r>
        <w:rPr>
          <w:rFonts w:ascii="Arial Narrow" w:hAnsi="Arial Narrow"/>
        </w:rPr>
        <w:t>osotros, que están en el s.XXI, y que nunca han</w:t>
      </w:r>
      <w:r w:rsidRPr="001329E4">
        <w:rPr>
          <w:rFonts w:ascii="Arial Narrow" w:hAnsi="Arial Narrow"/>
        </w:rPr>
        <w:t xml:space="preserve"> vivido totalmente aislados,</w:t>
      </w:r>
      <w:r>
        <w:rPr>
          <w:rFonts w:ascii="Arial Narrow" w:hAnsi="Arial Narrow"/>
        </w:rPr>
        <w:t xml:space="preserve">  aunque algunos </w:t>
      </w:r>
      <w:r w:rsidRPr="001329E4">
        <w:rPr>
          <w:rFonts w:ascii="Arial Narrow" w:hAnsi="Arial Narrow"/>
        </w:rPr>
        <w:t xml:space="preserve"> </w:t>
      </w:r>
      <w:r>
        <w:rPr>
          <w:rFonts w:ascii="Arial Narrow" w:hAnsi="Arial Narrow"/>
        </w:rPr>
        <w:t>antropólogos se empeñen en ello</w:t>
      </w:r>
      <w:r w:rsidRPr="001329E4">
        <w:rPr>
          <w:rFonts w:ascii="Arial Narrow" w:hAnsi="Arial Narrow"/>
        </w:rPr>
        <w:t>. En algunos casos algunas sociedades están aisladas voluntariamente, quieren seguir viviendo como vivían.</w:t>
      </w:r>
    </w:p>
    <w:p w:rsidR="001329E4" w:rsidRDefault="001329E4" w:rsidP="005B0DDF">
      <w:pPr>
        <w:spacing w:after="0"/>
        <w:rPr>
          <w:rFonts w:ascii="Arial Narrow" w:hAnsi="Arial Narrow"/>
        </w:rPr>
      </w:pPr>
      <w:r>
        <w:rPr>
          <w:rFonts w:ascii="Arial Narrow" w:hAnsi="Arial Narrow"/>
        </w:rPr>
        <w:t>¿Cómo definimos una economía de subsistencia?</w:t>
      </w:r>
    </w:p>
    <w:p w:rsidR="001329E4" w:rsidRDefault="001329E4" w:rsidP="005B0DDF">
      <w:pPr>
        <w:spacing w:after="0"/>
        <w:rPr>
          <w:rFonts w:ascii="Arial Narrow" w:hAnsi="Arial Narrow"/>
        </w:rPr>
      </w:pPr>
      <w:r w:rsidRPr="001329E4">
        <w:rPr>
          <w:rFonts w:ascii="Arial Narrow" w:hAnsi="Arial Narrow"/>
        </w:rPr>
        <w:t>Es aquella que produce exclusivamente para su consumo, es decir, que no tiene ningún nivel de acumulación y que no persigue el beneficio .Solamente busca la satisfacción del consumo, una vez que está</w:t>
      </w:r>
      <w:r>
        <w:rPr>
          <w:rFonts w:ascii="Arial Narrow" w:hAnsi="Arial Narrow"/>
        </w:rPr>
        <w:t>n</w:t>
      </w:r>
      <w:r w:rsidRPr="001329E4">
        <w:rPr>
          <w:rFonts w:ascii="Arial Narrow" w:hAnsi="Arial Narrow"/>
        </w:rPr>
        <w:t xml:space="preserve"> satisfecho</w:t>
      </w:r>
      <w:r>
        <w:rPr>
          <w:rFonts w:ascii="Arial Narrow" w:hAnsi="Arial Narrow"/>
        </w:rPr>
        <w:t>s,</w:t>
      </w:r>
      <w:r w:rsidRPr="001329E4">
        <w:rPr>
          <w:rFonts w:ascii="Arial Narrow" w:hAnsi="Arial Narrow"/>
        </w:rPr>
        <w:t xml:space="preserve"> esa economía en muchos casos deja de producir. Eso no significa que</w:t>
      </w:r>
      <w:r>
        <w:rPr>
          <w:rFonts w:ascii="Arial Narrow" w:hAnsi="Arial Narrow"/>
        </w:rPr>
        <w:t xml:space="preserve"> vivan al </w:t>
      </w:r>
      <w:r w:rsidR="008728F1">
        <w:rPr>
          <w:rFonts w:ascii="Arial Narrow" w:hAnsi="Arial Narrow"/>
        </w:rPr>
        <w:t>límite</w:t>
      </w:r>
      <w:r>
        <w:rPr>
          <w:rFonts w:ascii="Arial Narrow" w:hAnsi="Arial Narrow"/>
        </w:rPr>
        <w:t xml:space="preserve"> de la pobreza, ya que</w:t>
      </w:r>
      <w:r w:rsidRPr="001329E4">
        <w:rPr>
          <w:rFonts w:ascii="Arial Narrow" w:hAnsi="Arial Narrow"/>
        </w:rPr>
        <w:t xml:space="preserve"> tienen estrategias a largo plazo, de acumular pero no para el beneficio </w:t>
      </w:r>
      <w:r w:rsidR="00992261">
        <w:rPr>
          <w:rFonts w:ascii="Arial Narrow" w:hAnsi="Arial Narrow"/>
        </w:rPr>
        <w:t xml:space="preserve">ni para el intercambio, </w:t>
      </w:r>
      <w:r w:rsidRPr="001329E4">
        <w:rPr>
          <w:rFonts w:ascii="Arial Narrow" w:hAnsi="Arial Narrow"/>
        </w:rPr>
        <w:t>sino para su propio consumo, es decir,  para</w:t>
      </w:r>
      <w:r w:rsidR="00992261">
        <w:rPr>
          <w:rFonts w:ascii="Arial Narrow" w:hAnsi="Arial Narrow"/>
        </w:rPr>
        <w:t xml:space="preserve"> la subsistencia futura ya que </w:t>
      </w:r>
      <w:r w:rsidRPr="001329E4">
        <w:rPr>
          <w:rFonts w:ascii="Arial Narrow" w:hAnsi="Arial Narrow"/>
        </w:rPr>
        <w:t xml:space="preserve">son las sociedades </w:t>
      </w:r>
      <w:r w:rsidR="00992261" w:rsidRPr="001329E4">
        <w:rPr>
          <w:rFonts w:ascii="Arial Narrow" w:hAnsi="Arial Narrow"/>
        </w:rPr>
        <w:t>más</w:t>
      </w:r>
      <w:r w:rsidRPr="001329E4">
        <w:rPr>
          <w:rFonts w:ascii="Arial Narrow" w:hAnsi="Arial Narrow"/>
        </w:rPr>
        <w:t xml:space="preserve"> dependientes del medio</w:t>
      </w:r>
      <w:r w:rsidR="00992261">
        <w:rPr>
          <w:rFonts w:ascii="Arial Narrow" w:hAnsi="Arial Narrow"/>
        </w:rPr>
        <w:t>.</w:t>
      </w:r>
    </w:p>
    <w:p w:rsidR="00F56B99" w:rsidRPr="008728F1" w:rsidRDefault="00F56B99" w:rsidP="005B0DDF">
      <w:pPr>
        <w:spacing w:after="0"/>
        <w:rPr>
          <w:rFonts w:ascii="Arial Narrow" w:hAnsi="Arial Narrow"/>
        </w:rPr>
      </w:pPr>
      <w:r w:rsidRPr="008728F1">
        <w:rPr>
          <w:rFonts w:ascii="Arial Narrow" w:hAnsi="Arial Narrow"/>
        </w:rPr>
        <w:t>Estas sociedades tienen un conocimiento exhaustivo de su entorno, mucho más que las sociedades industriales, de este modo incorporan una serie de significados a la alteración del entorno. Un elemento fundamental de la lógica de subsistencia: producción para el uso, para la satisfacción de necesidades. El nivel de necesidades es una construcción social, no están fijadas por unas reglas universales. Producen el mínimo definido según su organización social que cubre las necesidades del grupo.</w:t>
      </w:r>
    </w:p>
    <w:p w:rsidR="00F56B99" w:rsidRDefault="00F56B99" w:rsidP="005B0DDF">
      <w:pPr>
        <w:spacing w:after="0"/>
        <w:rPr>
          <w:rFonts w:ascii="Arial Narrow" w:hAnsi="Arial Narrow"/>
        </w:rPr>
      </w:pPr>
      <w:r>
        <w:rPr>
          <w:rFonts w:ascii="Arial Narrow" w:hAnsi="Arial Narrow"/>
        </w:rPr>
        <w:t xml:space="preserve">Hablamos de tres estrategias fundamentales: </w:t>
      </w:r>
      <w:r w:rsidRPr="00F56B99">
        <w:rPr>
          <w:rFonts w:ascii="Arial Narrow" w:hAnsi="Arial Narrow"/>
          <w:color w:val="FF0000"/>
        </w:rPr>
        <w:t>(modelos!)</w:t>
      </w:r>
    </w:p>
    <w:p w:rsidR="00F56B99" w:rsidRDefault="00F56B99" w:rsidP="00F56B99">
      <w:pPr>
        <w:pStyle w:val="Prrafodelista"/>
        <w:numPr>
          <w:ilvl w:val="0"/>
          <w:numId w:val="12"/>
        </w:numPr>
        <w:spacing w:after="0"/>
        <w:rPr>
          <w:rFonts w:ascii="Arial Narrow" w:hAnsi="Arial Narrow"/>
        </w:rPr>
      </w:pPr>
      <w:r>
        <w:rPr>
          <w:rFonts w:ascii="Arial Narrow" w:hAnsi="Arial Narrow"/>
        </w:rPr>
        <w:t>Caza y recolección</w:t>
      </w:r>
    </w:p>
    <w:p w:rsidR="00F56B99" w:rsidRDefault="00F56B99" w:rsidP="00F56B99">
      <w:pPr>
        <w:pStyle w:val="Prrafodelista"/>
        <w:numPr>
          <w:ilvl w:val="0"/>
          <w:numId w:val="12"/>
        </w:numPr>
        <w:spacing w:after="0"/>
        <w:rPr>
          <w:rFonts w:ascii="Arial Narrow" w:hAnsi="Arial Narrow"/>
        </w:rPr>
      </w:pPr>
      <w:r>
        <w:rPr>
          <w:rFonts w:ascii="Arial Narrow" w:hAnsi="Arial Narrow"/>
        </w:rPr>
        <w:t>Pastores</w:t>
      </w:r>
    </w:p>
    <w:p w:rsidR="00F56B99" w:rsidRDefault="00F56B99" w:rsidP="00F56B99">
      <w:pPr>
        <w:pStyle w:val="Prrafodelista"/>
        <w:numPr>
          <w:ilvl w:val="0"/>
          <w:numId w:val="12"/>
        </w:numPr>
        <w:spacing w:after="0"/>
        <w:rPr>
          <w:rFonts w:ascii="Arial Narrow" w:hAnsi="Arial Narrow"/>
        </w:rPr>
      </w:pPr>
      <w:r>
        <w:rPr>
          <w:rFonts w:ascii="Arial Narrow" w:hAnsi="Arial Narrow"/>
        </w:rPr>
        <w:t>Horticultores</w:t>
      </w:r>
    </w:p>
    <w:p w:rsidR="00F56B99" w:rsidRDefault="00F56B99" w:rsidP="00F56B99">
      <w:pPr>
        <w:spacing w:after="0"/>
        <w:rPr>
          <w:rFonts w:ascii="Arial Narrow" w:hAnsi="Arial Narrow"/>
        </w:rPr>
      </w:pPr>
    </w:p>
    <w:p w:rsidR="00F56B99" w:rsidRPr="00BC3543" w:rsidRDefault="00F56B99" w:rsidP="00BC3543">
      <w:pPr>
        <w:spacing w:after="0"/>
        <w:ind w:left="-284"/>
        <w:rPr>
          <w:rFonts w:ascii="Arial Narrow" w:hAnsi="Arial Narrow"/>
          <w:b/>
        </w:rPr>
      </w:pPr>
      <w:r w:rsidRPr="00BC3543">
        <w:rPr>
          <w:rFonts w:ascii="Arial Narrow" w:hAnsi="Arial Narrow"/>
          <w:b/>
        </w:rPr>
        <w:t>Caza y recolección</w:t>
      </w:r>
    </w:p>
    <w:p w:rsidR="00F56B99" w:rsidRDefault="00BC3543" w:rsidP="00F56B99">
      <w:pPr>
        <w:spacing w:after="0"/>
        <w:rPr>
          <w:rFonts w:ascii="Arial Narrow" w:hAnsi="Arial Narrow"/>
        </w:rPr>
      </w:pPr>
      <w:r w:rsidRPr="00BC3543">
        <w:rPr>
          <w:rFonts w:ascii="Arial Narrow" w:hAnsi="Arial Narrow"/>
        </w:rPr>
        <w:t xml:space="preserve">Es un sistema de aprovisionamiento de alimentos absolutamente dependiente del medio, es lo que se llama también un sistema </w:t>
      </w:r>
      <w:r w:rsidRPr="008668EC">
        <w:rPr>
          <w:rFonts w:ascii="Arial Narrow" w:hAnsi="Arial Narrow"/>
          <w:i/>
        </w:rPr>
        <w:t>depredador</w:t>
      </w:r>
      <w:r w:rsidRPr="00BC3543">
        <w:rPr>
          <w:rFonts w:ascii="Arial Narrow" w:hAnsi="Arial Narrow"/>
        </w:rPr>
        <w:t>, es decir, no produce nada, no transforma nada, todo lo toma del medio.</w:t>
      </w:r>
      <w:r w:rsidR="00865045" w:rsidRPr="00865045">
        <w:t xml:space="preserve"> </w:t>
      </w:r>
      <w:r w:rsidR="00865045" w:rsidRPr="00865045">
        <w:rPr>
          <w:rFonts w:ascii="Arial Narrow" w:hAnsi="Arial Narrow"/>
        </w:rPr>
        <w:t>Es el sistema más dependiente porque es el que obtiene todo s</w:t>
      </w:r>
      <w:r w:rsidR="00865045">
        <w:rPr>
          <w:rFonts w:ascii="Arial Narrow" w:hAnsi="Arial Narrow"/>
        </w:rPr>
        <w:t>in producir ni transformar nada y es por ello que es uno de los sistemas que má</w:t>
      </w:r>
      <w:r w:rsidR="00865045" w:rsidRPr="00865045">
        <w:rPr>
          <w:rFonts w:ascii="Arial Narrow" w:hAnsi="Arial Narrow"/>
        </w:rPr>
        <w:t>s cuida de su medio ambiente</w:t>
      </w:r>
      <w:r w:rsidR="00865045">
        <w:rPr>
          <w:rFonts w:ascii="Arial Narrow" w:hAnsi="Arial Narrow"/>
        </w:rPr>
        <w:t>.</w:t>
      </w:r>
    </w:p>
    <w:p w:rsidR="00865045" w:rsidRDefault="00865045" w:rsidP="00F56B99">
      <w:pPr>
        <w:spacing w:after="0"/>
        <w:rPr>
          <w:rFonts w:ascii="Arial Narrow" w:hAnsi="Arial Narrow"/>
        </w:rPr>
      </w:pPr>
      <w:r>
        <w:rPr>
          <w:rFonts w:ascii="Arial Narrow" w:hAnsi="Arial Narrow"/>
        </w:rPr>
        <w:t>Todas las sociedades evolutivamente empezaron a ser cazadores/recolectores. Hace 10000 años todos los pueblos vivían de este modo de subsistencia. A medida que van evolucionando, van dependiendo menos del medio.</w:t>
      </w:r>
    </w:p>
    <w:p w:rsidR="00865045" w:rsidRDefault="00865045" w:rsidP="00F56B99">
      <w:pPr>
        <w:spacing w:after="0"/>
        <w:rPr>
          <w:rFonts w:ascii="Arial Narrow" w:hAnsi="Arial Narrow"/>
        </w:rPr>
      </w:pPr>
      <w:r>
        <w:rPr>
          <w:rFonts w:ascii="Arial Narrow" w:hAnsi="Arial Narrow"/>
        </w:rPr>
        <w:t xml:space="preserve">¿Donde vivían? </w:t>
      </w:r>
      <w:r w:rsidRPr="00865045">
        <w:rPr>
          <w:rFonts w:ascii="Arial Narrow" w:hAnsi="Arial Narrow"/>
        </w:rPr>
        <w:t>Se encuentra fundamentalmente hoy día en entornos hostiles, marginales, no aptos para la agricultura o pasto porque cuando la agricultura se descubre todos los pueblos que pudieron adoptaron la agricultura y quedándose los cazadores y recolectores en zonas más marginadas (África, zonas de jungla, desiertos, polos)</w:t>
      </w:r>
      <w:r w:rsidR="00115B8D">
        <w:rPr>
          <w:rFonts w:ascii="Arial Narrow" w:hAnsi="Arial Narrow"/>
        </w:rPr>
        <w:t>. Muy poca demografía.</w:t>
      </w:r>
    </w:p>
    <w:p w:rsidR="00115B8D" w:rsidRDefault="00115B8D" w:rsidP="00F56B99">
      <w:pPr>
        <w:spacing w:after="0"/>
        <w:rPr>
          <w:rFonts w:ascii="Arial Narrow" w:hAnsi="Arial Narrow"/>
        </w:rPr>
      </w:pPr>
      <w:r>
        <w:rPr>
          <w:rFonts w:ascii="Arial Narrow" w:hAnsi="Arial Narrow"/>
        </w:rPr>
        <w:t>Hablamos de un modelo, pero luego depende cada modo como viva (tienen distintas formas).</w:t>
      </w:r>
    </w:p>
    <w:p w:rsidR="00115B8D" w:rsidRDefault="00115B8D" w:rsidP="00F56B99">
      <w:pPr>
        <w:rPr>
          <w:rFonts w:ascii="Arial Narrow" w:hAnsi="Arial Narrow"/>
        </w:rPr>
      </w:pPr>
      <w:r w:rsidRPr="00115B8D">
        <w:rPr>
          <w:rFonts w:ascii="Arial Narrow" w:hAnsi="Arial Narrow"/>
        </w:rPr>
        <w:t>Son pueblos nómadas, porque si hay que moverse para buscar el aprovisionamiento del medio se van a ir desplazando y buscando. Ser nómada no significa que estos pueblos no tengan un ecosistema preci</w:t>
      </w:r>
      <w:r>
        <w:rPr>
          <w:rFonts w:ascii="Arial Narrow" w:hAnsi="Arial Narrow"/>
        </w:rPr>
        <w:t>so;</w:t>
      </w:r>
      <w:r w:rsidRPr="00115B8D">
        <w:rPr>
          <w:rFonts w:ascii="Arial Narrow" w:hAnsi="Arial Narrow"/>
        </w:rPr>
        <w:t xml:space="preserve"> dentro de su espacio tienen una estrat</w:t>
      </w:r>
      <w:r>
        <w:rPr>
          <w:rFonts w:ascii="Arial Narrow" w:hAnsi="Arial Narrow"/>
        </w:rPr>
        <w:t>egia precisa, se estructura en é</w:t>
      </w:r>
      <w:r w:rsidRPr="00115B8D">
        <w:rPr>
          <w:rFonts w:ascii="Arial Narrow" w:hAnsi="Arial Narrow"/>
        </w:rPr>
        <w:t>l.</w:t>
      </w:r>
    </w:p>
    <w:p w:rsidR="00865045" w:rsidRPr="008668EC" w:rsidRDefault="008668EC" w:rsidP="008668EC">
      <w:pPr>
        <w:spacing w:after="0"/>
        <w:ind w:left="-284"/>
        <w:rPr>
          <w:rFonts w:ascii="Arial Narrow" w:hAnsi="Arial Narrow"/>
          <w:b/>
        </w:rPr>
      </w:pPr>
      <w:r w:rsidRPr="008668EC">
        <w:rPr>
          <w:rFonts w:ascii="Arial Narrow" w:hAnsi="Arial Narrow"/>
          <w:b/>
        </w:rPr>
        <w:t>Pastoreo</w:t>
      </w:r>
    </w:p>
    <w:p w:rsidR="008668EC" w:rsidRDefault="008668EC" w:rsidP="00F56B99">
      <w:pPr>
        <w:spacing w:after="0"/>
        <w:rPr>
          <w:rFonts w:ascii="Arial Narrow" w:hAnsi="Arial Narrow"/>
        </w:rPr>
      </w:pPr>
      <w:r>
        <w:rPr>
          <w:rFonts w:ascii="Arial Narrow" w:hAnsi="Arial Narrow"/>
        </w:rPr>
        <w:t xml:space="preserve">Significa una economía de subsistencia que surge tras la gran transformación del medio, </w:t>
      </w:r>
      <w:r w:rsidRPr="00E10B64">
        <w:rPr>
          <w:rFonts w:ascii="Arial Narrow" w:hAnsi="Arial Narrow"/>
          <w:i/>
        </w:rPr>
        <w:t>domesticando</w:t>
      </w:r>
      <w:r>
        <w:rPr>
          <w:rFonts w:ascii="Arial Narrow" w:hAnsi="Arial Narrow"/>
        </w:rPr>
        <w:t xml:space="preserve"> </w:t>
      </w:r>
      <w:r w:rsidRPr="008668EC">
        <w:rPr>
          <w:rFonts w:ascii="Arial Narrow" w:hAnsi="Arial Narrow"/>
          <w:i/>
        </w:rPr>
        <w:t>los animales</w:t>
      </w:r>
      <w:r>
        <w:rPr>
          <w:rFonts w:ascii="Arial Narrow" w:hAnsi="Arial Narrow"/>
        </w:rPr>
        <w:t xml:space="preserve">. </w:t>
      </w:r>
      <w:r w:rsidRPr="008668EC">
        <w:rPr>
          <w:rFonts w:ascii="Arial Narrow" w:hAnsi="Arial Narrow"/>
        </w:rPr>
        <w:t>. El hombre dejo de depender de ese medio totalmente, comenzó a transformar ese medio y a proveerse de los animales. No de</w:t>
      </w:r>
      <w:r>
        <w:rPr>
          <w:rFonts w:ascii="Arial Narrow" w:hAnsi="Arial Narrow"/>
        </w:rPr>
        <w:t>saparece la caza y recolección (</w:t>
      </w:r>
      <w:r w:rsidRPr="00E10B64">
        <w:rPr>
          <w:rFonts w:ascii="Arial Narrow" w:hAnsi="Arial Narrow"/>
          <w:i/>
        </w:rPr>
        <w:t>La revolución neolítica</w:t>
      </w:r>
      <w:r>
        <w:rPr>
          <w:rFonts w:ascii="Arial Narrow" w:hAnsi="Arial Narrow"/>
        </w:rPr>
        <w:t>).</w:t>
      </w:r>
    </w:p>
    <w:p w:rsidR="008668EC" w:rsidRDefault="008668EC" w:rsidP="00F56B99">
      <w:pPr>
        <w:spacing w:after="0"/>
        <w:rPr>
          <w:rFonts w:ascii="Arial Narrow" w:hAnsi="Arial Narrow"/>
        </w:rPr>
      </w:pPr>
      <w:r w:rsidRPr="008668EC">
        <w:rPr>
          <w:rFonts w:ascii="Arial Narrow" w:hAnsi="Arial Narrow"/>
        </w:rPr>
        <w:t>No tienen un uso intensivo de esos animales sino que hacen un uso muy extensivo, aun dependen mucho del medio y por tanto se llaman pastores y no campesinos o ganaderos (mas intensivo).</w:t>
      </w:r>
    </w:p>
    <w:p w:rsidR="008668EC" w:rsidRDefault="008668EC" w:rsidP="00F56B99">
      <w:pPr>
        <w:spacing w:after="0"/>
        <w:rPr>
          <w:rFonts w:ascii="Arial Narrow" w:hAnsi="Arial Narrow"/>
        </w:rPr>
      </w:pPr>
      <w:r w:rsidRPr="008668EC">
        <w:rPr>
          <w:rFonts w:ascii="Arial Narrow" w:hAnsi="Arial Narrow"/>
        </w:rPr>
        <w:lastRenderedPageBreak/>
        <w:t xml:space="preserve"> Se da en zonas donde no permite que se haga de forma muy intensiva </w:t>
      </w:r>
      <w:r>
        <w:rPr>
          <w:rFonts w:ascii="Arial Narrow" w:hAnsi="Arial Narrow"/>
        </w:rPr>
        <w:t xml:space="preserve">y por tanto no se puede aplicar la agricultura </w:t>
      </w:r>
      <w:r w:rsidRPr="008668EC">
        <w:rPr>
          <w:rFonts w:ascii="Arial Narrow" w:hAnsi="Arial Narrow"/>
        </w:rPr>
        <w:t>(</w:t>
      </w:r>
      <w:r>
        <w:rPr>
          <w:rFonts w:ascii="Arial Narrow" w:hAnsi="Arial Narrow"/>
        </w:rPr>
        <w:t xml:space="preserve">zonas </w:t>
      </w:r>
      <w:r w:rsidRPr="008668EC">
        <w:rPr>
          <w:rFonts w:ascii="Arial Narrow" w:hAnsi="Arial Narrow"/>
        </w:rPr>
        <w:t>montañosas, rocosas o cercanas al desierto).</w:t>
      </w:r>
    </w:p>
    <w:p w:rsidR="008668EC" w:rsidRDefault="008668EC" w:rsidP="00F56B99">
      <w:pPr>
        <w:spacing w:after="0"/>
        <w:rPr>
          <w:rFonts w:ascii="Arial Narrow" w:hAnsi="Arial Narrow"/>
        </w:rPr>
      </w:pPr>
      <w:r w:rsidRPr="008668EC">
        <w:rPr>
          <w:rFonts w:ascii="Arial Narrow" w:hAnsi="Arial Narrow"/>
        </w:rPr>
        <w:t xml:space="preserve">Ya no son nómadas, sino </w:t>
      </w:r>
      <w:r w:rsidRPr="00E10B64">
        <w:rPr>
          <w:rFonts w:ascii="Arial Narrow" w:hAnsi="Arial Narrow"/>
          <w:i/>
        </w:rPr>
        <w:t>semi-nómadas</w:t>
      </w:r>
      <w:r w:rsidRPr="008668EC">
        <w:rPr>
          <w:rFonts w:ascii="Arial Narrow" w:hAnsi="Arial Narrow"/>
        </w:rPr>
        <w:t>, ya se mueven pero no de forma permanente sino que durante un tiempo están asentados y se van moviendo a medida que agotan los recursos.</w:t>
      </w:r>
      <w:r>
        <w:rPr>
          <w:rFonts w:ascii="Arial Narrow" w:hAnsi="Arial Narrow"/>
        </w:rPr>
        <w:t xml:space="preserve"> Esto da a una forma de pastoreo, la trashumancia.</w:t>
      </w:r>
    </w:p>
    <w:p w:rsidR="008668EC" w:rsidRDefault="008668EC" w:rsidP="00F56B99">
      <w:pPr>
        <w:spacing w:after="0"/>
      </w:pPr>
      <w:r>
        <w:rPr>
          <w:rFonts w:ascii="Arial Narrow" w:hAnsi="Arial Narrow"/>
        </w:rPr>
        <w:t>Estos movimientos tienen que ver con el intercambio de mercancías, donde muchos de los pastores acabarán por convertirse en comerciantes.</w:t>
      </w:r>
      <w:r w:rsidRPr="008668EC">
        <w:t xml:space="preserve"> </w:t>
      </w:r>
    </w:p>
    <w:p w:rsidR="00874D3B" w:rsidRDefault="008668EC" w:rsidP="00F56B99">
      <w:pPr>
        <w:spacing w:after="0"/>
        <w:rPr>
          <w:rFonts w:ascii="Arial Narrow" w:hAnsi="Arial Narrow"/>
        </w:rPr>
      </w:pPr>
      <w:r w:rsidRPr="008668EC">
        <w:rPr>
          <w:rFonts w:ascii="Arial Narrow" w:hAnsi="Arial Narrow"/>
        </w:rPr>
        <w:t>Son los primeros que comienzan a hacer productos derivados de los animales (queso, yogur, carne),</w:t>
      </w:r>
      <w:r>
        <w:rPr>
          <w:rFonts w:ascii="Arial Narrow" w:hAnsi="Arial Narrow"/>
        </w:rPr>
        <w:t xml:space="preserve"> que</w:t>
      </w:r>
      <w:r w:rsidRPr="008668EC">
        <w:rPr>
          <w:rFonts w:ascii="Arial Narrow" w:hAnsi="Arial Narrow"/>
        </w:rPr>
        <w:t xml:space="preserve"> son formas de conservar los productos que obtienen</w:t>
      </w:r>
      <w:r w:rsidR="00874D3B">
        <w:rPr>
          <w:rFonts w:ascii="Arial Narrow" w:hAnsi="Arial Narrow"/>
        </w:rPr>
        <w:t xml:space="preserve"> y también vamos a encontrar productos fabricados artesanalmente (alfombras para sentarse en los diferentes lugares, donde cada pueblo tenía su propio color…)</w:t>
      </w:r>
      <w:r w:rsidRPr="008668EC">
        <w:rPr>
          <w:rFonts w:ascii="Arial Narrow" w:hAnsi="Arial Narrow"/>
        </w:rPr>
        <w:t xml:space="preserve">. </w:t>
      </w:r>
    </w:p>
    <w:p w:rsidR="00874D3B" w:rsidRDefault="00874D3B" w:rsidP="00F56B99">
      <w:pPr>
        <w:spacing w:after="0"/>
        <w:rPr>
          <w:rFonts w:ascii="Arial Narrow" w:hAnsi="Arial Narrow"/>
        </w:rPr>
      </w:pPr>
      <w:r>
        <w:rPr>
          <w:rFonts w:ascii="Arial Narrow" w:hAnsi="Arial Narrow"/>
        </w:rPr>
        <w:t>Al moverse más,</w:t>
      </w:r>
      <w:r w:rsidR="008668EC">
        <w:rPr>
          <w:rFonts w:ascii="Arial Narrow" w:hAnsi="Arial Narrow"/>
        </w:rPr>
        <w:t xml:space="preserve"> </w:t>
      </w:r>
      <w:r w:rsidR="008668EC" w:rsidRPr="008668EC">
        <w:rPr>
          <w:rFonts w:ascii="Arial Narrow" w:hAnsi="Arial Narrow"/>
        </w:rPr>
        <w:t xml:space="preserve">están unidos a un </w:t>
      </w:r>
      <w:r w:rsidR="008668EC" w:rsidRPr="008668EC">
        <w:rPr>
          <w:rFonts w:ascii="Arial Narrow" w:hAnsi="Arial Narrow"/>
          <w:i/>
        </w:rPr>
        <w:t>comercio</w:t>
      </w:r>
      <w:r w:rsidR="008668EC" w:rsidRPr="008668EC">
        <w:rPr>
          <w:rFonts w:ascii="Arial Narrow" w:hAnsi="Arial Narrow"/>
        </w:rPr>
        <w:t xml:space="preserve"> que no busca beneficios</w:t>
      </w:r>
      <w:r w:rsidR="008668EC">
        <w:rPr>
          <w:rFonts w:ascii="Arial Narrow" w:hAnsi="Arial Narrow"/>
        </w:rPr>
        <w:t>,</w:t>
      </w:r>
      <w:r w:rsidR="008668EC" w:rsidRPr="008668EC">
        <w:rPr>
          <w:rFonts w:ascii="Arial Narrow" w:hAnsi="Arial Narrow"/>
        </w:rPr>
        <w:t xml:space="preserve"> en el que cambian proteínas an</w:t>
      </w:r>
      <w:r w:rsidR="008668EC">
        <w:rPr>
          <w:rFonts w:ascii="Arial Narrow" w:hAnsi="Arial Narrow"/>
        </w:rPr>
        <w:t xml:space="preserve">imales por proteínas vegetales; </w:t>
      </w:r>
      <w:r w:rsidR="008668EC" w:rsidRPr="008668EC">
        <w:rPr>
          <w:rFonts w:ascii="Arial Narrow" w:hAnsi="Arial Narrow"/>
        </w:rPr>
        <w:t>intercambian con los pueblos que van pasando</w:t>
      </w:r>
      <w:r>
        <w:rPr>
          <w:rFonts w:ascii="Arial Narrow" w:hAnsi="Arial Narrow"/>
        </w:rPr>
        <w:t>. (Intercambian los productos derivados de los animales)</w:t>
      </w:r>
    </w:p>
    <w:p w:rsidR="00874D3B" w:rsidRDefault="00874D3B" w:rsidP="00F56B99">
      <w:pPr>
        <w:spacing w:after="0"/>
        <w:rPr>
          <w:rFonts w:ascii="Arial Narrow" w:hAnsi="Arial Narrow"/>
        </w:rPr>
      </w:pPr>
      <w:r>
        <w:rPr>
          <w:rFonts w:ascii="Arial Narrow" w:hAnsi="Arial Narrow"/>
        </w:rPr>
        <w:t>Va a haber una organización política-social más compleja; de banda a tribu. La tribu, la gran diferencia con la banda, es que esta última es más pequeña y la tribu en cambio puede soportar más población ya que controla mejor sus medios de subsistencia.</w:t>
      </w:r>
    </w:p>
    <w:p w:rsidR="008668EC" w:rsidRDefault="008668EC" w:rsidP="00F56B99">
      <w:pPr>
        <w:spacing w:after="0"/>
        <w:rPr>
          <w:rFonts w:ascii="Arial Narrow" w:hAnsi="Arial Narrow"/>
        </w:rPr>
      </w:pPr>
      <w:r w:rsidRPr="008668EC">
        <w:rPr>
          <w:rFonts w:ascii="Arial Narrow" w:hAnsi="Arial Narrow"/>
        </w:rPr>
        <w:t xml:space="preserve">La figura del </w:t>
      </w:r>
      <w:r w:rsidRPr="00874D3B">
        <w:rPr>
          <w:rFonts w:ascii="Arial Narrow" w:hAnsi="Arial Narrow"/>
          <w:i/>
        </w:rPr>
        <w:t>jefe</w:t>
      </w:r>
      <w:r w:rsidRPr="008668EC">
        <w:rPr>
          <w:rFonts w:ascii="Arial Narrow" w:hAnsi="Arial Narrow"/>
        </w:rPr>
        <w:t xml:space="preserve"> elegido es necesaria para establecer pactos entre los pueblos que van encontrándose.</w:t>
      </w:r>
    </w:p>
    <w:p w:rsidR="00874D3B" w:rsidRDefault="00874D3B" w:rsidP="00F56B99">
      <w:pPr>
        <w:spacing w:after="0"/>
        <w:rPr>
          <w:rFonts w:ascii="Arial Narrow" w:hAnsi="Arial Narrow"/>
        </w:rPr>
      </w:pPr>
      <w:r>
        <w:rPr>
          <w:rFonts w:ascii="Arial Narrow" w:hAnsi="Arial Narrow"/>
        </w:rPr>
        <w:t>Dos tipos de organización:</w:t>
      </w:r>
    </w:p>
    <w:p w:rsidR="00874D3B" w:rsidRPr="00954744" w:rsidRDefault="00874D3B" w:rsidP="00874D3B">
      <w:pPr>
        <w:pStyle w:val="Prrafodelista"/>
        <w:numPr>
          <w:ilvl w:val="0"/>
          <w:numId w:val="13"/>
        </w:numPr>
        <w:spacing w:after="0"/>
      </w:pPr>
      <w:r>
        <w:rPr>
          <w:rFonts w:ascii="Arial Narrow" w:hAnsi="Arial Narrow"/>
        </w:rPr>
        <w:t>Se mueve todo el grupo</w:t>
      </w:r>
    </w:p>
    <w:p w:rsidR="00954744" w:rsidRDefault="00954744" w:rsidP="00954744">
      <w:pPr>
        <w:spacing w:after="0"/>
        <w:rPr>
          <w:rFonts w:ascii="Arial Narrow" w:hAnsi="Arial Narrow"/>
        </w:rPr>
      </w:pPr>
      <w:r>
        <w:rPr>
          <w:rFonts w:ascii="Arial Narrow" w:hAnsi="Arial Narrow"/>
        </w:rPr>
        <w:t>Se mueve parte del grupo</w:t>
      </w:r>
    </w:p>
    <w:p w:rsidR="00954744" w:rsidRDefault="00954744" w:rsidP="00954744">
      <w:pPr>
        <w:rPr>
          <w:rFonts w:ascii="Arial Narrow" w:hAnsi="Arial Narrow"/>
        </w:rPr>
      </w:pPr>
      <w:r>
        <w:rPr>
          <w:rFonts w:ascii="Arial Narrow" w:hAnsi="Arial Narrow"/>
        </w:rPr>
        <w:t>División del trabajo por sexo (mujeres artesanía y hombres pastoreo).</w:t>
      </w:r>
    </w:p>
    <w:p w:rsidR="00954744" w:rsidRPr="00954744" w:rsidRDefault="00954744" w:rsidP="00954744">
      <w:pPr>
        <w:spacing w:after="0"/>
        <w:ind w:left="-284"/>
        <w:rPr>
          <w:rFonts w:ascii="Arial Narrow" w:hAnsi="Arial Narrow"/>
          <w:b/>
        </w:rPr>
      </w:pPr>
      <w:r w:rsidRPr="00954744">
        <w:rPr>
          <w:rFonts w:ascii="Arial Narrow" w:hAnsi="Arial Narrow"/>
          <w:b/>
        </w:rPr>
        <w:t>Horticultores</w:t>
      </w:r>
    </w:p>
    <w:p w:rsidR="00E10B64" w:rsidRDefault="00954744" w:rsidP="00954744">
      <w:pPr>
        <w:spacing w:after="0"/>
        <w:rPr>
          <w:rFonts w:ascii="Arial Narrow" w:hAnsi="Arial Narrow"/>
        </w:rPr>
      </w:pPr>
      <w:r w:rsidRPr="00954744">
        <w:rPr>
          <w:rFonts w:ascii="Arial Narrow" w:hAnsi="Arial Narrow"/>
        </w:rPr>
        <w:t xml:space="preserve">Es una </w:t>
      </w:r>
      <w:r w:rsidRPr="00954744">
        <w:rPr>
          <w:rFonts w:ascii="Arial Narrow" w:hAnsi="Arial Narrow"/>
          <w:i/>
          <w:iCs/>
        </w:rPr>
        <w:t>adaptación</w:t>
      </w:r>
      <w:r w:rsidR="00E10B64">
        <w:rPr>
          <w:rFonts w:ascii="Arial Narrow" w:hAnsi="Arial Narrow"/>
          <w:i/>
          <w:iCs/>
        </w:rPr>
        <w:t xml:space="preserve"> al medio</w:t>
      </w:r>
      <w:r w:rsidRPr="00954744">
        <w:rPr>
          <w:rFonts w:ascii="Arial Narrow" w:hAnsi="Arial Narrow"/>
          <w:i/>
          <w:iCs/>
        </w:rPr>
        <w:t xml:space="preserve"> especializada</w:t>
      </w:r>
      <w:r w:rsidR="00E10B64">
        <w:rPr>
          <w:rFonts w:ascii="Arial Narrow" w:hAnsi="Arial Narrow"/>
          <w:i/>
          <w:iCs/>
        </w:rPr>
        <w:t>,</w:t>
      </w:r>
      <w:r w:rsidRPr="00954744">
        <w:rPr>
          <w:rFonts w:ascii="Arial Narrow" w:hAnsi="Arial Narrow"/>
        </w:rPr>
        <w:t xml:space="preserve"> pero sin hacer un uso </w:t>
      </w:r>
      <w:r w:rsidR="00E10B64">
        <w:rPr>
          <w:rFonts w:ascii="Arial Narrow" w:hAnsi="Arial Narrow"/>
        </w:rPr>
        <w:t xml:space="preserve">intensivo de la agricultura. </w:t>
      </w:r>
      <w:r w:rsidRPr="00954744">
        <w:rPr>
          <w:rFonts w:ascii="Arial Narrow" w:hAnsi="Arial Narrow"/>
        </w:rPr>
        <w:t xml:space="preserve">Es una agricultura </w:t>
      </w:r>
      <w:r w:rsidR="00E10B64">
        <w:rPr>
          <w:rFonts w:ascii="Arial Narrow" w:hAnsi="Arial Narrow"/>
        </w:rPr>
        <w:t>/</w:t>
      </w:r>
      <w:r w:rsidRPr="00954744">
        <w:rPr>
          <w:rFonts w:ascii="Arial Narrow" w:hAnsi="Arial Narrow"/>
        </w:rPr>
        <w:t xml:space="preserve">horticultura que se llama de </w:t>
      </w:r>
      <w:r w:rsidRPr="00954744">
        <w:rPr>
          <w:rFonts w:ascii="Arial Narrow" w:hAnsi="Arial Narrow"/>
          <w:i/>
          <w:iCs/>
        </w:rPr>
        <w:t>roza y quema</w:t>
      </w:r>
      <w:r w:rsidRPr="00954744">
        <w:rPr>
          <w:rFonts w:ascii="Arial Narrow" w:hAnsi="Arial Narrow"/>
        </w:rPr>
        <w:t xml:space="preserve">. </w:t>
      </w:r>
    </w:p>
    <w:p w:rsidR="00B85FB6" w:rsidRDefault="00954744" w:rsidP="00954744">
      <w:pPr>
        <w:spacing w:after="0"/>
        <w:rPr>
          <w:rFonts w:ascii="Arial Narrow" w:hAnsi="Arial Narrow"/>
          <w:i/>
          <w:iCs/>
        </w:rPr>
      </w:pPr>
      <w:r w:rsidRPr="00954744">
        <w:rPr>
          <w:rFonts w:ascii="Arial Narrow" w:hAnsi="Arial Narrow"/>
        </w:rPr>
        <w:t xml:space="preserve">También es un </w:t>
      </w:r>
      <w:r w:rsidRPr="00954744">
        <w:rPr>
          <w:rFonts w:ascii="Arial Narrow" w:hAnsi="Arial Narrow"/>
          <w:i/>
          <w:iCs/>
        </w:rPr>
        <w:t>semi-nomadismo</w:t>
      </w:r>
      <w:r w:rsidR="00E10B64">
        <w:rPr>
          <w:rFonts w:ascii="Arial Narrow" w:hAnsi="Arial Narrow"/>
          <w:i/>
          <w:iCs/>
        </w:rPr>
        <w:t xml:space="preserve"> </w:t>
      </w:r>
      <w:r w:rsidR="00E10B64">
        <w:rPr>
          <w:rFonts w:ascii="Arial Narrow" w:hAnsi="Arial Narrow"/>
          <w:iCs/>
        </w:rPr>
        <w:t>por el mismo motivo que los pastores</w:t>
      </w:r>
    </w:p>
    <w:p w:rsidR="00107464" w:rsidRDefault="00954744" w:rsidP="00107464">
      <w:pPr>
        <w:spacing w:after="0"/>
        <w:rPr>
          <w:rFonts w:ascii="Arial Narrow" w:hAnsi="Arial Narrow"/>
        </w:rPr>
      </w:pPr>
      <w:r w:rsidRPr="00954744">
        <w:rPr>
          <w:rFonts w:ascii="Arial Narrow" w:hAnsi="Arial Narrow"/>
        </w:rPr>
        <w:t>Se da en zonas que son buenas pero no para una agricultura muy intensiva (alta montaña, de selva). Es una utilización no intensiva de la agricultura, de roza y quema, suelen utilizarla el tiempo que la tierra le es útil porque no tienen abonos y porque todo lo que hacen es natural y cuando se agota esa tierra se m</w:t>
      </w:r>
      <w:r w:rsidR="00107464">
        <w:rPr>
          <w:rFonts w:ascii="Arial Narrow" w:hAnsi="Arial Narrow"/>
        </w:rPr>
        <w:t>ueven a otro lado</w:t>
      </w:r>
      <w:r w:rsidRPr="00954744">
        <w:rPr>
          <w:rFonts w:ascii="Arial Narrow" w:hAnsi="Arial Narrow"/>
        </w:rPr>
        <w:t xml:space="preserve">. </w:t>
      </w:r>
      <w:r w:rsidRPr="00107464">
        <w:rPr>
          <w:rFonts w:ascii="Arial Narrow" w:hAnsi="Arial Narrow"/>
          <w:color w:val="0070C0"/>
        </w:rPr>
        <w:t>Las explicaciones de esto suelen ser religiosas</w:t>
      </w:r>
      <w:r w:rsidRPr="00954744">
        <w:rPr>
          <w:rFonts w:ascii="Arial Narrow" w:hAnsi="Arial Narrow"/>
        </w:rPr>
        <w:t xml:space="preserve">. </w:t>
      </w:r>
    </w:p>
    <w:p w:rsidR="00107464" w:rsidRDefault="00954744" w:rsidP="00107464">
      <w:pPr>
        <w:spacing w:after="0"/>
        <w:rPr>
          <w:rFonts w:ascii="Arial Narrow" w:hAnsi="Arial Narrow"/>
        </w:rPr>
      </w:pPr>
      <w:r w:rsidRPr="00954744">
        <w:rPr>
          <w:rFonts w:ascii="Arial Narrow" w:hAnsi="Arial Narrow"/>
        </w:rPr>
        <w:t xml:space="preserve">Es el sistema de adaptación al medio </w:t>
      </w:r>
      <w:r w:rsidR="00107464" w:rsidRPr="00954744">
        <w:rPr>
          <w:rFonts w:ascii="Arial Narrow" w:hAnsi="Arial Narrow"/>
        </w:rPr>
        <w:t>más</w:t>
      </w:r>
      <w:r w:rsidRPr="00954744">
        <w:rPr>
          <w:rFonts w:ascii="Arial Narrow" w:hAnsi="Arial Narrow"/>
        </w:rPr>
        <w:t xml:space="preserve"> transformador</w:t>
      </w:r>
      <w:r w:rsidR="00107464">
        <w:rPr>
          <w:rFonts w:ascii="Arial Narrow" w:hAnsi="Arial Narrow"/>
        </w:rPr>
        <w:t xml:space="preserve"> (por primera vez el medio empezó a transformarse por el hombre)</w:t>
      </w:r>
      <w:r w:rsidRPr="00954744">
        <w:rPr>
          <w:rFonts w:ascii="Arial Narrow" w:hAnsi="Arial Narrow"/>
        </w:rPr>
        <w:t xml:space="preserve">. A partir del momento en el que aparece la horticultura nos vamos a encontrar una naturaleza ya transformada, una de las formas </w:t>
      </w:r>
      <w:r w:rsidR="00107464" w:rsidRPr="00954744">
        <w:rPr>
          <w:rFonts w:ascii="Arial Narrow" w:hAnsi="Arial Narrow"/>
        </w:rPr>
        <w:t>más</w:t>
      </w:r>
      <w:r w:rsidRPr="00954744">
        <w:rPr>
          <w:rFonts w:ascii="Arial Narrow" w:hAnsi="Arial Narrow"/>
        </w:rPr>
        <w:t xml:space="preserve"> interesantes en el </w:t>
      </w:r>
      <w:r w:rsidRPr="00107464">
        <w:rPr>
          <w:rFonts w:ascii="Arial Narrow" w:hAnsi="Arial Narrow"/>
          <w:i/>
        </w:rPr>
        <w:t>aterrazamiento</w:t>
      </w:r>
      <w:r w:rsidRPr="00954744">
        <w:rPr>
          <w:rFonts w:ascii="Arial Narrow" w:hAnsi="Arial Narrow"/>
        </w:rPr>
        <w:t xml:space="preserve"> (mejor forma de aprovechar grandes </w:t>
      </w:r>
      <w:r w:rsidR="00107464">
        <w:rPr>
          <w:rFonts w:ascii="Arial Narrow" w:hAnsi="Arial Narrow"/>
        </w:rPr>
        <w:t>laderas evitando la erosión y donde se</w:t>
      </w:r>
      <w:r w:rsidRPr="00954744">
        <w:rPr>
          <w:rFonts w:ascii="Arial Narrow" w:hAnsi="Arial Narrow"/>
        </w:rPr>
        <w:t xml:space="preserve"> aprovecha mejor el agua, los cultivos y las sombras). La mayor parte de los pueblos que el medio les permitió avanzaron. </w:t>
      </w:r>
    </w:p>
    <w:p w:rsidR="00107464" w:rsidRDefault="00954744" w:rsidP="00107464">
      <w:pPr>
        <w:spacing w:after="0"/>
        <w:rPr>
          <w:rFonts w:ascii="Arial Narrow" w:hAnsi="Arial Narrow"/>
        </w:rPr>
      </w:pPr>
      <w:r w:rsidRPr="00954744">
        <w:rPr>
          <w:rFonts w:ascii="Arial Narrow" w:hAnsi="Arial Narrow"/>
        </w:rPr>
        <w:t xml:space="preserve">El </w:t>
      </w:r>
      <w:r w:rsidRPr="00107464">
        <w:rPr>
          <w:rFonts w:ascii="Arial Narrow" w:hAnsi="Arial Narrow"/>
          <w:i/>
        </w:rPr>
        <w:t>tipo de organización</w:t>
      </w:r>
      <w:r w:rsidR="00107464">
        <w:rPr>
          <w:rFonts w:ascii="Arial Narrow" w:hAnsi="Arial Narrow"/>
        </w:rPr>
        <w:t xml:space="preserve">: </w:t>
      </w:r>
      <w:r w:rsidRPr="00954744">
        <w:rPr>
          <w:rFonts w:ascii="Arial Narrow" w:hAnsi="Arial Narrow"/>
          <w:i/>
          <w:iCs/>
        </w:rPr>
        <w:t>tribu</w:t>
      </w:r>
      <w:r w:rsidRPr="00954744">
        <w:rPr>
          <w:rFonts w:ascii="Arial Narrow" w:hAnsi="Arial Narrow"/>
        </w:rPr>
        <w:t xml:space="preserve"> porque ya se necesita un jefe para repartir lo</w:t>
      </w:r>
      <w:r w:rsidR="00107464">
        <w:rPr>
          <w:rFonts w:ascii="Arial Narrow" w:hAnsi="Arial Narrow"/>
        </w:rPr>
        <w:t>s</w:t>
      </w:r>
      <w:r w:rsidRPr="00954744">
        <w:rPr>
          <w:rFonts w:ascii="Arial Narrow" w:hAnsi="Arial Narrow"/>
        </w:rPr>
        <w:t xml:space="preserve"> lotes de tierra, en relación al tipo y tam</w:t>
      </w:r>
      <w:r w:rsidR="00107464">
        <w:rPr>
          <w:rFonts w:ascii="Arial Narrow" w:hAnsi="Arial Narrow"/>
        </w:rPr>
        <w:t>año de familia (ciclo familiar):</w:t>
      </w:r>
    </w:p>
    <w:p w:rsidR="00107464" w:rsidRDefault="00954744" w:rsidP="00107464">
      <w:pPr>
        <w:pStyle w:val="Prrafodelista"/>
        <w:numPr>
          <w:ilvl w:val="0"/>
          <w:numId w:val="1"/>
        </w:numPr>
        <w:spacing w:after="0"/>
        <w:ind w:left="426"/>
        <w:rPr>
          <w:rFonts w:ascii="Arial Narrow" w:hAnsi="Arial Narrow"/>
        </w:rPr>
      </w:pPr>
      <w:r w:rsidRPr="00107464">
        <w:rPr>
          <w:rFonts w:ascii="Arial Narrow" w:hAnsi="Arial Narrow"/>
        </w:rPr>
        <w:t xml:space="preserve"> </w:t>
      </w:r>
      <w:r w:rsidR="00107464">
        <w:rPr>
          <w:rFonts w:ascii="Arial Narrow" w:hAnsi="Arial Narrow"/>
        </w:rPr>
        <w:t>El</w:t>
      </w:r>
      <w:r w:rsidRPr="00107464">
        <w:rPr>
          <w:rFonts w:ascii="Arial Narrow" w:hAnsi="Arial Narrow"/>
        </w:rPr>
        <w:t xml:space="preserve"> jefe ya tiene unas responsabilidades no solo situacionales sino </w:t>
      </w:r>
      <w:r w:rsidR="00107464">
        <w:rPr>
          <w:rFonts w:ascii="Arial Narrow" w:hAnsi="Arial Narrow"/>
        </w:rPr>
        <w:t>posicionales (funcionales)</w:t>
      </w:r>
      <w:r w:rsidRPr="00107464">
        <w:rPr>
          <w:rFonts w:ascii="Arial Narrow" w:hAnsi="Arial Narrow"/>
        </w:rPr>
        <w:t>.</w:t>
      </w:r>
    </w:p>
    <w:p w:rsidR="00107464" w:rsidRDefault="00954744" w:rsidP="00107464">
      <w:pPr>
        <w:pStyle w:val="Prrafodelista"/>
        <w:numPr>
          <w:ilvl w:val="0"/>
          <w:numId w:val="1"/>
        </w:numPr>
        <w:spacing w:after="0"/>
        <w:ind w:left="426"/>
        <w:rPr>
          <w:rFonts w:ascii="Arial Narrow" w:hAnsi="Arial Narrow"/>
        </w:rPr>
      </w:pPr>
      <w:r w:rsidRPr="00107464">
        <w:rPr>
          <w:rFonts w:ascii="Arial Narrow" w:hAnsi="Arial Narrow"/>
        </w:rPr>
        <w:t xml:space="preserve"> La </w:t>
      </w:r>
      <w:r w:rsidRPr="00107464">
        <w:rPr>
          <w:rFonts w:ascii="Arial Narrow" w:hAnsi="Arial Narrow"/>
          <w:i/>
          <w:iCs/>
        </w:rPr>
        <w:t>propiedad sigue siendo comunitaria</w:t>
      </w:r>
      <w:r w:rsidRPr="00107464">
        <w:rPr>
          <w:rFonts w:ascii="Arial Narrow" w:hAnsi="Arial Narrow"/>
        </w:rPr>
        <w:t>, p</w:t>
      </w:r>
      <w:r w:rsidR="00107464">
        <w:rPr>
          <w:rFonts w:ascii="Arial Narrow" w:hAnsi="Arial Narrow"/>
        </w:rPr>
        <w:t>ero todo tiene una organización.</w:t>
      </w:r>
      <w:r w:rsidR="00455B7E" w:rsidRPr="00455B7E">
        <w:rPr>
          <w:rFonts w:ascii="Arial Narrow" w:hAnsi="Arial Narrow"/>
        </w:rPr>
        <w:t xml:space="preserve"> </w:t>
      </w:r>
      <w:r w:rsidR="00455B7E" w:rsidRPr="00107464">
        <w:rPr>
          <w:rFonts w:ascii="Arial Narrow" w:hAnsi="Arial Narrow"/>
        </w:rPr>
        <w:t>Cada uno es dueño de su propia cosecha pero si uno dejo de trabajar todos se ven afectados por lo que no se plantea el desaprovechar el trabajo.</w:t>
      </w:r>
    </w:p>
    <w:p w:rsidR="00455B7E" w:rsidRDefault="00107464" w:rsidP="00107464">
      <w:pPr>
        <w:pStyle w:val="Prrafodelista"/>
        <w:numPr>
          <w:ilvl w:val="0"/>
          <w:numId w:val="1"/>
        </w:numPr>
        <w:spacing w:after="0"/>
        <w:ind w:left="426"/>
        <w:rPr>
          <w:rFonts w:ascii="Arial Narrow" w:hAnsi="Arial Narrow"/>
        </w:rPr>
      </w:pPr>
      <w:r>
        <w:rPr>
          <w:rFonts w:ascii="Arial Narrow" w:hAnsi="Arial Narrow"/>
        </w:rPr>
        <w:t>Seguimos hablando de reciprocidad.</w:t>
      </w:r>
    </w:p>
    <w:p w:rsidR="00954744" w:rsidRDefault="00954744" w:rsidP="00455B7E">
      <w:pPr>
        <w:ind w:left="66"/>
        <w:rPr>
          <w:rFonts w:ascii="Arial Narrow" w:hAnsi="Arial Narrow"/>
        </w:rPr>
      </w:pPr>
      <w:r w:rsidRPr="00455B7E">
        <w:rPr>
          <w:rFonts w:ascii="Arial Narrow" w:hAnsi="Arial Narrow"/>
        </w:rPr>
        <w:t xml:space="preserve"> La división de trabajo se establece según el sexo y la edad, las mujeres se dedican a la siembra y en algunos casos a la recolección y todo el trabajo de talar y </w:t>
      </w:r>
      <w:r w:rsidR="00455B7E" w:rsidRPr="00455B7E">
        <w:rPr>
          <w:rFonts w:ascii="Arial Narrow" w:hAnsi="Arial Narrow"/>
        </w:rPr>
        <w:t>etc.</w:t>
      </w:r>
      <w:r w:rsidRPr="00455B7E">
        <w:rPr>
          <w:rFonts w:ascii="Arial Narrow" w:hAnsi="Arial Narrow"/>
        </w:rPr>
        <w:t xml:space="preserve"> suelen encargarse los hombres.</w:t>
      </w:r>
    </w:p>
    <w:p w:rsidR="00455B7E" w:rsidRDefault="00455B7E" w:rsidP="00455B7E">
      <w:pPr>
        <w:ind w:left="66"/>
        <w:rPr>
          <w:rFonts w:ascii="Arial Narrow" w:hAnsi="Arial Narrow"/>
        </w:rPr>
      </w:pPr>
    </w:p>
    <w:p w:rsidR="00455B7E" w:rsidRPr="00455B7E" w:rsidRDefault="00455B7E" w:rsidP="00455B7E">
      <w:pPr>
        <w:ind w:left="66"/>
        <w:rPr>
          <w:rFonts w:ascii="Arial Narrow" w:hAnsi="Arial Narrow"/>
        </w:rPr>
      </w:pPr>
    </w:p>
    <w:p w:rsidR="00B85FB6" w:rsidRPr="00B85FB6" w:rsidRDefault="00954744" w:rsidP="00B85FB6">
      <w:pPr>
        <w:spacing w:after="0"/>
        <w:ind w:left="-284"/>
        <w:rPr>
          <w:rFonts w:ascii="Arial Narrow" w:hAnsi="Arial Narrow"/>
          <w:b/>
        </w:rPr>
      </w:pPr>
      <w:r w:rsidRPr="00B85FB6">
        <w:rPr>
          <w:rFonts w:ascii="Arial Narrow" w:hAnsi="Arial Narrow"/>
          <w:b/>
        </w:rPr>
        <w:lastRenderedPageBreak/>
        <w:t xml:space="preserve">Resumen </w:t>
      </w:r>
      <w:r w:rsidR="00B85FB6" w:rsidRPr="00B85FB6">
        <w:rPr>
          <w:rFonts w:ascii="Arial Narrow" w:hAnsi="Arial Narrow"/>
          <w:b/>
        </w:rPr>
        <w:t>de ambas</w:t>
      </w:r>
    </w:p>
    <w:p w:rsidR="00455B7E" w:rsidRDefault="00954744" w:rsidP="00954744">
      <w:pPr>
        <w:spacing w:after="0"/>
        <w:rPr>
          <w:rFonts w:ascii="Arial Narrow" w:hAnsi="Arial Narrow"/>
        </w:rPr>
      </w:pPr>
      <w:r w:rsidRPr="00954744">
        <w:rPr>
          <w:rFonts w:ascii="Arial Narrow" w:hAnsi="Arial Narrow"/>
        </w:rPr>
        <w:t xml:space="preserve">En ambos casos son dos tipos de producción, ya no tenemos nomadismo, sino </w:t>
      </w:r>
      <w:r w:rsidR="00455B7E">
        <w:rPr>
          <w:rFonts w:ascii="Arial Narrow" w:hAnsi="Arial Narrow"/>
        </w:rPr>
        <w:t>de semi-</w:t>
      </w:r>
      <w:r w:rsidRPr="00954744">
        <w:rPr>
          <w:rFonts w:ascii="Arial Narrow" w:hAnsi="Arial Narrow"/>
        </w:rPr>
        <w:t xml:space="preserve">nomadismo, es decir, se pueden quedar durante </w:t>
      </w:r>
      <w:r w:rsidR="00455B7E" w:rsidRPr="00954744">
        <w:rPr>
          <w:rFonts w:ascii="Arial Narrow" w:hAnsi="Arial Narrow"/>
        </w:rPr>
        <w:t>mucho tiempo</w:t>
      </w:r>
      <w:r w:rsidRPr="00954744">
        <w:rPr>
          <w:rFonts w:ascii="Arial Narrow" w:hAnsi="Arial Narrow"/>
        </w:rPr>
        <w:t xml:space="preserve"> pero cuando se agota los recursos se mueven. </w:t>
      </w:r>
    </w:p>
    <w:p w:rsidR="00B85FB6" w:rsidRDefault="00954744" w:rsidP="00954744">
      <w:pPr>
        <w:spacing w:after="0"/>
        <w:rPr>
          <w:rFonts w:ascii="Arial Narrow" w:hAnsi="Arial Narrow"/>
        </w:rPr>
      </w:pPr>
      <w:r w:rsidRPr="00954744">
        <w:rPr>
          <w:rFonts w:ascii="Arial Narrow" w:hAnsi="Arial Narrow"/>
        </w:rPr>
        <w:t xml:space="preserve">Tanto en el caso de los pastores como </w:t>
      </w:r>
      <w:r w:rsidR="00455B7E">
        <w:rPr>
          <w:rFonts w:ascii="Arial Narrow" w:hAnsi="Arial Narrow"/>
        </w:rPr>
        <w:t>el de horticultores</w:t>
      </w:r>
      <w:r w:rsidRPr="00954744">
        <w:rPr>
          <w:rFonts w:ascii="Arial Narrow" w:hAnsi="Arial Narrow"/>
        </w:rPr>
        <w:t xml:space="preserve"> </w:t>
      </w:r>
      <w:r w:rsidR="00455B7E">
        <w:rPr>
          <w:rFonts w:ascii="Arial Narrow" w:hAnsi="Arial Narrow"/>
        </w:rPr>
        <w:t xml:space="preserve">ya no vamos a tener bandas sino </w:t>
      </w:r>
      <w:r w:rsidR="00CB307D" w:rsidRPr="00954744">
        <w:rPr>
          <w:rFonts w:ascii="Arial Narrow" w:hAnsi="Arial Narrow"/>
        </w:rPr>
        <w:t>organizaciones</w:t>
      </w:r>
      <w:r w:rsidRPr="00954744">
        <w:rPr>
          <w:rFonts w:ascii="Arial Narrow" w:hAnsi="Arial Narrow"/>
        </w:rPr>
        <w:t xml:space="preserve"> </w:t>
      </w:r>
      <w:r w:rsidR="00455B7E" w:rsidRPr="00954744">
        <w:rPr>
          <w:rFonts w:ascii="Arial Narrow" w:hAnsi="Arial Narrow"/>
        </w:rPr>
        <w:t>más</w:t>
      </w:r>
      <w:r w:rsidRPr="00954744">
        <w:rPr>
          <w:rFonts w:ascii="Arial Narrow" w:hAnsi="Arial Narrow"/>
        </w:rPr>
        <w:t xml:space="preserve"> complejas: </w:t>
      </w:r>
      <w:r w:rsidRPr="00455B7E">
        <w:rPr>
          <w:rFonts w:ascii="Arial Narrow" w:hAnsi="Arial Narrow"/>
          <w:b/>
        </w:rPr>
        <w:t>tribus</w:t>
      </w:r>
      <w:r w:rsidRPr="00954744">
        <w:rPr>
          <w:rFonts w:ascii="Arial Narrow" w:hAnsi="Arial Narrow"/>
        </w:rPr>
        <w:t xml:space="preserve">. </w:t>
      </w:r>
    </w:p>
    <w:p w:rsidR="00B85FB6" w:rsidRDefault="00954744" w:rsidP="00954744">
      <w:pPr>
        <w:spacing w:after="0"/>
        <w:rPr>
          <w:rFonts w:ascii="Arial Narrow" w:hAnsi="Arial Narrow"/>
        </w:rPr>
      </w:pPr>
      <w:r w:rsidRPr="00954744">
        <w:rPr>
          <w:rFonts w:ascii="Arial Narrow" w:hAnsi="Arial Narrow"/>
        </w:rPr>
        <w:t xml:space="preserve">La diferencia fundamentan es que la </w:t>
      </w:r>
      <w:r w:rsidRPr="00455B7E">
        <w:rPr>
          <w:rFonts w:ascii="Arial Narrow" w:hAnsi="Arial Narrow"/>
          <w:i/>
        </w:rPr>
        <w:t>banda</w:t>
      </w:r>
      <w:r w:rsidRPr="00954744">
        <w:rPr>
          <w:rFonts w:ascii="Arial Narrow" w:hAnsi="Arial Narrow"/>
        </w:rPr>
        <w:t xml:space="preserve"> </w:t>
      </w:r>
      <w:r w:rsidR="00455B7E" w:rsidRPr="00954744">
        <w:rPr>
          <w:rFonts w:ascii="Arial Narrow" w:hAnsi="Arial Narrow"/>
        </w:rPr>
        <w:t>está</w:t>
      </w:r>
      <w:r w:rsidRPr="00954744">
        <w:rPr>
          <w:rFonts w:ascii="Arial Narrow" w:hAnsi="Arial Narrow"/>
        </w:rPr>
        <w:t xml:space="preserve"> compuesta por unos 30 o 40 personas y es muy elástica, se dispersan, en cambio la </w:t>
      </w:r>
      <w:r w:rsidRPr="00455B7E">
        <w:rPr>
          <w:rFonts w:ascii="Arial Narrow" w:hAnsi="Arial Narrow"/>
          <w:i/>
        </w:rPr>
        <w:t>tribu</w:t>
      </w:r>
      <w:r w:rsidRPr="00954744">
        <w:rPr>
          <w:rFonts w:ascii="Arial Narrow" w:hAnsi="Arial Narrow"/>
        </w:rPr>
        <w:t xml:space="preserve"> soporta </w:t>
      </w:r>
      <w:r w:rsidR="00455B7E" w:rsidRPr="00954744">
        <w:rPr>
          <w:rFonts w:ascii="Arial Narrow" w:hAnsi="Arial Narrow"/>
        </w:rPr>
        <w:t>más</w:t>
      </w:r>
      <w:r w:rsidRPr="00954744">
        <w:rPr>
          <w:rFonts w:ascii="Arial Narrow" w:hAnsi="Arial Narrow"/>
        </w:rPr>
        <w:t xml:space="preserve"> población ya q</w:t>
      </w:r>
      <w:r w:rsidR="00455B7E">
        <w:rPr>
          <w:rFonts w:ascii="Arial Narrow" w:hAnsi="Arial Narrow"/>
        </w:rPr>
        <w:t xml:space="preserve">ue controlan mejor sus medio de </w:t>
      </w:r>
      <w:r w:rsidRPr="00954744">
        <w:rPr>
          <w:rFonts w:ascii="Arial Narrow" w:hAnsi="Arial Narrow"/>
        </w:rPr>
        <w:t>subsistencia</w:t>
      </w:r>
      <w:r w:rsidR="00B85FB6">
        <w:rPr>
          <w:rFonts w:ascii="Arial Narrow" w:hAnsi="Arial Narrow"/>
        </w:rPr>
        <w:t>.</w:t>
      </w:r>
    </w:p>
    <w:p w:rsidR="00B85FB6" w:rsidRDefault="00B85FB6" w:rsidP="00954744">
      <w:pPr>
        <w:rPr>
          <w:rFonts w:ascii="Arial Narrow" w:hAnsi="Arial Narrow"/>
        </w:rPr>
      </w:pPr>
      <w:r>
        <w:rPr>
          <w:rFonts w:ascii="Arial Narrow" w:hAnsi="Arial Narrow"/>
        </w:rPr>
        <w:t xml:space="preserve">Nos vamos a encontrar tanto en los pastores como en horticultores formas de transformar el medio, con la ganadería y la agricultura incipientes. </w:t>
      </w:r>
    </w:p>
    <w:p w:rsidR="00E128BC" w:rsidRPr="00E128BC" w:rsidRDefault="00E128BC" w:rsidP="00954744">
      <w:pPr>
        <w:spacing w:after="0"/>
        <w:rPr>
          <w:rFonts w:ascii="Arial Narrow" w:hAnsi="Arial Narrow"/>
          <w:color w:val="0070C0"/>
        </w:rPr>
      </w:pPr>
      <w:r w:rsidRPr="00E128BC">
        <w:rPr>
          <w:rFonts w:ascii="Arial Narrow" w:hAnsi="Arial Narrow"/>
          <w:color w:val="0070C0"/>
        </w:rPr>
        <w:t xml:space="preserve">Ahora terminaremos la parte de </w:t>
      </w:r>
      <w:r w:rsidRPr="00E128BC">
        <w:rPr>
          <w:rFonts w:ascii="Arial Narrow" w:hAnsi="Arial Narrow"/>
          <w:b/>
          <w:color w:val="0070C0"/>
        </w:rPr>
        <w:t>producción</w:t>
      </w:r>
      <w:r w:rsidRPr="00E128BC">
        <w:rPr>
          <w:rFonts w:ascii="Arial Narrow" w:hAnsi="Arial Narrow"/>
          <w:color w:val="0070C0"/>
        </w:rPr>
        <w:t xml:space="preserve"> de estas economías de subsistencia:</w:t>
      </w:r>
    </w:p>
    <w:p w:rsidR="00E128BC" w:rsidRPr="00E128BC" w:rsidRDefault="00E128BC" w:rsidP="00E128BC">
      <w:pPr>
        <w:pStyle w:val="Prrafodelista"/>
        <w:numPr>
          <w:ilvl w:val="0"/>
          <w:numId w:val="1"/>
        </w:numPr>
        <w:spacing w:after="0"/>
        <w:rPr>
          <w:rFonts w:ascii="Arial Narrow" w:hAnsi="Arial Narrow"/>
          <w:color w:val="0070C0"/>
        </w:rPr>
      </w:pPr>
      <w:r w:rsidRPr="00E128BC">
        <w:rPr>
          <w:rFonts w:ascii="Arial Narrow" w:hAnsi="Arial Narrow"/>
          <w:color w:val="0070C0"/>
        </w:rPr>
        <w:t>Forma de ocupación del territorio</w:t>
      </w:r>
    </w:p>
    <w:p w:rsidR="00E128BC" w:rsidRPr="00E128BC" w:rsidRDefault="00E128BC" w:rsidP="00E128BC">
      <w:pPr>
        <w:pStyle w:val="Prrafodelista"/>
        <w:numPr>
          <w:ilvl w:val="0"/>
          <w:numId w:val="1"/>
        </w:numPr>
        <w:spacing w:after="0"/>
        <w:rPr>
          <w:rFonts w:ascii="Arial Narrow" w:hAnsi="Arial Narrow"/>
          <w:color w:val="0070C0"/>
        </w:rPr>
      </w:pPr>
      <w:r w:rsidRPr="00E128BC">
        <w:rPr>
          <w:rFonts w:ascii="Arial Narrow" w:hAnsi="Arial Narrow"/>
          <w:color w:val="0070C0"/>
        </w:rPr>
        <w:t>División del trabajo</w:t>
      </w:r>
    </w:p>
    <w:p w:rsidR="00E128BC" w:rsidRPr="00E128BC" w:rsidRDefault="00E128BC" w:rsidP="00E128BC">
      <w:pPr>
        <w:pStyle w:val="Prrafodelista"/>
        <w:numPr>
          <w:ilvl w:val="0"/>
          <w:numId w:val="1"/>
        </w:numPr>
        <w:rPr>
          <w:rFonts w:ascii="Arial Narrow" w:hAnsi="Arial Narrow"/>
          <w:color w:val="0070C0"/>
        </w:rPr>
      </w:pPr>
      <w:r w:rsidRPr="00E128BC">
        <w:rPr>
          <w:rFonts w:ascii="Arial Narrow" w:hAnsi="Arial Narrow"/>
          <w:color w:val="0070C0"/>
        </w:rPr>
        <w:t>Organización social</w:t>
      </w:r>
    </w:p>
    <w:p w:rsidR="00954744" w:rsidRDefault="00E128BC" w:rsidP="00954744">
      <w:pPr>
        <w:spacing w:after="0"/>
        <w:rPr>
          <w:rFonts w:ascii="Arial Narrow" w:hAnsi="Arial Narrow"/>
          <w:b/>
        </w:rPr>
      </w:pPr>
      <w:r w:rsidRPr="00E128BC">
        <w:rPr>
          <w:rFonts w:ascii="Arial Narrow" w:hAnsi="Arial Narrow"/>
          <w:b/>
        </w:rPr>
        <w:t>Bases sociales de la organización productiva</w:t>
      </w:r>
    </w:p>
    <w:p w:rsidR="00E128BC" w:rsidRDefault="00E128BC" w:rsidP="00954744">
      <w:pPr>
        <w:spacing w:after="0"/>
        <w:rPr>
          <w:rFonts w:ascii="Arial Narrow" w:hAnsi="Arial Narrow"/>
          <w:color w:val="0070C0"/>
        </w:rPr>
      </w:pPr>
      <w:r>
        <w:rPr>
          <w:rFonts w:ascii="Arial Narrow" w:hAnsi="Arial Narrow"/>
        </w:rPr>
        <w:t xml:space="preserve">Se basa en la subsistencia, que no acumulo por una razón: la unidad social es una unidad económica; sociedad que se caracteriza porque todo el grupo económico está basado en torno al parentesco, </w:t>
      </w:r>
      <w:r w:rsidRPr="00E128BC">
        <w:rPr>
          <w:rFonts w:ascii="Arial Narrow" w:hAnsi="Arial Narrow"/>
        </w:rPr>
        <w:t>esto explica que nadie pueda ser expulsado ser de la tierra o quitársele el derecho a usarla.</w:t>
      </w:r>
      <w:r>
        <w:rPr>
          <w:rFonts w:ascii="Arial Narrow" w:hAnsi="Arial Narrow"/>
        </w:rPr>
        <w:t xml:space="preserve"> Toda la unidad económica está basada en la unidad social. </w:t>
      </w:r>
      <w:r w:rsidRPr="00E128BC">
        <w:rPr>
          <w:rFonts w:ascii="Arial Narrow" w:hAnsi="Arial Narrow"/>
          <w:color w:val="0070C0"/>
        </w:rPr>
        <w:t>(Nunca más pasa eso a lo largo de la historia)</w:t>
      </w:r>
    </w:p>
    <w:p w:rsidR="00E128BC" w:rsidRDefault="00E128BC" w:rsidP="00E128BC">
      <w:pPr>
        <w:spacing w:after="0"/>
        <w:jc w:val="center"/>
        <w:rPr>
          <w:rFonts w:ascii="Arial Narrow" w:hAnsi="Arial Narrow"/>
        </w:rPr>
      </w:pPr>
      <w:r w:rsidRPr="00E128BC">
        <w:rPr>
          <w:rFonts w:ascii="Arial Narrow" w:hAnsi="Arial Narrow"/>
        </w:rPr>
        <w:t>UE=US</w:t>
      </w:r>
    </w:p>
    <w:p w:rsidR="00E128BC" w:rsidRDefault="00866E25" w:rsidP="00E128BC">
      <w:pPr>
        <w:spacing w:after="0"/>
        <w:rPr>
          <w:rFonts w:ascii="Arial Narrow" w:hAnsi="Arial Narrow"/>
        </w:rPr>
      </w:pPr>
      <w:r w:rsidRPr="00866E25">
        <w:rPr>
          <w:rFonts w:ascii="Arial Narrow" w:hAnsi="Arial Narrow"/>
        </w:rPr>
        <w:t>Godelier: “</w:t>
      </w:r>
      <w:r w:rsidRPr="00866E25">
        <w:rPr>
          <w:rFonts w:ascii="Arial Narrow" w:hAnsi="Arial Narrow"/>
          <w:i/>
          <w:iCs/>
        </w:rPr>
        <w:t>Las relaciones de parentesco funcionan como inf</w:t>
      </w:r>
      <w:r>
        <w:rPr>
          <w:rFonts w:ascii="Arial Narrow" w:hAnsi="Arial Narrow"/>
          <w:i/>
          <w:iCs/>
        </w:rPr>
        <w:t>r</w:t>
      </w:r>
      <w:r w:rsidRPr="00866E25">
        <w:rPr>
          <w:rFonts w:ascii="Arial Narrow" w:hAnsi="Arial Narrow"/>
          <w:i/>
          <w:iCs/>
        </w:rPr>
        <w:t>aestructura, en la medida que regula el acceso de los grupos y de los individuos a las condiciones de producción y a los recursos. Regulariza los matrimonio y proporciona el marco social de las actividades político-ritual</w:t>
      </w:r>
      <w:r w:rsidRPr="00866E25">
        <w:rPr>
          <w:rFonts w:ascii="Arial Narrow" w:hAnsi="Arial Narrow"/>
        </w:rPr>
        <w:t>”.</w:t>
      </w:r>
    </w:p>
    <w:p w:rsidR="00866E25" w:rsidRDefault="00866E25" w:rsidP="00E128BC">
      <w:pPr>
        <w:spacing w:after="0"/>
        <w:rPr>
          <w:rFonts w:ascii="Arial Narrow" w:hAnsi="Arial Narrow"/>
        </w:rPr>
      </w:pPr>
      <w:r>
        <w:rPr>
          <w:rFonts w:ascii="Arial Narrow" w:hAnsi="Arial Narrow"/>
        </w:rPr>
        <w:t>Lo importante es que además de ser relaciones de parentesco, regulan matrimonios; son los que regulan el acceso de los individuos a los productos y a las condiciones de producción. Tienen que funcionar en base a la cooperación. La familia lo regula todo. Godelier es el que completa las relaciones que Marx no hizo de abajo-arriba y viceversa.</w:t>
      </w:r>
    </w:p>
    <w:p w:rsidR="00866E25" w:rsidRDefault="00866E25" w:rsidP="00E128BC">
      <w:pPr>
        <w:spacing w:after="0"/>
        <w:rPr>
          <w:rFonts w:ascii="Arial Narrow" w:hAnsi="Arial Narrow"/>
        </w:rPr>
      </w:pPr>
      <w:r>
        <w:rPr>
          <w:rFonts w:ascii="Arial Narrow" w:hAnsi="Arial Narrow"/>
        </w:rPr>
        <w:t xml:space="preserve">En este tipo de sociedades (y solo en este tipo) las </w:t>
      </w:r>
      <w:r w:rsidRPr="00866E25">
        <w:rPr>
          <w:rFonts w:ascii="Arial Narrow" w:hAnsi="Arial Narrow"/>
          <w:i/>
        </w:rPr>
        <w:t>relaciones de parentesco</w:t>
      </w:r>
      <w:r>
        <w:rPr>
          <w:rFonts w:ascii="Arial Narrow" w:hAnsi="Arial Narrow"/>
        </w:rPr>
        <w:t xml:space="preserve"> funcionan como </w:t>
      </w:r>
      <w:r w:rsidRPr="00866E25">
        <w:rPr>
          <w:rFonts w:ascii="Arial Narrow" w:hAnsi="Arial Narrow"/>
          <w:i/>
        </w:rPr>
        <w:t>relaciones sociales de producción</w:t>
      </w:r>
      <w:r>
        <w:rPr>
          <w:rFonts w:ascii="Arial Narrow" w:hAnsi="Arial Narrow"/>
        </w:rPr>
        <w:t xml:space="preserve">. Las relaciones de parentesco son </w:t>
      </w:r>
      <w:r w:rsidRPr="00866E25">
        <w:rPr>
          <w:rFonts w:ascii="Arial Narrow" w:hAnsi="Arial Narrow"/>
          <w:i/>
        </w:rPr>
        <w:t>plurifuncionales</w:t>
      </w:r>
      <w:r>
        <w:rPr>
          <w:rFonts w:ascii="Arial Narrow" w:hAnsi="Arial Narrow"/>
        </w:rPr>
        <w:t>, funcionan para lo que han sido creadas, pero en estas sociedades también como relaciones sociales de producción.</w:t>
      </w:r>
    </w:p>
    <w:p w:rsidR="00866E25" w:rsidRPr="00866E25" w:rsidRDefault="00866E25" w:rsidP="00E128BC">
      <w:pPr>
        <w:spacing w:after="0"/>
        <w:rPr>
          <w:rFonts w:ascii="Arial Narrow" w:hAnsi="Arial Narrow"/>
          <w:color w:val="0070C0"/>
        </w:rPr>
      </w:pPr>
      <w:r w:rsidRPr="00866E25">
        <w:rPr>
          <w:rFonts w:ascii="Arial Narrow" w:hAnsi="Arial Narrow"/>
          <w:color w:val="0070C0"/>
        </w:rPr>
        <w:t xml:space="preserve">En aquellas sociedades donde lo económico nada tiene que ver con el parentesco, las relaciones sociales de producción tienen que ver con la </w:t>
      </w:r>
      <w:r w:rsidRPr="00866E25">
        <w:rPr>
          <w:rFonts w:ascii="Arial Narrow" w:hAnsi="Arial Narrow"/>
          <w:i/>
          <w:color w:val="0070C0"/>
        </w:rPr>
        <w:t>infraestructura</w:t>
      </w:r>
      <w:r w:rsidRPr="00866E25">
        <w:rPr>
          <w:rFonts w:ascii="Arial Narrow" w:hAnsi="Arial Narrow"/>
          <w:color w:val="0070C0"/>
        </w:rPr>
        <w:t>, y las relaciones de parentesco solo con la organización social.</w:t>
      </w:r>
    </w:p>
    <w:p w:rsidR="00866E25" w:rsidRDefault="00866E25" w:rsidP="00E128BC">
      <w:pPr>
        <w:spacing w:after="0"/>
        <w:rPr>
          <w:rFonts w:ascii="Arial Narrow" w:hAnsi="Arial Narrow"/>
          <w:color w:val="0070C0"/>
        </w:rPr>
      </w:pPr>
      <w:r w:rsidRPr="00866E25">
        <w:rPr>
          <w:rFonts w:ascii="Arial Narrow" w:hAnsi="Arial Narrow"/>
          <w:color w:val="0070C0"/>
        </w:rPr>
        <w:t>Es la forma más rentable de controlar a la gente (apelando al modo familiar) y es por ello que sigue rigiendo en sociedades actuales.</w:t>
      </w:r>
    </w:p>
    <w:p w:rsidR="000454D1" w:rsidRDefault="000454D1"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Default="00936DB7" w:rsidP="00E128BC">
      <w:pPr>
        <w:spacing w:after="0"/>
        <w:rPr>
          <w:rFonts w:ascii="Arial Narrow" w:hAnsi="Arial Narrow"/>
          <w:color w:val="0070C0"/>
        </w:rPr>
      </w:pPr>
    </w:p>
    <w:p w:rsidR="00936DB7" w:rsidRPr="00936DB7" w:rsidRDefault="00936DB7" w:rsidP="00E128BC">
      <w:pPr>
        <w:rPr>
          <w:rFonts w:ascii="Arial Narrow" w:hAnsi="Arial Narrow"/>
          <w:color w:val="FF0000"/>
        </w:rPr>
      </w:pPr>
      <w:r w:rsidRPr="00936DB7">
        <w:rPr>
          <w:rFonts w:ascii="Arial Narrow" w:hAnsi="Arial Narrow"/>
          <w:color w:val="FF0000"/>
        </w:rPr>
        <w:lastRenderedPageBreak/>
        <w:t>Apuntes de Paloma para la última parte: Teoría de la abundancia</w:t>
      </w:r>
    </w:p>
    <w:p w:rsidR="00936DB7" w:rsidRPr="00936DB7" w:rsidRDefault="00936DB7" w:rsidP="00936DB7">
      <w:pPr>
        <w:spacing w:after="0"/>
        <w:rPr>
          <w:rFonts w:ascii="Arial Narrow" w:hAnsi="Arial Narrow"/>
        </w:rPr>
      </w:pPr>
      <w:r w:rsidRPr="00936DB7">
        <w:rPr>
          <w:rFonts w:ascii="Arial Narrow" w:hAnsi="Arial Narrow"/>
          <w:b/>
          <w:bCs/>
        </w:rPr>
        <w:t xml:space="preserve">La teoría de la sociedad de la abundancia </w:t>
      </w:r>
      <w:r w:rsidR="00607EEF">
        <w:rPr>
          <w:rFonts w:ascii="Arial Narrow" w:hAnsi="Arial Narrow"/>
          <w:b/>
          <w:bCs/>
        </w:rPr>
        <w:t>(Sahlins)</w:t>
      </w:r>
    </w:p>
    <w:p w:rsidR="00607EEF" w:rsidRDefault="00936DB7" w:rsidP="00936DB7">
      <w:pPr>
        <w:spacing w:after="0"/>
        <w:rPr>
          <w:rFonts w:ascii="Arial Narrow" w:hAnsi="Arial Narrow"/>
        </w:rPr>
      </w:pPr>
      <w:r w:rsidRPr="00936DB7">
        <w:rPr>
          <w:rFonts w:ascii="Arial Narrow" w:hAnsi="Arial Narrow"/>
        </w:rPr>
        <w:t xml:space="preserve">Es una teoría que pone en relación la </w:t>
      </w:r>
      <w:r w:rsidRPr="00607EEF">
        <w:rPr>
          <w:rFonts w:ascii="Arial Narrow" w:hAnsi="Arial Narrow"/>
          <w:i/>
        </w:rPr>
        <w:t>capacidad de producción</w:t>
      </w:r>
      <w:r w:rsidRPr="00936DB7">
        <w:rPr>
          <w:rFonts w:ascii="Arial Narrow" w:hAnsi="Arial Narrow"/>
        </w:rPr>
        <w:t xml:space="preserve"> con la </w:t>
      </w:r>
      <w:r w:rsidRPr="00607EEF">
        <w:rPr>
          <w:rFonts w:ascii="Arial Narrow" w:hAnsi="Arial Narrow"/>
          <w:i/>
        </w:rPr>
        <w:t>capacidad de acumulación</w:t>
      </w:r>
      <w:r w:rsidRPr="00936DB7">
        <w:rPr>
          <w:rFonts w:ascii="Arial Narrow" w:hAnsi="Arial Narrow"/>
        </w:rPr>
        <w:t xml:space="preserve"> de una sociedad determinada. </w:t>
      </w:r>
    </w:p>
    <w:p w:rsidR="00607EEF" w:rsidRDefault="00936DB7" w:rsidP="00936DB7">
      <w:pPr>
        <w:spacing w:after="0"/>
        <w:rPr>
          <w:rFonts w:ascii="Arial Narrow" w:hAnsi="Arial Narrow"/>
        </w:rPr>
      </w:pPr>
      <w:r w:rsidRPr="00936DB7">
        <w:rPr>
          <w:rFonts w:ascii="Arial Narrow" w:hAnsi="Arial Narrow"/>
        </w:rPr>
        <w:t xml:space="preserve">Parte de la idea de que las economías de subsistencias son domésticas, por lo que coge la teoría de </w:t>
      </w:r>
      <w:r w:rsidRPr="00607EEF">
        <w:rPr>
          <w:rFonts w:ascii="Arial Narrow" w:hAnsi="Arial Narrow"/>
          <w:color w:val="FF0000"/>
        </w:rPr>
        <w:t>Cha</w:t>
      </w:r>
      <w:r w:rsidR="00607EEF" w:rsidRPr="00607EEF">
        <w:rPr>
          <w:rFonts w:ascii="Arial Narrow" w:hAnsi="Arial Narrow"/>
          <w:color w:val="FF0000"/>
        </w:rPr>
        <w:t>y</w:t>
      </w:r>
      <w:r w:rsidRPr="00607EEF">
        <w:rPr>
          <w:rFonts w:ascii="Arial Narrow" w:hAnsi="Arial Narrow"/>
          <w:color w:val="FF0000"/>
        </w:rPr>
        <w:t>ano</w:t>
      </w:r>
      <w:r w:rsidR="00607EEF" w:rsidRPr="00607EEF">
        <w:rPr>
          <w:rFonts w:ascii="Arial Narrow" w:hAnsi="Arial Narrow"/>
          <w:color w:val="FF0000"/>
        </w:rPr>
        <w:t>v</w:t>
      </w:r>
      <w:r w:rsidRPr="00936DB7">
        <w:rPr>
          <w:rFonts w:ascii="Arial Narrow" w:hAnsi="Arial Narrow"/>
        </w:rPr>
        <w:t xml:space="preserve">. </w:t>
      </w:r>
    </w:p>
    <w:p w:rsidR="00936DB7" w:rsidRPr="00936DB7" w:rsidRDefault="00607EEF" w:rsidP="00936DB7">
      <w:pPr>
        <w:spacing w:after="0"/>
        <w:rPr>
          <w:rFonts w:ascii="Arial Narrow" w:hAnsi="Arial Narrow"/>
        </w:rPr>
      </w:pPr>
      <w:r>
        <w:rPr>
          <w:rFonts w:ascii="Arial Narrow" w:hAnsi="Arial Narrow"/>
        </w:rPr>
        <w:t>E</w:t>
      </w:r>
      <w:r w:rsidR="00936DB7" w:rsidRPr="00936DB7">
        <w:rPr>
          <w:rFonts w:ascii="Arial Narrow" w:hAnsi="Arial Narrow"/>
        </w:rPr>
        <w:t xml:space="preserve">stán organizadas para la </w:t>
      </w:r>
      <w:r w:rsidR="00936DB7" w:rsidRPr="00607EEF">
        <w:rPr>
          <w:rFonts w:ascii="Arial Narrow" w:hAnsi="Arial Narrow"/>
          <w:i/>
        </w:rPr>
        <w:t>producción</w:t>
      </w:r>
      <w:r w:rsidR="00936DB7" w:rsidRPr="00936DB7">
        <w:rPr>
          <w:rFonts w:ascii="Arial Narrow" w:hAnsi="Arial Narrow"/>
        </w:rPr>
        <w:t xml:space="preserve">, y que ningún miembro de esa unidad puede ser desposeído de los </w:t>
      </w:r>
      <w:r w:rsidR="00936DB7" w:rsidRPr="00607EEF">
        <w:rPr>
          <w:rFonts w:ascii="Arial Narrow" w:hAnsi="Arial Narrow"/>
          <w:i/>
        </w:rPr>
        <w:t>medios de producción</w:t>
      </w:r>
      <w:r w:rsidR="00936DB7" w:rsidRPr="00936DB7">
        <w:rPr>
          <w:rFonts w:ascii="Arial Narrow" w:hAnsi="Arial Narrow"/>
        </w:rPr>
        <w:t xml:space="preserve">, porque esos medios están unidos a la </w:t>
      </w:r>
      <w:r w:rsidR="00936DB7" w:rsidRPr="00607EEF">
        <w:rPr>
          <w:rFonts w:ascii="Arial Narrow" w:hAnsi="Arial Narrow"/>
          <w:i/>
        </w:rPr>
        <w:t>familia</w:t>
      </w:r>
      <w:r w:rsidR="00936DB7" w:rsidRPr="00936DB7">
        <w:rPr>
          <w:rFonts w:ascii="Arial Narrow" w:hAnsi="Arial Narrow"/>
        </w:rPr>
        <w:t xml:space="preserve">. </w:t>
      </w:r>
    </w:p>
    <w:p w:rsidR="00607EEF" w:rsidRDefault="00936DB7" w:rsidP="00936DB7">
      <w:pPr>
        <w:spacing w:after="0"/>
        <w:rPr>
          <w:rFonts w:ascii="Arial Narrow" w:hAnsi="Arial Narrow"/>
        </w:rPr>
      </w:pPr>
      <w:r w:rsidRPr="00936DB7">
        <w:rPr>
          <w:rFonts w:ascii="Arial Narrow" w:hAnsi="Arial Narrow"/>
        </w:rPr>
        <w:t xml:space="preserve">Según Sahlins, </w:t>
      </w:r>
      <w:r w:rsidR="00607EEF">
        <w:rPr>
          <w:rFonts w:ascii="Arial Narrow" w:hAnsi="Arial Narrow"/>
        </w:rPr>
        <w:t>existen dos tipos de sociedades:</w:t>
      </w:r>
    </w:p>
    <w:p w:rsidR="00607EEF" w:rsidRDefault="00936DB7" w:rsidP="00607EEF">
      <w:pPr>
        <w:pStyle w:val="Prrafodelista"/>
        <w:numPr>
          <w:ilvl w:val="0"/>
          <w:numId w:val="13"/>
        </w:numPr>
        <w:spacing w:after="0"/>
        <w:rPr>
          <w:rFonts w:ascii="Arial Narrow" w:hAnsi="Arial Narrow"/>
        </w:rPr>
      </w:pPr>
      <w:r w:rsidRPr="00607EEF">
        <w:rPr>
          <w:rFonts w:ascii="Arial Narrow" w:hAnsi="Arial Narrow"/>
        </w:rPr>
        <w:t xml:space="preserve">En las primeras, la economía no está organizada para mantener un tipo de producción sostenida. Esta producción tiene un límite, que viene fijado por la </w:t>
      </w:r>
      <w:r w:rsidRPr="00607EEF">
        <w:rPr>
          <w:rFonts w:ascii="Arial Narrow" w:hAnsi="Arial Narrow"/>
          <w:i/>
        </w:rPr>
        <w:t>capacidad de consumo</w:t>
      </w:r>
      <w:r w:rsidRPr="00607EEF">
        <w:rPr>
          <w:rFonts w:ascii="Arial Narrow" w:hAnsi="Arial Narrow"/>
        </w:rPr>
        <w:t xml:space="preserve">. A partir de que el consumo del grupo queda cubierto, la producción cesa. </w:t>
      </w:r>
    </w:p>
    <w:p w:rsidR="00936DB7" w:rsidRPr="00607EEF" w:rsidRDefault="00936DB7" w:rsidP="00607EEF">
      <w:pPr>
        <w:pStyle w:val="Prrafodelista"/>
        <w:numPr>
          <w:ilvl w:val="0"/>
          <w:numId w:val="13"/>
        </w:numPr>
        <w:spacing w:after="0"/>
        <w:rPr>
          <w:rFonts w:ascii="Arial Narrow" w:hAnsi="Arial Narrow"/>
        </w:rPr>
      </w:pPr>
      <w:r w:rsidRPr="00607EEF">
        <w:rPr>
          <w:rFonts w:ascii="Arial Narrow" w:hAnsi="Arial Narrow"/>
        </w:rPr>
        <w:t>En el segundo tipo de sociedades, llamadas por Sahlins ‘</w:t>
      </w:r>
      <w:r w:rsidRPr="00607EEF">
        <w:rPr>
          <w:rFonts w:ascii="Arial Narrow" w:hAnsi="Arial Narrow"/>
          <w:i/>
        </w:rPr>
        <w:t>sociedades para el lucro’</w:t>
      </w:r>
      <w:r w:rsidRPr="00607EEF">
        <w:rPr>
          <w:rFonts w:ascii="Arial Narrow" w:hAnsi="Arial Narrow"/>
        </w:rPr>
        <w:t xml:space="preserve">, son las </w:t>
      </w:r>
      <w:r w:rsidRPr="00607EEF">
        <w:rPr>
          <w:rFonts w:ascii="Arial Narrow" w:hAnsi="Arial Narrow"/>
          <w:i/>
        </w:rPr>
        <w:t>sociedades de mercado</w:t>
      </w:r>
      <w:r w:rsidRPr="00607EEF">
        <w:rPr>
          <w:rFonts w:ascii="Arial Narrow" w:hAnsi="Arial Narrow"/>
        </w:rPr>
        <w:t xml:space="preserve">. Aquí, el mercado y su necesidad de ampliarse continuamente es el que impone un creciente movimiento de productividad; es decir, es el mercado el que domina la </w:t>
      </w:r>
      <w:r w:rsidRPr="00607EEF">
        <w:rPr>
          <w:rFonts w:ascii="Arial Narrow" w:hAnsi="Arial Narrow"/>
          <w:i/>
        </w:rPr>
        <w:t>productividad</w:t>
      </w:r>
      <w:r w:rsidRPr="00607EEF">
        <w:rPr>
          <w:rFonts w:ascii="Arial Narrow" w:hAnsi="Arial Narrow"/>
        </w:rPr>
        <w:t xml:space="preserve">. La existencia misma del mercado pone a nuestro alcance un ilimitado número de productos; aunque, mejor dicho, somos nosotros los que percibimos como ilimitados. Ese mercado empuja y hace que el consumidor esté siempre condenado a un sentimiento de escasez, que a su vez facilita una mayor producción. En esta sociedad, la </w:t>
      </w:r>
      <w:r w:rsidRPr="00607EEF">
        <w:rPr>
          <w:rFonts w:ascii="Arial Narrow" w:hAnsi="Arial Narrow"/>
          <w:i/>
        </w:rPr>
        <w:t>producción</w:t>
      </w:r>
      <w:r w:rsidRPr="00607EEF">
        <w:rPr>
          <w:rFonts w:ascii="Arial Narrow" w:hAnsi="Arial Narrow"/>
        </w:rPr>
        <w:t xml:space="preserve"> no es igual al </w:t>
      </w:r>
      <w:r w:rsidRPr="00607EEF">
        <w:rPr>
          <w:rFonts w:ascii="Arial Narrow" w:hAnsi="Arial Narrow"/>
          <w:i/>
        </w:rPr>
        <w:t>consumo</w:t>
      </w:r>
      <w:r w:rsidRPr="00607EEF">
        <w:rPr>
          <w:rFonts w:ascii="Arial Narrow" w:hAnsi="Arial Narrow"/>
        </w:rPr>
        <w:t xml:space="preserve">: no hay un equilibrio. El consumo necesita que haya mucha producción, y el mercado obliga a que haya mucha producción. Este mercado competitivo combina, por un lado, la escasez con la oferta, la demanda y el trabajo. </w:t>
      </w:r>
    </w:p>
    <w:p w:rsidR="00607EEF" w:rsidRDefault="00936DB7" w:rsidP="00607EEF">
      <w:pPr>
        <w:spacing w:after="0"/>
        <w:rPr>
          <w:rFonts w:ascii="Arial Narrow" w:hAnsi="Arial Narrow"/>
        </w:rPr>
      </w:pPr>
      <w:r w:rsidRPr="00936DB7">
        <w:rPr>
          <w:rFonts w:ascii="Arial Narrow" w:hAnsi="Arial Narrow"/>
        </w:rPr>
        <w:t>La proposición de Sahlins es: “</w:t>
      </w:r>
      <w:r w:rsidRPr="00607EEF">
        <w:rPr>
          <w:rFonts w:ascii="Arial Narrow" w:hAnsi="Arial Narrow"/>
          <w:i/>
        </w:rPr>
        <w:t>allí donde las necesidades son muy limitadas, como limitados son los bienes y los medios para proveerse de ellos, el sentimiento de límite, tanto de bienes como de formas de adquirirlos, provoca la no existencia del sentimiento de escasez</w:t>
      </w:r>
      <w:r w:rsidRPr="00936DB7">
        <w:rPr>
          <w:rFonts w:ascii="Arial Narrow" w:hAnsi="Arial Narrow"/>
        </w:rPr>
        <w:t xml:space="preserve">”. </w:t>
      </w:r>
    </w:p>
    <w:p w:rsidR="00936DB7" w:rsidRPr="00936DB7" w:rsidRDefault="00936DB7" w:rsidP="00936DB7">
      <w:pPr>
        <w:rPr>
          <w:rFonts w:ascii="Arial Narrow" w:hAnsi="Arial Narrow"/>
        </w:rPr>
      </w:pPr>
      <w:r w:rsidRPr="00936DB7">
        <w:rPr>
          <w:rFonts w:ascii="Arial Narrow" w:hAnsi="Arial Narrow"/>
        </w:rPr>
        <w:t xml:space="preserve">En cambio, la </w:t>
      </w:r>
      <w:r w:rsidRPr="00607EEF">
        <w:rPr>
          <w:rFonts w:ascii="Arial Narrow" w:hAnsi="Arial Narrow"/>
          <w:i/>
        </w:rPr>
        <w:t>lógica de la abundancia</w:t>
      </w:r>
      <w:r w:rsidRPr="00936DB7">
        <w:rPr>
          <w:rFonts w:ascii="Arial Narrow" w:hAnsi="Arial Narrow"/>
        </w:rPr>
        <w:t xml:space="preserve"> es la que gobierna a sociedades llamadas “de escasez”. Sahlins llama </w:t>
      </w:r>
      <w:r w:rsidRPr="00607EEF">
        <w:rPr>
          <w:rFonts w:ascii="Arial Narrow" w:hAnsi="Arial Narrow"/>
          <w:i/>
        </w:rPr>
        <w:t>sociedades de abundancia</w:t>
      </w:r>
      <w:r w:rsidRPr="00936DB7">
        <w:rPr>
          <w:rFonts w:ascii="Arial Narrow" w:hAnsi="Arial Narrow"/>
        </w:rPr>
        <w:t xml:space="preserve"> a las </w:t>
      </w:r>
      <w:r w:rsidRPr="00607EEF">
        <w:rPr>
          <w:rFonts w:ascii="Arial Narrow" w:hAnsi="Arial Narrow"/>
          <w:i/>
        </w:rPr>
        <w:t>sociedades de equilibrio</w:t>
      </w:r>
      <w:r w:rsidRPr="00936DB7">
        <w:rPr>
          <w:rFonts w:ascii="Arial Narrow" w:hAnsi="Arial Narrow"/>
        </w:rPr>
        <w:t xml:space="preserve"> entre </w:t>
      </w:r>
      <w:r w:rsidRPr="00607EEF">
        <w:rPr>
          <w:rFonts w:ascii="Arial Narrow" w:hAnsi="Arial Narrow"/>
          <w:i/>
        </w:rPr>
        <w:t>producción</w:t>
      </w:r>
      <w:r w:rsidRPr="00936DB7">
        <w:rPr>
          <w:rFonts w:ascii="Arial Narrow" w:hAnsi="Arial Narrow"/>
        </w:rPr>
        <w:t xml:space="preserve"> y </w:t>
      </w:r>
      <w:r w:rsidRPr="00607EEF">
        <w:rPr>
          <w:rFonts w:ascii="Arial Narrow" w:hAnsi="Arial Narrow"/>
          <w:i/>
        </w:rPr>
        <w:t>consumo</w:t>
      </w:r>
      <w:r w:rsidRPr="00936DB7">
        <w:rPr>
          <w:rFonts w:ascii="Arial Narrow" w:hAnsi="Arial Narrow"/>
        </w:rPr>
        <w:t xml:space="preserve">. </w:t>
      </w:r>
    </w:p>
    <w:p w:rsidR="00607EEF" w:rsidRDefault="00607EEF" w:rsidP="00936DB7">
      <w:pPr>
        <w:spacing w:after="0"/>
        <w:rPr>
          <w:rFonts w:ascii="Arial Narrow" w:hAnsi="Arial Narrow"/>
        </w:rPr>
      </w:pPr>
      <w:r>
        <w:rPr>
          <w:rFonts w:ascii="Arial Narrow" w:hAnsi="Arial Narrow"/>
          <w:b/>
          <w:bCs/>
        </w:rPr>
        <w:t>El Don (Mauss)</w:t>
      </w:r>
    </w:p>
    <w:p w:rsidR="00607EEF" w:rsidRDefault="00936DB7" w:rsidP="00936DB7">
      <w:pPr>
        <w:spacing w:after="0"/>
        <w:rPr>
          <w:rFonts w:ascii="Arial Narrow" w:hAnsi="Arial Narrow"/>
        </w:rPr>
      </w:pPr>
      <w:r w:rsidRPr="00936DB7">
        <w:rPr>
          <w:rFonts w:ascii="Arial Narrow" w:hAnsi="Arial Narrow"/>
        </w:rPr>
        <w:t>Marcel Mauss, sociólogo, es el autor del mejor estudio sobre las leyes de la reciprocidad en su libro “</w:t>
      </w:r>
      <w:r w:rsidRPr="00607EEF">
        <w:rPr>
          <w:rFonts w:ascii="Arial Narrow" w:hAnsi="Arial Narrow"/>
          <w:i/>
        </w:rPr>
        <w:t>el ensayo sobre el Don</w:t>
      </w:r>
      <w:r w:rsidRPr="00936DB7">
        <w:rPr>
          <w:rFonts w:ascii="Arial Narrow" w:hAnsi="Arial Narrow"/>
        </w:rPr>
        <w:t xml:space="preserve">” que escribe en 1925. Discípulo de Durkheim. </w:t>
      </w:r>
    </w:p>
    <w:p w:rsidR="00936DB7" w:rsidRPr="00936DB7" w:rsidRDefault="00936DB7" w:rsidP="00936DB7">
      <w:pPr>
        <w:spacing w:after="0"/>
        <w:rPr>
          <w:rFonts w:ascii="Arial Narrow" w:hAnsi="Arial Narrow"/>
        </w:rPr>
      </w:pPr>
      <w:r w:rsidRPr="00936DB7">
        <w:rPr>
          <w:rFonts w:ascii="Arial Narrow" w:hAnsi="Arial Narrow"/>
        </w:rPr>
        <w:t xml:space="preserve">El </w:t>
      </w:r>
      <w:r w:rsidRPr="00607EEF">
        <w:rPr>
          <w:rFonts w:ascii="Arial Narrow" w:hAnsi="Arial Narrow"/>
          <w:i/>
        </w:rPr>
        <w:t>Don</w:t>
      </w:r>
      <w:r w:rsidRPr="00936DB7">
        <w:rPr>
          <w:rFonts w:ascii="Arial Narrow" w:hAnsi="Arial Narrow"/>
        </w:rPr>
        <w:t xml:space="preserve"> para Mauss es la forma </w:t>
      </w:r>
      <w:r w:rsidR="00607EEF" w:rsidRPr="00936DB7">
        <w:rPr>
          <w:rFonts w:ascii="Arial Narrow" w:hAnsi="Arial Narrow"/>
        </w:rPr>
        <w:t>más</w:t>
      </w:r>
      <w:r w:rsidRPr="00936DB7">
        <w:rPr>
          <w:rFonts w:ascii="Arial Narrow" w:hAnsi="Arial Narrow"/>
        </w:rPr>
        <w:t xml:space="preserve"> pura que existe de </w:t>
      </w:r>
      <w:r w:rsidRPr="00607EEF">
        <w:rPr>
          <w:rFonts w:ascii="Arial Narrow" w:hAnsi="Arial Narrow"/>
          <w:i/>
        </w:rPr>
        <w:t>intercambio</w:t>
      </w:r>
      <w:r w:rsidRPr="00936DB7">
        <w:rPr>
          <w:rFonts w:ascii="Arial Narrow" w:hAnsi="Arial Narrow"/>
        </w:rPr>
        <w:t xml:space="preserve">. La forma en que realmente los hombres intercambian forma pero no con intereses, sino como dones, regalos. </w:t>
      </w:r>
      <w:r w:rsidR="00607EEF">
        <w:rPr>
          <w:rFonts w:ascii="Arial Narrow" w:hAnsi="Arial Narrow"/>
        </w:rPr>
        <w:t>Esconden la idea de que  regalan algo (</w:t>
      </w:r>
      <w:r w:rsidRPr="00936DB7">
        <w:rPr>
          <w:rFonts w:ascii="Arial Narrow" w:hAnsi="Arial Narrow"/>
        </w:rPr>
        <w:t>objetos, bienes y servicios</w:t>
      </w:r>
      <w:r w:rsidR="00607EEF">
        <w:rPr>
          <w:rFonts w:ascii="Arial Narrow" w:hAnsi="Arial Narrow"/>
        </w:rPr>
        <w:t>)</w:t>
      </w:r>
      <w:r w:rsidRPr="00936DB7">
        <w:rPr>
          <w:rFonts w:ascii="Arial Narrow" w:hAnsi="Arial Narrow"/>
        </w:rPr>
        <w:t xml:space="preserve">. </w:t>
      </w:r>
    </w:p>
    <w:p w:rsidR="00936DB7" w:rsidRPr="00936DB7" w:rsidRDefault="00936DB7" w:rsidP="00936DB7">
      <w:pPr>
        <w:spacing w:after="0"/>
        <w:rPr>
          <w:rFonts w:ascii="Arial Narrow" w:hAnsi="Arial Narrow"/>
        </w:rPr>
      </w:pPr>
      <w:r w:rsidRPr="00936DB7">
        <w:rPr>
          <w:rFonts w:ascii="Arial Narrow" w:hAnsi="Arial Narrow"/>
        </w:rPr>
        <w:t>Este tipo de economía seria una economía que no está solo regida en valores económicos</w:t>
      </w:r>
      <w:r w:rsidR="00607EEF">
        <w:rPr>
          <w:rFonts w:ascii="Arial Narrow" w:hAnsi="Arial Narrow"/>
        </w:rPr>
        <w:t>;</w:t>
      </w:r>
      <w:r w:rsidRPr="00936DB7">
        <w:rPr>
          <w:rFonts w:ascii="Arial Narrow" w:hAnsi="Arial Narrow"/>
        </w:rPr>
        <w:t xml:space="preserve"> una </w:t>
      </w:r>
      <w:r w:rsidRPr="00607EEF">
        <w:rPr>
          <w:rFonts w:ascii="Arial Narrow" w:hAnsi="Arial Narrow"/>
          <w:i/>
        </w:rPr>
        <w:t>economía</w:t>
      </w:r>
      <w:r w:rsidRPr="00936DB7">
        <w:rPr>
          <w:rFonts w:ascii="Arial Narrow" w:hAnsi="Arial Narrow"/>
        </w:rPr>
        <w:t xml:space="preserve"> </w:t>
      </w:r>
      <w:r w:rsidRPr="00607EEF">
        <w:rPr>
          <w:rFonts w:ascii="Arial Narrow" w:hAnsi="Arial Narrow"/>
          <w:i/>
        </w:rPr>
        <w:t>moral</w:t>
      </w:r>
      <w:r w:rsidRPr="00936DB7">
        <w:rPr>
          <w:rFonts w:ascii="Arial Narrow" w:hAnsi="Arial Narrow"/>
        </w:rPr>
        <w:t xml:space="preserve">, basada en reglas no solamente económicas. Esas reglas del don aparecen como un regalo, con una regla que es la triple obligación de </w:t>
      </w:r>
      <w:r w:rsidRPr="00607EEF">
        <w:rPr>
          <w:rFonts w:ascii="Arial Narrow" w:hAnsi="Arial Narrow"/>
          <w:b/>
        </w:rPr>
        <w:t>dar</w:t>
      </w:r>
      <w:r w:rsidRPr="00936DB7">
        <w:rPr>
          <w:rFonts w:ascii="Arial Narrow" w:hAnsi="Arial Narrow"/>
        </w:rPr>
        <w:t xml:space="preserve">, </w:t>
      </w:r>
      <w:r w:rsidRPr="00607EEF">
        <w:rPr>
          <w:rFonts w:ascii="Arial Narrow" w:hAnsi="Arial Narrow"/>
          <w:b/>
        </w:rPr>
        <w:t>recibir</w:t>
      </w:r>
      <w:r w:rsidRPr="00936DB7">
        <w:rPr>
          <w:rFonts w:ascii="Arial Narrow" w:hAnsi="Arial Narrow"/>
        </w:rPr>
        <w:t xml:space="preserve"> y </w:t>
      </w:r>
      <w:r w:rsidRPr="00607EEF">
        <w:rPr>
          <w:rFonts w:ascii="Arial Narrow" w:hAnsi="Arial Narrow"/>
          <w:b/>
        </w:rPr>
        <w:t>devolver</w:t>
      </w:r>
      <w:r w:rsidRPr="00936DB7">
        <w:rPr>
          <w:rFonts w:ascii="Arial Narrow" w:hAnsi="Arial Narrow"/>
        </w:rPr>
        <w:t xml:space="preserve">. Tres obligaciones morales no escritas en ningún sitio. Mediante este conjunto de intercambio de bienes y servicios se crea una </w:t>
      </w:r>
      <w:r w:rsidRPr="00607EEF">
        <w:rPr>
          <w:rFonts w:ascii="Arial Narrow" w:hAnsi="Arial Narrow"/>
          <w:i/>
        </w:rPr>
        <w:t>relación social</w:t>
      </w:r>
      <w:r w:rsidRPr="00936DB7">
        <w:rPr>
          <w:rFonts w:ascii="Arial Narrow" w:hAnsi="Arial Narrow"/>
        </w:rPr>
        <w:t xml:space="preserve"> y </w:t>
      </w:r>
      <w:r w:rsidRPr="00607EEF">
        <w:rPr>
          <w:rFonts w:ascii="Arial Narrow" w:hAnsi="Arial Narrow"/>
          <w:i/>
        </w:rPr>
        <w:t>moral</w:t>
      </w:r>
      <w:r w:rsidRPr="00936DB7">
        <w:rPr>
          <w:rFonts w:ascii="Arial Narrow" w:hAnsi="Arial Narrow"/>
        </w:rPr>
        <w:t xml:space="preserve"> de los individuos. Se refuerza y se mantiene por medio de este tipo de obligaciones. Genera a su vez </w:t>
      </w:r>
      <w:r w:rsidRPr="00607EEF">
        <w:rPr>
          <w:rFonts w:ascii="Arial Narrow" w:hAnsi="Arial Narrow"/>
          <w:i/>
        </w:rPr>
        <w:t>redes sociales</w:t>
      </w:r>
      <w:r w:rsidRPr="00936DB7">
        <w:rPr>
          <w:rFonts w:ascii="Arial Narrow" w:hAnsi="Arial Narrow"/>
        </w:rPr>
        <w:t xml:space="preserve"> que se mantiene incluso generaciones. Las relaciones sociales se generan a través de cosas. </w:t>
      </w:r>
    </w:p>
    <w:p w:rsidR="00936DB7" w:rsidRPr="00936DB7" w:rsidRDefault="00936DB7" w:rsidP="00936DB7">
      <w:pPr>
        <w:spacing w:after="0"/>
        <w:rPr>
          <w:rFonts w:ascii="Arial Narrow" w:hAnsi="Arial Narrow"/>
        </w:rPr>
      </w:pPr>
      <w:r w:rsidRPr="00936DB7">
        <w:rPr>
          <w:rFonts w:ascii="Arial Narrow" w:hAnsi="Arial Narrow"/>
        </w:rPr>
        <w:t xml:space="preserve">Los dones son libres y gratuitos por un lado (a quien se quiera) por otro, son obligatorios e interesados. </w:t>
      </w:r>
    </w:p>
    <w:p w:rsidR="00936DB7" w:rsidRPr="00936DB7" w:rsidRDefault="00936DB7" w:rsidP="00936DB7">
      <w:pPr>
        <w:spacing w:after="0"/>
        <w:rPr>
          <w:rFonts w:ascii="Arial Narrow" w:hAnsi="Arial Narrow"/>
        </w:rPr>
      </w:pPr>
      <w:r w:rsidRPr="00936DB7">
        <w:rPr>
          <w:rFonts w:ascii="Arial Narrow" w:hAnsi="Arial Narrow"/>
        </w:rPr>
        <w:t xml:space="preserve">Lo importante no es solo lo que se da, sino la </w:t>
      </w:r>
      <w:r w:rsidRPr="00607EEF">
        <w:rPr>
          <w:rFonts w:ascii="Arial Narrow" w:hAnsi="Arial Narrow"/>
          <w:i/>
        </w:rPr>
        <w:t>relación</w:t>
      </w:r>
      <w:r w:rsidRPr="00936DB7">
        <w:rPr>
          <w:rFonts w:ascii="Arial Narrow" w:hAnsi="Arial Narrow"/>
        </w:rPr>
        <w:t xml:space="preserve"> que se crea, que transciende. Por eso, Mauss habla de que el Don es un </w:t>
      </w:r>
      <w:r w:rsidRPr="00607EEF">
        <w:rPr>
          <w:rFonts w:ascii="Arial Narrow" w:hAnsi="Arial Narrow"/>
          <w:i/>
        </w:rPr>
        <w:t>hecho social total</w:t>
      </w:r>
      <w:r w:rsidR="00607EEF">
        <w:rPr>
          <w:rFonts w:ascii="Arial Narrow" w:hAnsi="Arial Narrow"/>
          <w:i/>
        </w:rPr>
        <w:t xml:space="preserve"> </w:t>
      </w:r>
      <w:r w:rsidR="00607EEF" w:rsidRPr="00607EEF">
        <w:rPr>
          <w:rFonts w:ascii="Arial Narrow" w:hAnsi="Arial Narrow"/>
        </w:rPr>
        <w:t>(concepto de Durkheim)</w:t>
      </w:r>
      <w:r w:rsidRPr="00607EEF">
        <w:rPr>
          <w:rFonts w:ascii="Arial Narrow" w:hAnsi="Arial Narrow"/>
        </w:rPr>
        <w:t>.</w:t>
      </w:r>
      <w:r w:rsidRPr="00936DB7">
        <w:rPr>
          <w:rFonts w:ascii="Arial Narrow" w:hAnsi="Arial Narrow"/>
        </w:rPr>
        <w:t xml:space="preserve"> Es lo que hace posible que se creen las redes y las colectividades. Incluso establece las normas para que esa sociedad se mantenga y se reproduzca. El Don rige las conductas de los individuos en la medida que los orienta a actuar de forma colectiva. </w:t>
      </w:r>
    </w:p>
    <w:p w:rsidR="00936DB7" w:rsidRPr="00936DB7" w:rsidRDefault="00936DB7" w:rsidP="00936DB7">
      <w:pPr>
        <w:rPr>
          <w:rFonts w:ascii="Arial Narrow" w:hAnsi="Arial Narrow"/>
        </w:rPr>
      </w:pPr>
      <w:r w:rsidRPr="00936DB7">
        <w:rPr>
          <w:rFonts w:ascii="Arial Narrow" w:hAnsi="Arial Narrow"/>
        </w:rPr>
        <w:lastRenderedPageBreak/>
        <w:t xml:space="preserve">Por otro lado rigen las </w:t>
      </w:r>
      <w:r w:rsidRPr="00607EEF">
        <w:rPr>
          <w:rFonts w:ascii="Arial Narrow" w:hAnsi="Arial Narrow"/>
          <w:i/>
        </w:rPr>
        <w:t>conductas positivas</w:t>
      </w:r>
      <w:r w:rsidRPr="00936DB7">
        <w:rPr>
          <w:rFonts w:ascii="Arial Narrow" w:hAnsi="Arial Narrow"/>
        </w:rPr>
        <w:t xml:space="preserve"> y las </w:t>
      </w:r>
      <w:r w:rsidRPr="00607EEF">
        <w:rPr>
          <w:rFonts w:ascii="Arial Narrow" w:hAnsi="Arial Narrow"/>
          <w:i/>
        </w:rPr>
        <w:t>sanciones</w:t>
      </w:r>
      <w:r w:rsidRPr="00936DB7">
        <w:rPr>
          <w:rFonts w:ascii="Arial Narrow" w:hAnsi="Arial Narrow"/>
        </w:rPr>
        <w:t xml:space="preserve">, los </w:t>
      </w:r>
      <w:r w:rsidRPr="00607EEF">
        <w:rPr>
          <w:rFonts w:ascii="Arial Narrow" w:hAnsi="Arial Narrow"/>
          <w:i/>
        </w:rPr>
        <w:t>castigos</w:t>
      </w:r>
      <w:r w:rsidRPr="00936DB7">
        <w:rPr>
          <w:rFonts w:ascii="Arial Narrow" w:hAnsi="Arial Narrow"/>
        </w:rPr>
        <w:t xml:space="preserve">. Quien no da y quien no devuelve es un antisocial que no está interesado en mantener las relaciones, influyendo también en lo social, lo político y demás. </w:t>
      </w:r>
      <w:r w:rsidR="00607EEF">
        <w:rPr>
          <w:rFonts w:ascii="Arial Narrow" w:hAnsi="Arial Narrow"/>
        </w:rPr>
        <w:t>(Ostracismo social)</w:t>
      </w:r>
    </w:p>
    <w:p w:rsidR="00607EEF" w:rsidRPr="00607EEF" w:rsidRDefault="00607EEF" w:rsidP="00936DB7">
      <w:pPr>
        <w:spacing w:after="0"/>
        <w:rPr>
          <w:rFonts w:ascii="Arial Narrow" w:hAnsi="Arial Narrow"/>
          <w:b/>
        </w:rPr>
      </w:pPr>
      <w:r w:rsidRPr="00607EEF">
        <w:rPr>
          <w:rFonts w:ascii="Arial Narrow" w:hAnsi="Arial Narrow"/>
          <w:b/>
        </w:rPr>
        <w:t>Redistribución</w:t>
      </w:r>
    </w:p>
    <w:p w:rsidR="00607EEF" w:rsidRDefault="00936DB7" w:rsidP="00936DB7">
      <w:pPr>
        <w:spacing w:after="0"/>
        <w:rPr>
          <w:rFonts w:ascii="Arial Narrow" w:hAnsi="Arial Narrow"/>
        </w:rPr>
      </w:pPr>
      <w:r w:rsidRPr="00936DB7">
        <w:rPr>
          <w:rFonts w:ascii="Arial Narrow" w:hAnsi="Arial Narrow"/>
        </w:rPr>
        <w:t xml:space="preserve">El sistema de redistribución implica la </w:t>
      </w:r>
      <w:r w:rsidRPr="00607EEF">
        <w:rPr>
          <w:rFonts w:ascii="Arial Narrow" w:hAnsi="Arial Narrow"/>
          <w:i/>
        </w:rPr>
        <w:t>acumulación de bienes</w:t>
      </w:r>
      <w:r w:rsidRPr="00936DB7">
        <w:rPr>
          <w:rFonts w:ascii="Arial Narrow" w:hAnsi="Arial Narrow"/>
        </w:rPr>
        <w:t xml:space="preserve"> y </w:t>
      </w:r>
      <w:r w:rsidRPr="00607EEF">
        <w:rPr>
          <w:rFonts w:ascii="Arial Narrow" w:hAnsi="Arial Narrow"/>
          <w:i/>
        </w:rPr>
        <w:t>servicios</w:t>
      </w:r>
      <w:r w:rsidRPr="00936DB7">
        <w:rPr>
          <w:rFonts w:ascii="Arial Narrow" w:hAnsi="Arial Narrow"/>
        </w:rPr>
        <w:t xml:space="preserve"> hacia un </w:t>
      </w:r>
      <w:r w:rsidRPr="00607EEF">
        <w:rPr>
          <w:rFonts w:ascii="Arial Narrow" w:hAnsi="Arial Narrow"/>
          <w:i/>
        </w:rPr>
        <w:t>centro</w:t>
      </w:r>
      <w:r w:rsidRPr="00936DB7">
        <w:rPr>
          <w:rFonts w:ascii="Arial Narrow" w:hAnsi="Arial Narrow"/>
        </w:rPr>
        <w:t xml:space="preserve"> y la devolución según patrones distintos. Existen dos formas: </w:t>
      </w:r>
    </w:p>
    <w:p w:rsidR="00607EEF" w:rsidRPr="00607EEF" w:rsidRDefault="00607EEF" w:rsidP="00607EEF">
      <w:pPr>
        <w:pStyle w:val="Prrafodelista"/>
        <w:numPr>
          <w:ilvl w:val="0"/>
          <w:numId w:val="30"/>
        </w:numPr>
        <w:spacing w:after="0"/>
        <w:rPr>
          <w:rFonts w:ascii="Arial Narrow" w:hAnsi="Arial Narrow"/>
          <w:i/>
        </w:rPr>
      </w:pPr>
      <w:r>
        <w:rPr>
          <w:rFonts w:ascii="Arial Narrow" w:hAnsi="Arial Narrow"/>
          <w:i/>
        </w:rPr>
        <w:t>R</w:t>
      </w:r>
      <w:r w:rsidR="00936DB7" w:rsidRPr="00607EEF">
        <w:rPr>
          <w:rFonts w:ascii="Arial Narrow" w:hAnsi="Arial Narrow"/>
          <w:i/>
        </w:rPr>
        <w:t>edis</w:t>
      </w:r>
      <w:r w:rsidRPr="00607EEF">
        <w:rPr>
          <w:rFonts w:ascii="Arial Narrow" w:hAnsi="Arial Narrow"/>
          <w:i/>
        </w:rPr>
        <w:t xml:space="preserve">tribución simple </w:t>
      </w:r>
    </w:p>
    <w:p w:rsidR="008728F1" w:rsidRDefault="00607EEF" w:rsidP="00936DB7">
      <w:pPr>
        <w:pStyle w:val="Prrafodelista"/>
        <w:numPr>
          <w:ilvl w:val="0"/>
          <w:numId w:val="30"/>
        </w:numPr>
        <w:spacing w:after="0"/>
        <w:rPr>
          <w:rFonts w:ascii="Arial Narrow" w:hAnsi="Arial Narrow"/>
        </w:rPr>
      </w:pPr>
      <w:r w:rsidRPr="00607EEF">
        <w:rPr>
          <w:rFonts w:ascii="Arial Narrow" w:hAnsi="Arial Narrow"/>
          <w:i/>
        </w:rPr>
        <w:t xml:space="preserve">Redistribución </w:t>
      </w:r>
      <w:r w:rsidR="00936DB7" w:rsidRPr="00607EEF">
        <w:rPr>
          <w:rFonts w:ascii="Arial Narrow" w:hAnsi="Arial Narrow"/>
          <w:i/>
        </w:rPr>
        <w:t>jerarquizada o estratificada</w:t>
      </w:r>
      <w:r w:rsidRPr="00607EEF">
        <w:rPr>
          <w:rFonts w:ascii="Arial Narrow" w:hAnsi="Arial Narrow"/>
        </w:rPr>
        <w:t>.</w:t>
      </w:r>
      <w:r w:rsidR="00936DB7" w:rsidRPr="00607EEF">
        <w:rPr>
          <w:rFonts w:ascii="Arial Narrow" w:hAnsi="Arial Narrow"/>
        </w:rPr>
        <w:t xml:space="preserve"> </w:t>
      </w:r>
      <w:r w:rsidRPr="00607EEF">
        <w:rPr>
          <w:rFonts w:ascii="Arial Narrow" w:hAnsi="Arial Narrow"/>
        </w:rPr>
        <w:t>R</w:t>
      </w:r>
      <w:r w:rsidR="00936DB7" w:rsidRPr="00607EEF">
        <w:rPr>
          <w:rFonts w:ascii="Arial Narrow" w:hAnsi="Arial Narrow"/>
        </w:rPr>
        <w:t xml:space="preserve">equiere una complejidad mayor, con diferencias mayores entre la población. </w:t>
      </w:r>
    </w:p>
    <w:p w:rsidR="008728F1" w:rsidRDefault="008728F1" w:rsidP="008728F1">
      <w:pPr>
        <w:spacing w:after="0"/>
        <w:ind w:left="360"/>
        <w:rPr>
          <w:rFonts w:ascii="Arial Narrow" w:hAnsi="Arial Narrow"/>
        </w:rPr>
      </w:pPr>
      <w:r>
        <w:rPr>
          <w:rFonts w:ascii="Arial Narrow" w:hAnsi="Arial Narrow"/>
        </w:rPr>
        <w:t xml:space="preserve">La </w:t>
      </w:r>
      <w:r w:rsidR="00936DB7" w:rsidRPr="008728F1">
        <w:rPr>
          <w:rFonts w:ascii="Arial Narrow" w:hAnsi="Arial Narrow"/>
        </w:rPr>
        <w:t xml:space="preserve">población es sedentaria, está asentada y vive de la agricultura (revolución neolítica). La población controla por primera vez los modos de producción. Comienzan a acumular y tener excedentes. Para defenderse de los ataques de otros pueblos que no tienen tantos excedentes, poseen especialistas. Además, necesitan controlar cuanta gente está produciendo y cuantos impuestos han de pagar. En definitiva, hay cuatro elementos clave: excedentes (que derivan en divisiones sociales del trabajo, ahora ya no proporcionadas por el sexo y la edad). </w:t>
      </w:r>
    </w:p>
    <w:p w:rsidR="008728F1" w:rsidRDefault="00936DB7" w:rsidP="008728F1">
      <w:pPr>
        <w:spacing w:after="0"/>
        <w:ind w:left="360"/>
        <w:rPr>
          <w:rFonts w:ascii="Arial Narrow" w:hAnsi="Arial Narrow"/>
        </w:rPr>
      </w:pPr>
      <w:r w:rsidRPr="008728F1">
        <w:rPr>
          <w:rFonts w:ascii="Arial Narrow" w:hAnsi="Arial Narrow"/>
        </w:rPr>
        <w:t xml:space="preserve">Aparece otra forma de asentamiento donde ya se traslada los centros de poder, de decisión, donde están los escribas, el gobierno, se le da el nombre de ciudades, urbe urbano; y aparece la revolución urbana. </w:t>
      </w:r>
    </w:p>
    <w:p w:rsidR="00936DB7" w:rsidRPr="008728F1" w:rsidRDefault="00936DB7" w:rsidP="008728F1">
      <w:pPr>
        <w:spacing w:after="0"/>
        <w:ind w:left="360"/>
        <w:rPr>
          <w:rFonts w:ascii="Arial Narrow" w:hAnsi="Arial Narrow"/>
        </w:rPr>
      </w:pPr>
      <w:r w:rsidRPr="008728F1">
        <w:rPr>
          <w:rFonts w:ascii="Arial Narrow" w:hAnsi="Arial Narrow"/>
        </w:rPr>
        <w:t xml:space="preserve">Aparecen las grandes ciudades de Persia, Egipto, Mesopotamia, posteriormente Roma, Gracia, Atenas… La revolución fue porque se constituye y se establecen los especialistas necesarios para </w:t>
      </w:r>
      <w:r w:rsidRPr="008728F1">
        <w:rPr>
          <w:rFonts w:ascii="Arial Narrow" w:hAnsi="Arial Narrow"/>
          <w:i/>
        </w:rPr>
        <w:t>controlar</w:t>
      </w:r>
      <w:r w:rsidRPr="008728F1">
        <w:rPr>
          <w:rFonts w:ascii="Arial Narrow" w:hAnsi="Arial Narrow"/>
        </w:rPr>
        <w:t xml:space="preserve">, </w:t>
      </w:r>
      <w:r w:rsidRPr="008728F1">
        <w:rPr>
          <w:rFonts w:ascii="Arial Narrow" w:hAnsi="Arial Narrow"/>
          <w:i/>
        </w:rPr>
        <w:t>organizar</w:t>
      </w:r>
      <w:r w:rsidRPr="008728F1">
        <w:rPr>
          <w:rFonts w:ascii="Arial Narrow" w:hAnsi="Arial Narrow"/>
        </w:rPr>
        <w:t xml:space="preserve">, los </w:t>
      </w:r>
      <w:r w:rsidRPr="008728F1">
        <w:rPr>
          <w:rFonts w:ascii="Arial Narrow" w:hAnsi="Arial Narrow"/>
          <w:i/>
        </w:rPr>
        <w:t>centros de poder</w:t>
      </w:r>
      <w:r w:rsidRPr="008728F1">
        <w:rPr>
          <w:rFonts w:ascii="Arial Narrow" w:hAnsi="Arial Narrow"/>
        </w:rPr>
        <w:t xml:space="preserve">. Ya no es tribu, ahora es Estado. Pero son los Estados despóticos o asiáticos. Aquí es cuando aparece la </w:t>
      </w:r>
      <w:r w:rsidRPr="008728F1">
        <w:rPr>
          <w:rFonts w:ascii="Arial Narrow" w:hAnsi="Arial Narrow"/>
          <w:i/>
        </w:rPr>
        <w:t>distribución jerarquizada</w:t>
      </w:r>
      <w:r w:rsidRPr="008728F1">
        <w:rPr>
          <w:rFonts w:ascii="Arial Narrow" w:hAnsi="Arial Narrow"/>
        </w:rPr>
        <w:t xml:space="preserve">. El centro controla, acumula y no devuelve en la misma medida, si no que se queda con una parte importante para mantener el Estado, </w:t>
      </w:r>
      <w:r w:rsidR="008728F1" w:rsidRPr="008728F1">
        <w:rPr>
          <w:rFonts w:ascii="Arial Narrow" w:hAnsi="Arial Narrow"/>
        </w:rPr>
        <w:t>ejército</w:t>
      </w:r>
      <w:r w:rsidRPr="008728F1">
        <w:rPr>
          <w:rFonts w:ascii="Arial Narrow" w:hAnsi="Arial Narrow"/>
        </w:rPr>
        <w:t xml:space="preserve">, burócratas, y a la capa de nobles, gobernantes, que viven lujosamente. Todo pasa a ser de ese centro. </w:t>
      </w:r>
    </w:p>
    <w:p w:rsidR="00344A53" w:rsidRDefault="00344A53" w:rsidP="00936DB7">
      <w:pPr>
        <w:rPr>
          <w:rFonts w:ascii="Arial Narrow" w:hAnsi="Arial Narrow"/>
        </w:rPr>
      </w:pPr>
    </w:p>
    <w:p w:rsidR="008728F1" w:rsidRDefault="008728F1" w:rsidP="00936DB7">
      <w:pPr>
        <w:rPr>
          <w:rFonts w:ascii="Arial Narrow" w:hAnsi="Arial Narrow"/>
        </w:rPr>
      </w:pPr>
    </w:p>
    <w:p w:rsidR="008728F1" w:rsidRDefault="008728F1" w:rsidP="00936DB7">
      <w:pPr>
        <w:rPr>
          <w:rFonts w:ascii="Arial Narrow" w:hAnsi="Arial Narrow"/>
        </w:rPr>
      </w:pPr>
    </w:p>
    <w:p w:rsidR="008728F1" w:rsidRDefault="008728F1" w:rsidP="00936DB7">
      <w:pPr>
        <w:rPr>
          <w:rFonts w:ascii="Arial Narrow" w:hAnsi="Arial Narrow"/>
        </w:rPr>
      </w:pPr>
    </w:p>
    <w:p w:rsidR="008728F1" w:rsidRDefault="008728F1"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344A53" w:rsidRDefault="00344A53" w:rsidP="00936DB7">
      <w:pPr>
        <w:rPr>
          <w:rFonts w:ascii="Arial Narrow" w:hAnsi="Arial Narrow"/>
          <w:color w:val="FF0000"/>
        </w:rPr>
      </w:pPr>
    </w:p>
    <w:p w:rsidR="00936DB7" w:rsidRDefault="00936DB7" w:rsidP="00936DB7">
      <w:pPr>
        <w:rPr>
          <w:rFonts w:ascii="Arial Narrow" w:hAnsi="Arial Narrow"/>
          <w:color w:val="FF0000"/>
        </w:rPr>
      </w:pPr>
      <w:r>
        <w:rPr>
          <w:rFonts w:ascii="Arial Narrow" w:hAnsi="Arial Narrow"/>
          <w:color w:val="FF0000"/>
        </w:rPr>
        <w:lastRenderedPageBreak/>
        <w:t>Apuntes por D. Florido (PowerP</w:t>
      </w:r>
      <w:r w:rsidRPr="00936DB7">
        <w:rPr>
          <w:rFonts w:ascii="Arial Narrow" w:hAnsi="Arial Narrow"/>
          <w:color w:val="FF0000"/>
        </w:rPr>
        <w:t>oint y demás)</w:t>
      </w:r>
    </w:p>
    <w:p w:rsidR="00363349" w:rsidRPr="00363349" w:rsidRDefault="00363349" w:rsidP="00363349">
      <w:pPr>
        <w:spacing w:after="0"/>
        <w:rPr>
          <w:rFonts w:ascii="Arial Narrow" w:hAnsi="Arial Narrow"/>
        </w:rPr>
      </w:pPr>
      <w:r w:rsidRPr="00363349">
        <w:rPr>
          <w:rFonts w:ascii="Arial Narrow" w:hAnsi="Arial Narrow"/>
        </w:rPr>
        <w:t>ORGANIZACIÓN DOMÉSTICA-TEORÍA DE LAS SOCIEDADES DE LA ABUNDANCIA</w:t>
      </w:r>
    </w:p>
    <w:p w:rsidR="00363349" w:rsidRPr="00363349" w:rsidRDefault="00363349" w:rsidP="00363349">
      <w:pPr>
        <w:spacing w:after="0"/>
        <w:rPr>
          <w:rFonts w:ascii="Arial Narrow" w:hAnsi="Arial Narrow"/>
        </w:rPr>
      </w:pPr>
    </w:p>
    <w:tbl>
      <w:tblPr>
        <w:tblW w:w="8931" w:type="dxa"/>
        <w:tblInd w:w="-34" w:type="dxa"/>
        <w:tblBorders>
          <w:top w:val="nil"/>
          <w:left w:val="nil"/>
          <w:bottom w:val="nil"/>
          <w:right w:val="nil"/>
        </w:tblBorders>
        <w:tblLook w:val="0000"/>
      </w:tblPr>
      <w:tblGrid>
        <w:gridCol w:w="2269"/>
        <w:gridCol w:w="6662"/>
      </w:tblGrid>
      <w:tr w:rsidR="00363349" w:rsidRPr="00363349" w:rsidTr="00363349">
        <w:trPr>
          <w:trHeight w:val="217"/>
        </w:trPr>
        <w:tc>
          <w:tcPr>
            <w:tcW w:w="2269" w:type="dxa"/>
            <w:tcBorders>
              <w:top w:val="single" w:sz="4" w:space="0" w:color="000000"/>
              <w:left w:val="single" w:sz="4" w:space="0" w:color="000000"/>
              <w:bottom w:val="single" w:sz="4" w:space="0" w:color="000000"/>
              <w:right w:val="single" w:sz="4" w:space="0" w:color="000000"/>
            </w:tcBorders>
            <w:shd w:val="clear" w:color="auto" w:fill="CCCCCC"/>
          </w:tcPr>
          <w:p w:rsidR="00363349" w:rsidRPr="00363349" w:rsidRDefault="00363349" w:rsidP="00363349">
            <w:pPr>
              <w:spacing w:after="0"/>
              <w:rPr>
                <w:rFonts w:ascii="Arial Narrow" w:hAnsi="Arial Narrow"/>
              </w:rPr>
            </w:pPr>
          </w:p>
        </w:tc>
        <w:tc>
          <w:tcPr>
            <w:tcW w:w="6662" w:type="dxa"/>
            <w:tcBorders>
              <w:top w:val="single" w:sz="4" w:space="0" w:color="000000"/>
              <w:left w:val="single" w:sz="4" w:space="0" w:color="000000"/>
              <w:bottom w:val="single" w:sz="4" w:space="0" w:color="000000"/>
              <w:right w:val="single" w:sz="4" w:space="0" w:color="000000"/>
            </w:tcBorders>
            <w:shd w:val="clear" w:color="auto" w:fill="CCCCCC"/>
          </w:tcPr>
          <w:p w:rsidR="00363349" w:rsidRPr="00363349" w:rsidRDefault="00363349" w:rsidP="00363349">
            <w:pPr>
              <w:spacing w:after="0"/>
              <w:rPr>
                <w:rFonts w:ascii="Arial Narrow" w:hAnsi="Arial Narrow"/>
              </w:rPr>
            </w:pPr>
            <w:r w:rsidRPr="00363349">
              <w:rPr>
                <w:rFonts w:ascii="Arial Narrow" w:hAnsi="Arial Narrow"/>
                <w:b/>
                <w:bCs/>
              </w:rPr>
              <w:t xml:space="preserve">Caza-Recolección    Horticultura   Pastoreo       Agricultura             Industrialización </w:t>
            </w:r>
          </w:p>
        </w:tc>
      </w:tr>
      <w:tr w:rsidR="00363349" w:rsidRPr="00363349" w:rsidTr="00363349">
        <w:trPr>
          <w:trHeight w:val="215"/>
        </w:trPr>
        <w:tc>
          <w:tcPr>
            <w:tcW w:w="2269" w:type="dxa"/>
            <w:tcBorders>
              <w:top w:val="single" w:sz="4" w:space="0" w:color="000000"/>
              <w:left w:val="single" w:sz="4" w:space="0" w:color="000000"/>
              <w:bottom w:val="single" w:sz="4" w:space="0" w:color="000000"/>
              <w:right w:val="single" w:sz="4" w:space="0" w:color="000000"/>
            </w:tcBorders>
            <w:shd w:val="clear" w:color="auto" w:fill="FF9900"/>
          </w:tcPr>
          <w:p w:rsidR="00363349" w:rsidRPr="00363349" w:rsidRDefault="00363349" w:rsidP="00363349">
            <w:pPr>
              <w:spacing w:after="0"/>
              <w:rPr>
                <w:rFonts w:ascii="Arial Narrow" w:hAnsi="Arial Narrow"/>
              </w:rPr>
            </w:pPr>
            <w:r w:rsidRPr="00363349">
              <w:rPr>
                <w:rFonts w:ascii="Arial Narrow" w:hAnsi="Arial Narrow"/>
              </w:rPr>
              <w:t xml:space="preserve">Objetivo </w:t>
            </w:r>
          </w:p>
        </w:tc>
        <w:tc>
          <w:tcPr>
            <w:tcW w:w="6662" w:type="dxa"/>
            <w:tcBorders>
              <w:top w:val="single" w:sz="4" w:space="0" w:color="000000"/>
              <w:left w:val="single" w:sz="4" w:space="0" w:color="000000"/>
              <w:bottom w:val="single" w:sz="4" w:space="0" w:color="000000"/>
              <w:right w:val="single" w:sz="4" w:space="0" w:color="000000"/>
            </w:tcBorders>
          </w:tcPr>
          <w:p w:rsidR="00363349" w:rsidRPr="00363349" w:rsidRDefault="00363349" w:rsidP="00363349">
            <w:pPr>
              <w:spacing w:after="0"/>
              <w:rPr>
                <w:rFonts w:ascii="Arial Narrow" w:hAnsi="Arial Narrow"/>
              </w:rPr>
            </w:pPr>
            <w:r w:rsidRPr="00363349">
              <w:rPr>
                <w:rFonts w:ascii="Arial Narrow" w:hAnsi="Arial Narrow"/>
              </w:rPr>
              <w:t xml:space="preserve">Producción para el uso                                            </w:t>
            </w:r>
            <w:r>
              <w:rPr>
                <w:rFonts w:ascii="Arial Narrow" w:hAnsi="Arial Narrow"/>
              </w:rPr>
              <w:t xml:space="preserve">  </w:t>
            </w:r>
            <w:r w:rsidRPr="00363349">
              <w:rPr>
                <w:rFonts w:ascii="Arial Narrow" w:hAnsi="Arial Narrow"/>
              </w:rPr>
              <w:t xml:space="preserve"> Obtención de  beneficios </w:t>
            </w:r>
          </w:p>
        </w:tc>
      </w:tr>
      <w:tr w:rsidR="00363349" w:rsidRPr="00363349" w:rsidTr="00363349">
        <w:trPr>
          <w:trHeight w:val="414"/>
        </w:trPr>
        <w:tc>
          <w:tcPr>
            <w:tcW w:w="2269" w:type="dxa"/>
            <w:tcBorders>
              <w:top w:val="single" w:sz="4" w:space="0" w:color="000000"/>
              <w:left w:val="single" w:sz="4" w:space="0" w:color="000000"/>
              <w:bottom w:val="single" w:sz="4" w:space="0" w:color="000000"/>
              <w:right w:val="single" w:sz="4" w:space="0" w:color="000000"/>
            </w:tcBorders>
            <w:shd w:val="clear" w:color="auto" w:fill="FF9900"/>
          </w:tcPr>
          <w:p w:rsidR="00363349" w:rsidRPr="00363349" w:rsidRDefault="00363349" w:rsidP="00363349">
            <w:pPr>
              <w:spacing w:after="0"/>
              <w:rPr>
                <w:rFonts w:ascii="Arial Narrow" w:hAnsi="Arial Narrow"/>
              </w:rPr>
            </w:pPr>
            <w:r w:rsidRPr="00363349">
              <w:rPr>
                <w:rFonts w:ascii="Arial Narrow" w:hAnsi="Arial Narrow"/>
              </w:rPr>
              <w:t xml:space="preserve">División del Trabajo </w:t>
            </w:r>
          </w:p>
        </w:tc>
        <w:tc>
          <w:tcPr>
            <w:tcW w:w="6662" w:type="dxa"/>
            <w:tcBorders>
              <w:top w:val="single" w:sz="4" w:space="0" w:color="000000"/>
              <w:left w:val="single" w:sz="4" w:space="0" w:color="000000"/>
              <w:bottom w:val="single" w:sz="4" w:space="0" w:color="000000"/>
              <w:right w:val="single" w:sz="4" w:space="0" w:color="000000"/>
            </w:tcBorders>
          </w:tcPr>
          <w:p w:rsidR="00363349" w:rsidRPr="00363349" w:rsidRDefault="00363349" w:rsidP="00363349">
            <w:pPr>
              <w:spacing w:after="0"/>
              <w:rPr>
                <w:rFonts w:ascii="Arial Narrow" w:hAnsi="Arial Narrow"/>
              </w:rPr>
            </w:pPr>
            <w:r w:rsidRPr="00363349">
              <w:rPr>
                <w:rFonts w:ascii="Arial Narrow" w:hAnsi="Arial Narrow"/>
              </w:rPr>
              <w:t>Basada en el parentesco y roles de gé</w:t>
            </w:r>
            <w:r>
              <w:rPr>
                <w:rFonts w:ascii="Arial Narrow" w:hAnsi="Arial Narrow"/>
              </w:rPr>
              <w:t xml:space="preserve">nero                   </w:t>
            </w:r>
            <w:r w:rsidRPr="00363349">
              <w:rPr>
                <w:rFonts w:ascii="Arial Narrow" w:hAnsi="Arial Narrow"/>
              </w:rPr>
              <w:t xml:space="preserve"> Basada en clases </w:t>
            </w:r>
          </w:p>
          <w:p w:rsidR="00363349" w:rsidRPr="00363349" w:rsidRDefault="00363349" w:rsidP="00363349">
            <w:pPr>
              <w:spacing w:after="0"/>
              <w:rPr>
                <w:rFonts w:ascii="Arial Narrow" w:hAnsi="Arial Narrow"/>
              </w:rPr>
            </w:pPr>
            <w:r w:rsidRPr="00363349">
              <w:rPr>
                <w:rFonts w:ascii="Arial Narrow" w:hAnsi="Arial Narrow"/>
              </w:rPr>
              <w:t>Esca</w:t>
            </w:r>
            <w:r>
              <w:rPr>
                <w:rFonts w:ascii="Arial Narrow" w:hAnsi="Arial Narrow"/>
              </w:rPr>
              <w:t xml:space="preserve">sa especialización funcional                       </w:t>
            </w:r>
            <w:r w:rsidRPr="00363349">
              <w:rPr>
                <w:rFonts w:ascii="Arial Narrow" w:hAnsi="Arial Narrow"/>
              </w:rPr>
              <w:t xml:space="preserve"> Alta especialización funcional </w:t>
            </w:r>
          </w:p>
        </w:tc>
      </w:tr>
      <w:tr w:rsidR="00363349" w:rsidRPr="00363349" w:rsidTr="00363349">
        <w:trPr>
          <w:trHeight w:val="413"/>
        </w:trPr>
        <w:tc>
          <w:tcPr>
            <w:tcW w:w="2269" w:type="dxa"/>
            <w:tcBorders>
              <w:top w:val="single" w:sz="4" w:space="0" w:color="000000"/>
              <w:left w:val="single" w:sz="4" w:space="0" w:color="000000"/>
              <w:bottom w:val="single" w:sz="4" w:space="0" w:color="000000"/>
              <w:right w:val="single" w:sz="4" w:space="0" w:color="000000"/>
            </w:tcBorders>
            <w:shd w:val="clear" w:color="auto" w:fill="FF9900"/>
          </w:tcPr>
          <w:p w:rsidR="00363349" w:rsidRPr="00363349" w:rsidRDefault="00363349" w:rsidP="00363349">
            <w:pPr>
              <w:spacing w:after="0"/>
              <w:rPr>
                <w:rFonts w:ascii="Arial Narrow" w:hAnsi="Arial Narrow"/>
              </w:rPr>
            </w:pPr>
            <w:r w:rsidRPr="00363349">
              <w:rPr>
                <w:rFonts w:ascii="Arial Narrow" w:hAnsi="Arial Narrow"/>
              </w:rPr>
              <w:t xml:space="preserve">Relaciones de Propiedad </w:t>
            </w:r>
          </w:p>
        </w:tc>
        <w:tc>
          <w:tcPr>
            <w:tcW w:w="6662" w:type="dxa"/>
            <w:tcBorders>
              <w:top w:val="single" w:sz="4" w:space="0" w:color="000000"/>
              <w:left w:val="single" w:sz="4" w:space="0" w:color="000000"/>
              <w:bottom w:val="single" w:sz="4" w:space="0" w:color="000000"/>
              <w:right w:val="single" w:sz="4" w:space="0" w:color="000000"/>
            </w:tcBorders>
          </w:tcPr>
          <w:p w:rsidR="00363349" w:rsidRPr="00363349" w:rsidRDefault="00363349" w:rsidP="00363349">
            <w:pPr>
              <w:spacing w:after="0"/>
              <w:rPr>
                <w:rFonts w:ascii="Arial Narrow" w:hAnsi="Arial Narrow"/>
              </w:rPr>
            </w:pPr>
            <w:r w:rsidRPr="00363349">
              <w:rPr>
                <w:rFonts w:ascii="Arial Narrow" w:hAnsi="Arial Narrow"/>
              </w:rPr>
              <w:t xml:space="preserve">Colectivas/Igualitarias                                              Estratificadas/Privadas </w:t>
            </w:r>
          </w:p>
        </w:tc>
      </w:tr>
      <w:tr w:rsidR="00363349" w:rsidRPr="00363349" w:rsidTr="00363349">
        <w:trPr>
          <w:trHeight w:val="414"/>
        </w:trPr>
        <w:tc>
          <w:tcPr>
            <w:tcW w:w="2269" w:type="dxa"/>
            <w:tcBorders>
              <w:top w:val="single" w:sz="4" w:space="0" w:color="000000"/>
              <w:left w:val="single" w:sz="4" w:space="0" w:color="000000"/>
              <w:bottom w:val="single" w:sz="4" w:space="0" w:color="000000"/>
              <w:right w:val="single" w:sz="4" w:space="0" w:color="000000"/>
            </w:tcBorders>
            <w:shd w:val="clear" w:color="auto" w:fill="FF9900"/>
          </w:tcPr>
          <w:p w:rsidR="00363349" w:rsidRPr="00363349" w:rsidRDefault="00363349" w:rsidP="00363349">
            <w:pPr>
              <w:spacing w:after="0"/>
              <w:rPr>
                <w:rFonts w:ascii="Arial Narrow" w:hAnsi="Arial Narrow"/>
              </w:rPr>
            </w:pPr>
            <w:r w:rsidRPr="00363349">
              <w:rPr>
                <w:rFonts w:ascii="Arial Narrow" w:hAnsi="Arial Narrow"/>
              </w:rPr>
              <w:t xml:space="preserve">Uso de recursos </w:t>
            </w:r>
          </w:p>
        </w:tc>
        <w:tc>
          <w:tcPr>
            <w:tcW w:w="6662" w:type="dxa"/>
            <w:tcBorders>
              <w:top w:val="single" w:sz="4" w:space="0" w:color="000000"/>
              <w:left w:val="single" w:sz="4" w:space="0" w:color="000000"/>
              <w:bottom w:val="single" w:sz="4" w:space="0" w:color="000000"/>
              <w:right w:val="single" w:sz="4" w:space="0" w:color="000000"/>
            </w:tcBorders>
          </w:tcPr>
          <w:p w:rsidR="00363349" w:rsidRPr="00363349" w:rsidRDefault="00363349" w:rsidP="00363349">
            <w:pPr>
              <w:spacing w:after="0"/>
              <w:rPr>
                <w:rFonts w:ascii="Arial Narrow" w:hAnsi="Arial Narrow"/>
              </w:rPr>
            </w:pPr>
            <w:r w:rsidRPr="00363349">
              <w:rPr>
                <w:rFonts w:ascii="Arial Narrow" w:hAnsi="Arial Narrow"/>
              </w:rPr>
              <w:t xml:space="preserve">Extensivo y Temporal                         </w:t>
            </w:r>
            <w:r>
              <w:rPr>
                <w:rFonts w:ascii="Arial Narrow" w:hAnsi="Arial Narrow"/>
              </w:rPr>
              <w:t xml:space="preserve">    </w:t>
            </w:r>
            <w:r w:rsidRPr="00363349">
              <w:rPr>
                <w:rFonts w:ascii="Arial Narrow" w:hAnsi="Arial Narrow"/>
              </w:rPr>
              <w:t xml:space="preserve">             Intensivo y expansivo (ilimitado) </w:t>
            </w:r>
          </w:p>
        </w:tc>
      </w:tr>
      <w:tr w:rsidR="00363349" w:rsidRPr="00363349" w:rsidTr="00363349">
        <w:trPr>
          <w:trHeight w:val="215"/>
        </w:trPr>
        <w:tc>
          <w:tcPr>
            <w:tcW w:w="2269" w:type="dxa"/>
            <w:tcBorders>
              <w:top w:val="single" w:sz="4" w:space="0" w:color="000000"/>
              <w:left w:val="single" w:sz="4" w:space="0" w:color="000000"/>
              <w:bottom w:val="single" w:sz="4" w:space="0" w:color="000000"/>
              <w:right w:val="single" w:sz="4" w:space="0" w:color="000000"/>
            </w:tcBorders>
            <w:shd w:val="clear" w:color="auto" w:fill="FF9900"/>
          </w:tcPr>
          <w:p w:rsidR="00363349" w:rsidRPr="00363349" w:rsidRDefault="00363349" w:rsidP="00363349">
            <w:pPr>
              <w:spacing w:after="0"/>
              <w:rPr>
                <w:rFonts w:ascii="Arial Narrow" w:hAnsi="Arial Narrow"/>
              </w:rPr>
            </w:pPr>
            <w:r w:rsidRPr="00363349">
              <w:rPr>
                <w:rFonts w:ascii="Arial Narrow" w:hAnsi="Arial Narrow"/>
              </w:rPr>
              <w:t xml:space="preserve">Sustentabilidad </w:t>
            </w:r>
          </w:p>
        </w:tc>
        <w:tc>
          <w:tcPr>
            <w:tcW w:w="6662" w:type="dxa"/>
            <w:tcBorders>
              <w:top w:val="single" w:sz="4" w:space="0" w:color="000000"/>
              <w:left w:val="single" w:sz="4" w:space="0" w:color="000000"/>
              <w:bottom w:val="single" w:sz="4" w:space="0" w:color="000000"/>
              <w:right w:val="single" w:sz="4" w:space="0" w:color="000000"/>
            </w:tcBorders>
          </w:tcPr>
          <w:p w:rsidR="00363349" w:rsidRPr="00363349" w:rsidRDefault="00363349" w:rsidP="00363349">
            <w:pPr>
              <w:spacing w:after="0"/>
              <w:rPr>
                <w:rFonts w:ascii="Arial Narrow" w:hAnsi="Arial Narrow"/>
              </w:rPr>
            </w:pPr>
            <w:r w:rsidRPr="00363349">
              <w:rPr>
                <w:rFonts w:ascii="Arial Narrow" w:hAnsi="Arial Narrow"/>
              </w:rPr>
              <w:t xml:space="preserve">Alta                                                                            </w:t>
            </w:r>
            <w:r>
              <w:rPr>
                <w:rFonts w:ascii="Arial Narrow" w:hAnsi="Arial Narrow"/>
              </w:rPr>
              <w:t xml:space="preserve">               </w:t>
            </w:r>
            <w:r w:rsidRPr="00363349">
              <w:rPr>
                <w:rFonts w:ascii="Arial Narrow" w:hAnsi="Arial Narrow"/>
              </w:rPr>
              <w:t xml:space="preserve"> Baja </w:t>
            </w:r>
          </w:p>
        </w:tc>
      </w:tr>
    </w:tbl>
    <w:p w:rsidR="00363349" w:rsidRPr="00363349" w:rsidRDefault="00363349" w:rsidP="00363349">
      <w:pPr>
        <w:spacing w:after="0"/>
        <w:rPr>
          <w:rFonts w:ascii="Arial Narrow" w:hAnsi="Arial Narrow"/>
        </w:rPr>
      </w:pPr>
    </w:p>
    <w:p w:rsidR="00363349" w:rsidRPr="00363349" w:rsidRDefault="00363349" w:rsidP="00363349">
      <w:pPr>
        <w:spacing w:after="0"/>
        <w:rPr>
          <w:rFonts w:ascii="Arial Narrow" w:hAnsi="Arial Narrow"/>
        </w:rPr>
      </w:pPr>
      <w:r w:rsidRPr="00363349">
        <w:rPr>
          <w:rFonts w:ascii="Arial Narrow" w:hAnsi="Arial Narrow"/>
        </w:rPr>
        <w:t xml:space="preserve">Fuente: A partir de </w:t>
      </w:r>
      <w:r w:rsidR="005E274E" w:rsidRPr="00363349">
        <w:rPr>
          <w:rFonts w:ascii="Arial Narrow" w:hAnsi="Arial Narrow"/>
        </w:rPr>
        <w:t>Bárbara</w:t>
      </w:r>
      <w:r w:rsidRPr="00363349">
        <w:rPr>
          <w:rFonts w:ascii="Arial Narrow" w:hAnsi="Arial Narrow"/>
        </w:rPr>
        <w:t xml:space="preserve"> Miller, Antropología Cultural, 2010 </w:t>
      </w:r>
    </w:p>
    <w:p w:rsidR="00363349" w:rsidRPr="00363349" w:rsidRDefault="00363349" w:rsidP="00363349">
      <w:pPr>
        <w:spacing w:after="0"/>
        <w:rPr>
          <w:rFonts w:ascii="Arial Narrow" w:hAnsi="Arial Narrow"/>
        </w:rPr>
      </w:pPr>
    </w:p>
    <w:p w:rsidR="00363349" w:rsidRPr="00363349" w:rsidRDefault="00363349" w:rsidP="00363349">
      <w:pPr>
        <w:spacing w:after="0"/>
        <w:rPr>
          <w:rFonts w:ascii="Arial Narrow" w:hAnsi="Arial Narrow"/>
        </w:rPr>
      </w:pPr>
      <w:r w:rsidRPr="00363349">
        <w:rPr>
          <w:rFonts w:ascii="Arial Narrow" w:hAnsi="Arial Narrow"/>
        </w:rPr>
        <w:t xml:space="preserve">La economía de subsistencia que hemos de entender como un modelo, una lógica o racionalidad de comportamiento económico, caracterizado por la producción para el consumo, la producción al servicio de la satisfacción de las necesidades (socialmente construidas y cambiantes) y las formas de reciprocidad y/o distribución simple como principios de integración. </w:t>
      </w:r>
    </w:p>
    <w:p w:rsidR="00363349" w:rsidRPr="00363349" w:rsidRDefault="00363349" w:rsidP="00363349">
      <w:pPr>
        <w:spacing w:after="0"/>
        <w:rPr>
          <w:rFonts w:ascii="Arial Narrow" w:hAnsi="Arial Narrow"/>
        </w:rPr>
      </w:pPr>
    </w:p>
    <w:p w:rsidR="00363349" w:rsidRPr="00363349" w:rsidRDefault="00363349" w:rsidP="00363349">
      <w:pPr>
        <w:spacing w:after="0"/>
        <w:rPr>
          <w:rFonts w:ascii="Arial Narrow" w:hAnsi="Arial Narrow"/>
        </w:rPr>
      </w:pPr>
      <w:r w:rsidRPr="00363349">
        <w:rPr>
          <w:rFonts w:ascii="Arial Narrow" w:hAnsi="Arial Narrow"/>
        </w:rPr>
        <w:t xml:space="preserve">M. Sahlins (1960) ofrece la siguiente caracterización genérica del mundo socio-económico de los </w:t>
      </w:r>
      <w:r w:rsidRPr="00363349">
        <w:rPr>
          <w:rFonts w:ascii="Arial Narrow" w:hAnsi="Arial Narrow"/>
          <w:i/>
          <w:iCs/>
        </w:rPr>
        <w:t>primitivos</w:t>
      </w:r>
      <w:r w:rsidRPr="00363349">
        <w:rPr>
          <w:rFonts w:ascii="Arial Narrow" w:hAnsi="Arial Narrow"/>
        </w:rPr>
        <w:t xml:space="preserve">: </w:t>
      </w:r>
    </w:p>
    <w:p w:rsidR="00363349" w:rsidRPr="00363349" w:rsidRDefault="00363349" w:rsidP="00363349">
      <w:pPr>
        <w:spacing w:after="0"/>
        <w:rPr>
          <w:rFonts w:ascii="Arial Narrow" w:hAnsi="Arial Narrow"/>
        </w:rPr>
      </w:pPr>
      <w:r w:rsidRPr="00363349">
        <w:rPr>
          <w:rFonts w:ascii="Arial Narrow" w:hAnsi="Arial Narrow"/>
          <w:i/>
          <w:iCs/>
        </w:rPr>
        <w:t xml:space="preserve">“En las economías primitivas, la mayor parte de la producción es destinada al uso de los productores y a disminuir las obligaciones de afinidad, mejor que al intercambio y la ganancia. Corolario de esto es que, de facto, el control de los medios de producción es descentralizado, local y familiar en la sociedad primitiva. Ello implica las siguientes proposiciones: 1) las relaciones económicas de coerción y explotación, y las correspondientes relaciones sociales de dependencia y señorío no se crean en este sistema de producción; 2) a causa de la falta de incentivo que procura el intercambio de un producto contra una gran cantidad de bienes en el mercado, se da la tendencia a limitar la producción a los artículos que pueden ser directamente utilizados por sus productores” </w:t>
      </w:r>
      <w:r w:rsidRPr="00363349">
        <w:rPr>
          <w:rFonts w:ascii="Arial Narrow" w:hAnsi="Arial Narrow"/>
        </w:rPr>
        <w:t>(En Wolf, 1975, p. 11)</w:t>
      </w:r>
      <w:r w:rsidRPr="00363349">
        <w:rPr>
          <w:rFonts w:ascii="Arial Narrow" w:hAnsi="Arial Narrow"/>
          <w:b/>
          <w:bCs/>
        </w:rPr>
        <w:t xml:space="preserve"> </w:t>
      </w:r>
    </w:p>
    <w:p w:rsidR="00363349" w:rsidRPr="00363349" w:rsidRDefault="00363349" w:rsidP="00363349">
      <w:pPr>
        <w:spacing w:after="0"/>
        <w:rPr>
          <w:rFonts w:ascii="Arial Narrow" w:hAnsi="Arial Narrow"/>
        </w:rPr>
      </w:pPr>
    </w:p>
    <w:p w:rsidR="00363349" w:rsidRPr="00363349" w:rsidRDefault="00363349" w:rsidP="00363349">
      <w:pPr>
        <w:spacing w:after="0"/>
        <w:rPr>
          <w:rFonts w:ascii="Arial Narrow" w:hAnsi="Arial Narrow"/>
        </w:rPr>
      </w:pPr>
      <w:r w:rsidRPr="00363349">
        <w:rPr>
          <w:rFonts w:ascii="Arial Narrow" w:hAnsi="Arial Narrow"/>
        </w:rPr>
        <w:t xml:space="preserve">En otro momento (Sahlins, 1972), tipifica así las relaciones sociales características del este modelo económico: </w:t>
      </w:r>
    </w:p>
    <w:p w:rsidR="00363349" w:rsidRPr="00363349" w:rsidRDefault="00363349" w:rsidP="00363349">
      <w:pPr>
        <w:spacing w:after="0"/>
        <w:rPr>
          <w:rFonts w:ascii="Arial Narrow" w:hAnsi="Arial Narrow"/>
        </w:rPr>
      </w:pPr>
      <w:r w:rsidRPr="00363349">
        <w:rPr>
          <w:rFonts w:ascii="Arial Narrow" w:hAnsi="Arial Narrow"/>
        </w:rPr>
        <w:t xml:space="preserve">1.- Las familias están constituidas para la producción, con la única existencia de la división sexual y de edad del trabajo.  </w:t>
      </w:r>
    </w:p>
    <w:p w:rsidR="00363349" w:rsidRPr="00363349" w:rsidRDefault="00363349" w:rsidP="00363349">
      <w:pPr>
        <w:spacing w:after="0"/>
        <w:rPr>
          <w:rFonts w:ascii="Arial Narrow" w:hAnsi="Arial Narrow"/>
        </w:rPr>
      </w:pPr>
      <w:r w:rsidRPr="00363349">
        <w:rPr>
          <w:rFonts w:ascii="Arial Narrow" w:hAnsi="Arial Narrow"/>
        </w:rPr>
        <w:t xml:space="preserve">2.- Las familias están equipadas para gobernar la producción mediante la disponibilidad de instrumentos y medios. </w:t>
      </w:r>
    </w:p>
    <w:p w:rsidR="00363349" w:rsidRPr="00363349" w:rsidRDefault="00363349" w:rsidP="00363349">
      <w:pPr>
        <w:spacing w:after="0"/>
        <w:rPr>
          <w:rFonts w:ascii="Arial Narrow" w:hAnsi="Arial Narrow"/>
        </w:rPr>
      </w:pPr>
      <w:r w:rsidRPr="00363349">
        <w:rPr>
          <w:rFonts w:ascii="Arial Narrow" w:hAnsi="Arial Narrow"/>
        </w:rPr>
        <w:t xml:space="preserve">3.- La familia está autorizada y facultada para actuar como unidades de producción, mediante el acceso a los  restantes recursos de la producción: tierras, animales, etc. </w:t>
      </w:r>
    </w:p>
    <w:p w:rsidR="00363349" w:rsidRPr="00363349" w:rsidRDefault="00363349" w:rsidP="00363349">
      <w:pPr>
        <w:rPr>
          <w:rFonts w:ascii="Arial Narrow" w:hAnsi="Arial Narrow"/>
        </w:rPr>
      </w:pPr>
      <w:r w:rsidRPr="00363349">
        <w:rPr>
          <w:rFonts w:ascii="Arial Narrow" w:hAnsi="Arial Narrow"/>
        </w:rPr>
        <w:t xml:space="preserve">4.- La familia goza de privilegio usufructuario, en el que se incluye la normativa sobre la forma de uso de tales recursos y su disponibilidad final sobre los productos. </w:t>
      </w:r>
    </w:p>
    <w:p w:rsidR="00363349" w:rsidRPr="00363349" w:rsidRDefault="00363349" w:rsidP="00363349">
      <w:pPr>
        <w:spacing w:after="0"/>
        <w:rPr>
          <w:rFonts w:ascii="Arial Narrow" w:hAnsi="Arial Narrow"/>
        </w:rPr>
      </w:pPr>
      <w:r w:rsidRPr="00363349">
        <w:rPr>
          <w:rFonts w:ascii="Arial Narrow" w:hAnsi="Arial Narrow"/>
        </w:rPr>
        <w:t xml:space="preserve">Las </w:t>
      </w:r>
      <w:r w:rsidRPr="00363349">
        <w:rPr>
          <w:rFonts w:ascii="Arial Narrow" w:hAnsi="Arial Narrow"/>
          <w:b/>
        </w:rPr>
        <w:t>relaciones sociales de reproducción</w:t>
      </w:r>
      <w:r w:rsidRPr="00363349">
        <w:rPr>
          <w:rFonts w:ascii="Arial Narrow" w:hAnsi="Arial Narrow"/>
        </w:rPr>
        <w:t xml:space="preserve"> (biológica y de la fuerza de trabajo) son clave para entender la producción social y la reproducción del sistema, mediante la </w:t>
      </w:r>
      <w:r w:rsidRPr="00363349">
        <w:rPr>
          <w:rFonts w:ascii="Arial Narrow" w:hAnsi="Arial Narrow"/>
          <w:b/>
        </w:rPr>
        <w:t>circulación de mujeres y el dominio y control del trabajo de los jóvenes</w:t>
      </w:r>
      <w:r w:rsidRPr="00363349">
        <w:rPr>
          <w:rFonts w:ascii="Arial Narrow" w:hAnsi="Arial Narrow"/>
        </w:rPr>
        <w:t xml:space="preserve"> (Meillasoux). La división sexual de tareas, espacios, medios de trabajo, productos, etc. es una constante, y esta organización socio-laboral se entendió tradicionalmente en la teoría antropológica como complementariedad, hasta que los marxistas estructurales franceses introdujeron el debate sobre la explotación de mujeres y jóvenes en este sistema (años sesenta y setenta). </w:t>
      </w:r>
    </w:p>
    <w:p w:rsidR="00363349" w:rsidRPr="00363349" w:rsidRDefault="00363349" w:rsidP="00363349">
      <w:pPr>
        <w:spacing w:after="0"/>
        <w:rPr>
          <w:rFonts w:ascii="Arial Narrow" w:hAnsi="Arial Narrow"/>
        </w:rPr>
      </w:pPr>
      <w:r w:rsidRPr="00363349">
        <w:rPr>
          <w:rFonts w:ascii="Arial Narrow" w:hAnsi="Arial Narrow"/>
        </w:rPr>
        <w:t xml:space="preserve">Las unidades sociales básicas (unidades domésticas, familias) tienden a mantener su </w:t>
      </w:r>
      <w:r w:rsidRPr="00363349">
        <w:rPr>
          <w:rFonts w:ascii="Arial Narrow" w:hAnsi="Arial Narrow"/>
          <w:b/>
        </w:rPr>
        <w:t>autarquía</w:t>
      </w:r>
      <w:r w:rsidRPr="00363349">
        <w:rPr>
          <w:rFonts w:ascii="Arial Narrow" w:hAnsi="Arial Narrow"/>
        </w:rPr>
        <w:t xml:space="preserve">, para lo que es fundamental la </w:t>
      </w:r>
      <w:r w:rsidRPr="00363349">
        <w:rPr>
          <w:rFonts w:ascii="Arial Narrow" w:hAnsi="Arial Narrow"/>
          <w:b/>
        </w:rPr>
        <w:t>apropiación colectiva</w:t>
      </w:r>
      <w:r w:rsidRPr="00363349">
        <w:rPr>
          <w:rFonts w:ascii="Arial Narrow" w:hAnsi="Arial Narrow"/>
        </w:rPr>
        <w:t xml:space="preserve"> de recursos (tierra, pastos, caza, recursos en general) y sólo para determinados aspectos desarrollan </w:t>
      </w:r>
      <w:r w:rsidRPr="00363349">
        <w:rPr>
          <w:rFonts w:ascii="Arial Narrow" w:hAnsi="Arial Narrow"/>
          <w:b/>
        </w:rPr>
        <w:t>intercambios</w:t>
      </w:r>
      <w:r w:rsidRPr="00363349">
        <w:rPr>
          <w:rFonts w:ascii="Arial Narrow" w:hAnsi="Arial Narrow"/>
        </w:rPr>
        <w:t xml:space="preserve"> de bienes y servicios en un nivel superior (poblado, linaje, clan…), si éstos existen. También se reconoce la apropiación individual de determinados medios de producción (como herramientas). Sahlins en </w:t>
      </w:r>
      <w:r w:rsidRPr="00363349">
        <w:rPr>
          <w:rFonts w:ascii="Arial Narrow" w:hAnsi="Arial Narrow"/>
          <w:i/>
          <w:iCs/>
        </w:rPr>
        <w:t xml:space="preserve">Las sociedades tribales </w:t>
      </w:r>
      <w:r w:rsidRPr="00363349">
        <w:rPr>
          <w:rFonts w:ascii="Arial Narrow" w:hAnsi="Arial Narrow"/>
        </w:rPr>
        <w:t xml:space="preserve">correlaciona distintas formas de reciprocidad  con marcos socio-espaciales: </w:t>
      </w:r>
    </w:p>
    <w:p w:rsidR="00363349" w:rsidRPr="00363349" w:rsidRDefault="00363349" w:rsidP="00363349">
      <w:pPr>
        <w:spacing w:after="0"/>
        <w:rPr>
          <w:rFonts w:ascii="Arial Narrow" w:hAnsi="Arial Narrow"/>
        </w:rPr>
      </w:pPr>
      <w:r w:rsidRPr="00363349">
        <w:rPr>
          <w:rFonts w:ascii="Arial Narrow" w:hAnsi="Arial Narrow"/>
          <w:noProof/>
          <w:lang w:eastAsia="es-ES"/>
        </w:rPr>
        <w:drawing>
          <wp:inline distT="0" distB="0" distL="0" distR="0">
            <wp:extent cx="4562475" cy="1933575"/>
            <wp:effectExtent l="0" t="0" r="0" b="0"/>
            <wp:docPr id="34"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363349" w:rsidRDefault="00363349" w:rsidP="00363349">
      <w:pPr>
        <w:spacing w:after="0"/>
        <w:rPr>
          <w:rFonts w:ascii="Arial Narrow" w:hAnsi="Arial Narrow"/>
          <w:b/>
          <w:lang w:val="es-ES_tradnl"/>
        </w:rPr>
      </w:pPr>
    </w:p>
    <w:p w:rsidR="00011991" w:rsidRPr="00363349" w:rsidRDefault="00011991" w:rsidP="00363349">
      <w:pPr>
        <w:spacing w:after="0"/>
        <w:rPr>
          <w:rFonts w:ascii="Arial Narrow" w:hAnsi="Arial Narrow"/>
          <w:b/>
          <w:lang w:val="es-ES_tradnl"/>
        </w:rPr>
      </w:pPr>
    </w:p>
    <w:p w:rsidR="00363349" w:rsidRPr="00011991" w:rsidRDefault="00363349" w:rsidP="00363349">
      <w:pPr>
        <w:spacing w:after="0"/>
        <w:rPr>
          <w:rFonts w:ascii="Arial Narrow" w:hAnsi="Arial Narrow"/>
          <w:b/>
          <w:lang w:val="es-ES_tradnl"/>
        </w:rPr>
      </w:pPr>
      <w:r w:rsidRPr="00363349">
        <w:rPr>
          <w:rFonts w:ascii="Arial Narrow" w:hAnsi="Arial Narrow"/>
          <w:b/>
          <w:lang w:val="es-ES_tradnl"/>
        </w:rPr>
        <w:t>La Teoría de las Sociedades de la Abundancia de Sahlins.</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xml:space="preserve">Antropólogo norteamericano, del grupo de la Universidad de Chicago (E. Service, E. Wolf) analiza en profundidad el nivel de complejidad social correspondiente a las tribus. Sus argumentaciones se pueden encontrar en </w:t>
      </w:r>
      <w:r w:rsidRPr="00363349">
        <w:rPr>
          <w:rFonts w:ascii="Arial Narrow" w:hAnsi="Arial Narrow"/>
          <w:i/>
          <w:lang w:val="es-ES_tradnl"/>
        </w:rPr>
        <w:t xml:space="preserve">Las Sociedades Tribales </w:t>
      </w:r>
      <w:r w:rsidRPr="00363349">
        <w:rPr>
          <w:rFonts w:ascii="Arial Narrow" w:hAnsi="Arial Narrow"/>
          <w:lang w:val="es-ES_tradnl"/>
        </w:rPr>
        <w:t xml:space="preserve">(1972) y </w:t>
      </w:r>
      <w:r w:rsidRPr="00363349">
        <w:rPr>
          <w:rFonts w:ascii="Arial Narrow" w:hAnsi="Arial Narrow"/>
          <w:i/>
          <w:lang w:val="es-ES_tradnl"/>
        </w:rPr>
        <w:t xml:space="preserve">Economía en la Edad de Piedra </w:t>
      </w:r>
      <w:r w:rsidRPr="00363349">
        <w:rPr>
          <w:rFonts w:ascii="Arial Narrow" w:hAnsi="Arial Narrow"/>
          <w:lang w:val="es-ES_tradnl"/>
        </w:rPr>
        <w:t>(1976).</w:t>
      </w:r>
    </w:p>
    <w:p w:rsidR="00363349" w:rsidRDefault="00363349" w:rsidP="00363349">
      <w:pPr>
        <w:spacing w:after="0"/>
        <w:rPr>
          <w:rFonts w:ascii="Arial Narrow" w:hAnsi="Arial Narrow"/>
          <w:lang w:val="es-ES_tradnl"/>
        </w:rPr>
      </w:pPr>
      <w:r w:rsidRPr="00363349">
        <w:rPr>
          <w:rFonts w:ascii="Arial Narrow" w:hAnsi="Arial Narrow"/>
          <w:lang w:val="es-ES_tradnl"/>
        </w:rPr>
        <w:t xml:space="preserve">Sahlins contrapone las sociedades de la abundancia –domésticas, que se desarrollan plenamente en la organización tribal- con las sociedades de las necesidades –que se </w:t>
      </w:r>
      <w:r w:rsidR="00011991" w:rsidRPr="00363349">
        <w:rPr>
          <w:rFonts w:ascii="Arial Narrow" w:hAnsi="Arial Narrow"/>
          <w:lang w:val="es-ES_tradnl"/>
        </w:rPr>
        <w:t>corresponden</w:t>
      </w:r>
      <w:r w:rsidRPr="00363349">
        <w:rPr>
          <w:rFonts w:ascii="Arial Narrow" w:hAnsi="Arial Narrow"/>
          <w:lang w:val="es-ES_tradnl"/>
        </w:rPr>
        <w:t xml:space="preserve"> con el sistema de mercado occidental, d</w:t>
      </w:r>
      <w:r w:rsidR="00011991">
        <w:rPr>
          <w:rFonts w:ascii="Arial Narrow" w:hAnsi="Arial Narrow"/>
          <w:lang w:val="es-ES_tradnl"/>
        </w:rPr>
        <w:t>espués de la industrialización.</w:t>
      </w:r>
    </w:p>
    <w:p w:rsidR="00011991" w:rsidRDefault="00011991" w:rsidP="00363349">
      <w:pPr>
        <w:spacing w:after="0"/>
        <w:rPr>
          <w:rFonts w:ascii="Arial Narrow" w:hAnsi="Arial Narrow"/>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2"/>
        <w:gridCol w:w="4322"/>
      </w:tblGrid>
      <w:tr w:rsidR="00363349" w:rsidRPr="00363349" w:rsidTr="005E274E">
        <w:tc>
          <w:tcPr>
            <w:tcW w:w="4322" w:type="dxa"/>
          </w:tcPr>
          <w:p w:rsidR="00363349" w:rsidRPr="00363349" w:rsidRDefault="00363349" w:rsidP="00363349">
            <w:pPr>
              <w:spacing w:after="0"/>
              <w:rPr>
                <w:rFonts w:ascii="Arial Narrow" w:hAnsi="Arial Narrow"/>
                <w:b/>
                <w:lang w:val="es-ES_tradnl"/>
              </w:rPr>
            </w:pPr>
            <w:r w:rsidRPr="00363349">
              <w:rPr>
                <w:rFonts w:ascii="Arial Narrow" w:hAnsi="Arial Narrow"/>
                <w:b/>
                <w:lang w:val="es-ES_tradnl"/>
              </w:rPr>
              <w:t>Sociedades de la Abundancia</w:t>
            </w:r>
          </w:p>
        </w:tc>
        <w:tc>
          <w:tcPr>
            <w:tcW w:w="4322" w:type="dxa"/>
          </w:tcPr>
          <w:p w:rsidR="00363349" w:rsidRPr="00363349" w:rsidRDefault="00363349" w:rsidP="00363349">
            <w:pPr>
              <w:spacing w:after="0"/>
              <w:rPr>
                <w:rFonts w:ascii="Arial Narrow" w:hAnsi="Arial Narrow"/>
                <w:b/>
                <w:lang w:val="es-ES_tradnl"/>
              </w:rPr>
            </w:pPr>
            <w:r w:rsidRPr="00363349">
              <w:rPr>
                <w:rFonts w:ascii="Arial Narrow" w:hAnsi="Arial Narrow"/>
                <w:b/>
                <w:lang w:val="es-ES_tradnl"/>
              </w:rPr>
              <w:t>Sociedades de las Necesidades/Escasez</w:t>
            </w:r>
          </w:p>
        </w:tc>
      </w:tr>
      <w:tr w:rsidR="00363349" w:rsidRPr="00363349" w:rsidTr="005E274E">
        <w:tc>
          <w:tcPr>
            <w:tcW w:w="4322" w:type="dxa"/>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 La producción se organiza en función del parentesco y la edad.</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La producción equivale al consumo: se produce hasta el nivel de satisfacción de las necesidades de las unidades domésticas (desde las familias, al linaje, al conjunto de la tribu).</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Los excedentes y los intercambios existen hasta la satisfacción de las necesidades de autoconsumo, pero no existen incentivos para seguir produciendo excedentes cuando se han cubierto esas necesidades.</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Existen medios y recursos limitados –los que se obtienen mediante el trabajo social- para acceder a bienes y servicios igualmente limitados. La pauta normal es que la relación trabajo/consumo sea estable, y que todos los miembros tengan acceso a todos los recursos sin restricciones.</w:t>
            </w:r>
          </w:p>
          <w:p w:rsidR="00363349" w:rsidRPr="00363349" w:rsidRDefault="00363349" w:rsidP="00363349">
            <w:pPr>
              <w:spacing w:after="0"/>
              <w:rPr>
                <w:rFonts w:ascii="Arial Narrow" w:hAnsi="Arial Narrow"/>
                <w:b/>
                <w:lang w:val="es-ES_tradnl"/>
              </w:rPr>
            </w:pPr>
            <w:r w:rsidRPr="00363349">
              <w:rPr>
                <w:rFonts w:ascii="Arial Narrow" w:hAnsi="Arial Narrow"/>
                <w:lang w:val="es-ES_tradnl"/>
              </w:rPr>
              <w:t xml:space="preserve">No hay percepción de escasez, sino de que las necesidades se cubren holgadamente (se cesa de producir cuando se percibe que se han cubierto). </w:t>
            </w:r>
            <w:r w:rsidRPr="00363349">
              <w:rPr>
                <w:rFonts w:ascii="Arial Narrow" w:hAnsi="Arial Narrow"/>
                <w:b/>
                <w:lang w:val="es-ES_tradnl"/>
              </w:rPr>
              <w:t>Lógica de la abundancia y de equilibrio trabajo-consumo.</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w:t>
            </w:r>
            <w:r w:rsidRPr="00363349">
              <w:rPr>
                <w:rFonts w:ascii="Arial Narrow" w:hAnsi="Arial Narrow"/>
                <w:b/>
                <w:lang w:val="es-ES_tradnl"/>
              </w:rPr>
              <w:t xml:space="preserve"> </w:t>
            </w:r>
            <w:r w:rsidRPr="00363349">
              <w:rPr>
                <w:rFonts w:ascii="Arial Narrow" w:hAnsi="Arial Narrow"/>
                <w:lang w:val="es-ES_tradnl"/>
              </w:rPr>
              <w:t>El trabajo es intermitente, esporádico, discontinuo. Se concentra en momentos puntuales, según los ciclos de la naturaleza. No tiene centralidad social ni simbólica</w:t>
            </w:r>
            <w:r w:rsidRPr="00363349">
              <w:rPr>
                <w:rFonts w:ascii="Arial Narrow" w:hAnsi="Arial Narrow"/>
                <w:vertAlign w:val="superscript"/>
                <w:lang w:val="es-ES_tradnl"/>
              </w:rPr>
              <w:footnoteReference w:id="2"/>
            </w:r>
            <w:r w:rsidRPr="00363349">
              <w:rPr>
                <w:rFonts w:ascii="Arial Narrow" w:hAnsi="Arial Narrow"/>
                <w:lang w:val="es-ES_tradnl"/>
              </w:rPr>
              <w:t>. Todos realizan actividades de forma permanente (cuando es necesario), y el trabajo no los ubica en el sistema social.</w:t>
            </w:r>
          </w:p>
          <w:p w:rsidR="00363349" w:rsidRPr="00363349" w:rsidRDefault="00363349" w:rsidP="00363349">
            <w:pPr>
              <w:spacing w:after="0"/>
              <w:rPr>
                <w:rFonts w:ascii="Arial Narrow" w:hAnsi="Arial Narrow"/>
                <w:lang w:val="es-ES_tradnl"/>
              </w:rPr>
            </w:pPr>
          </w:p>
        </w:tc>
        <w:tc>
          <w:tcPr>
            <w:tcW w:w="4322" w:type="dxa"/>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 La producción se organiza mediante una división del trabajo a gran escala (clases sociales, en unidades estatales o internacionales).</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xml:space="preserve">- La producción incrementa permanentemente, para cubrir necesidades que crecen </w:t>
            </w:r>
            <w:r w:rsidR="005E274E" w:rsidRPr="00363349">
              <w:rPr>
                <w:rFonts w:ascii="Arial Narrow" w:hAnsi="Arial Narrow"/>
                <w:lang w:val="es-ES_tradnl"/>
              </w:rPr>
              <w:t>incesantemente</w:t>
            </w:r>
            <w:r w:rsidRPr="00363349">
              <w:rPr>
                <w:rFonts w:ascii="Arial Narrow" w:hAnsi="Arial Narrow"/>
                <w:lang w:val="es-ES_tradnl"/>
              </w:rPr>
              <w:t>.</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Productores y consumidores, a través de la conversión de mercancías de todos los recursos, intercambian entre sí las mercancías (salario/renta-bien-servicio) según patrones de intercambio (dinero)</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Frente a la cantidad ilimitada de productos y servicios a consumir, el sujeto se encuentra con medios limitados (dinero) para adquirirlos. Estado de escasez relativa permanente: el actor está condicionado a una situación permanente de escasez, y es impelido a mantener la carga de trabajo en constante incremento (productividad) –tanto trabajadores como empresarios-.</w:t>
            </w:r>
          </w:p>
          <w:p w:rsidR="00363349" w:rsidRPr="00363349" w:rsidRDefault="00363349" w:rsidP="00363349">
            <w:pPr>
              <w:spacing w:after="0"/>
              <w:rPr>
                <w:rFonts w:ascii="Arial Narrow" w:hAnsi="Arial Narrow"/>
                <w:b/>
                <w:lang w:val="es-ES_tradnl"/>
              </w:rPr>
            </w:pPr>
            <w:r w:rsidRPr="00363349">
              <w:rPr>
                <w:rFonts w:ascii="Arial Narrow" w:hAnsi="Arial Narrow"/>
                <w:b/>
                <w:lang w:val="es-ES_tradnl"/>
              </w:rPr>
              <w:t>Lógica de la escasez y de desequilibrio trabajo-consumo, lo que incentiva el incremento constante de la producción y de la productividad.</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xml:space="preserve">-El trabajo organiza la vida social y el tiempo de cada jornada. Exigirá un cálculo preciso del tiempo, que se convierte en factor de trabajo. El trabajo es un gran clasificador de personas en la sociedad, estableciendo diferencias entre grupos sociales e incluso entre quienes lo detentan y </w:t>
            </w:r>
            <w:r w:rsidR="005E274E" w:rsidRPr="00363349">
              <w:rPr>
                <w:rFonts w:ascii="Arial Narrow" w:hAnsi="Arial Narrow"/>
                <w:lang w:val="es-ES_tradnl"/>
              </w:rPr>
              <w:t>quiénes</w:t>
            </w:r>
            <w:r w:rsidRPr="00363349">
              <w:rPr>
                <w:rFonts w:ascii="Arial Narrow" w:hAnsi="Arial Narrow"/>
                <w:lang w:val="es-ES_tradnl"/>
              </w:rPr>
              <w:t xml:space="preserve"> no.</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Así lo expresa Sahlins:</w:t>
            </w:r>
          </w:p>
          <w:p w:rsidR="00363349" w:rsidRPr="00363349" w:rsidRDefault="00363349" w:rsidP="00363349">
            <w:pPr>
              <w:spacing w:after="0"/>
              <w:rPr>
                <w:rFonts w:ascii="Arial Narrow" w:hAnsi="Arial Narrow"/>
                <w:lang w:val="es-ES_tradnl"/>
              </w:rPr>
            </w:pPr>
            <w:r w:rsidRPr="00363349">
              <w:rPr>
                <w:rFonts w:ascii="Arial Narrow" w:hAnsi="Arial Narrow"/>
                <w:i/>
                <w:lang w:val="es-ES_tradnl"/>
              </w:rPr>
              <w:t xml:space="preserve">“la cantidad de trabajo per </w:t>
            </w:r>
            <w:r w:rsidR="005E274E" w:rsidRPr="00363349">
              <w:rPr>
                <w:rFonts w:ascii="Arial Narrow" w:hAnsi="Arial Narrow"/>
                <w:i/>
                <w:lang w:val="es-ES_tradnl"/>
              </w:rPr>
              <w:t>cápita</w:t>
            </w:r>
            <w:r w:rsidRPr="00363349">
              <w:rPr>
                <w:rFonts w:ascii="Arial Narrow" w:hAnsi="Arial Narrow"/>
                <w:i/>
                <w:lang w:val="es-ES_tradnl"/>
              </w:rPr>
              <w:t xml:space="preserve"> aumenta en proporción del progreso tecnológico, y la cantidad de ocio disminuye"</w:t>
            </w:r>
            <w:r w:rsidRPr="00363349">
              <w:rPr>
                <w:rFonts w:ascii="Arial Narrow" w:hAnsi="Arial Narrow"/>
                <w:b/>
                <w:lang w:val="es-ES_tradnl"/>
              </w:rPr>
              <w:t xml:space="preserve"> </w:t>
            </w:r>
            <w:r w:rsidRPr="00363349">
              <w:rPr>
                <w:rFonts w:ascii="Arial Narrow" w:hAnsi="Arial Narrow"/>
                <w:lang w:val="es-ES_tradnl"/>
              </w:rPr>
              <w:t>(Sahlins, 1972:127).</w:t>
            </w:r>
          </w:p>
          <w:p w:rsidR="00363349" w:rsidRPr="00363349" w:rsidRDefault="00363349" w:rsidP="00363349">
            <w:pPr>
              <w:spacing w:after="0"/>
              <w:rPr>
                <w:rFonts w:ascii="Arial Narrow" w:hAnsi="Arial Narrow"/>
                <w:lang w:val="es-ES_tradnl"/>
              </w:rPr>
            </w:pPr>
          </w:p>
        </w:tc>
      </w:tr>
    </w:tbl>
    <w:p w:rsidR="00363349" w:rsidRPr="00363349" w:rsidRDefault="00363349" w:rsidP="00363349">
      <w:pPr>
        <w:spacing w:after="0"/>
        <w:rPr>
          <w:rFonts w:ascii="Arial Narrow" w:hAnsi="Arial Narrow"/>
          <w:lang w:val="es-ES_tradnl"/>
        </w:rPr>
      </w:pP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 xml:space="preserve">Puede consultarse también el apartado: “El mito del incremento del ocio”, en Harris, M. (1985), </w:t>
      </w:r>
      <w:r w:rsidRPr="00363349">
        <w:rPr>
          <w:rFonts w:ascii="Arial Narrow" w:hAnsi="Arial Narrow"/>
          <w:i/>
          <w:lang w:val="es-ES_tradnl"/>
        </w:rPr>
        <w:t>Introducción a la Antropología General</w:t>
      </w:r>
      <w:r w:rsidRPr="00363349">
        <w:rPr>
          <w:rFonts w:ascii="Arial Narrow" w:hAnsi="Arial Narrow"/>
          <w:lang w:val="es-ES_tradnl"/>
        </w:rPr>
        <w:t>, Madrid, Alianza, p. 210 y 211, en el que se ofrecen cálculos sobre el tiempo dedicado a diversas actividades en diversos tipos de sociedades.</w:t>
      </w: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Estadística aportada por Allen Johnson (1975) sobre el trabajo promedio en unidades domésticas dedicadas a agricultura de subsistencia de tala y quema, caza y pesca en laderas orientales de los Andes, Perú (Los Machiguenga)</w:t>
      </w:r>
    </w:p>
    <w:p w:rsidR="00363349" w:rsidRPr="00363349" w:rsidRDefault="00363349" w:rsidP="00363349">
      <w:pPr>
        <w:spacing w:after="0"/>
        <w:rPr>
          <w:rFonts w:ascii="Arial Narrow" w:hAnsi="Arial Narrow"/>
          <w:lang w:val="es-ES_tradnl"/>
        </w:rPr>
      </w:pP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Tiempo diario a actividades según sexo (casados)</w:t>
      </w:r>
    </w:p>
    <w:p w:rsidR="00363349" w:rsidRPr="00363349" w:rsidRDefault="00363349" w:rsidP="00363349">
      <w:pPr>
        <w:spacing w:after="0"/>
        <w:rPr>
          <w:rFonts w:ascii="Arial Narrow" w:hAnsi="Arial Narrow"/>
          <w:lang w:val="es-ES_tradnl"/>
        </w:rPr>
      </w:pPr>
    </w:p>
    <w:tbl>
      <w:tblPr>
        <w:tblW w:w="0" w:type="auto"/>
        <w:tblBorders>
          <w:insideH w:val="single" w:sz="4" w:space="0" w:color="FFFFFF"/>
        </w:tblBorders>
        <w:tblLook w:val="04A0"/>
      </w:tblPr>
      <w:tblGrid>
        <w:gridCol w:w="5778"/>
        <w:gridCol w:w="1418"/>
        <w:gridCol w:w="1448"/>
      </w:tblGrid>
      <w:tr w:rsidR="00363349" w:rsidRPr="00363349" w:rsidTr="005E274E">
        <w:tc>
          <w:tcPr>
            <w:tcW w:w="5778" w:type="dxa"/>
            <w:shd w:val="clear" w:color="auto" w:fill="E5B8B7"/>
          </w:tcPr>
          <w:p w:rsidR="00363349" w:rsidRPr="00363349" w:rsidRDefault="00363349" w:rsidP="00363349">
            <w:pPr>
              <w:spacing w:after="0"/>
              <w:rPr>
                <w:rFonts w:ascii="Arial Narrow" w:hAnsi="Arial Narrow"/>
                <w:b/>
                <w:bCs/>
                <w:lang w:val="es-ES_tradnl"/>
              </w:rPr>
            </w:pPr>
            <w:r w:rsidRPr="00363349">
              <w:rPr>
                <w:rFonts w:ascii="Arial Narrow" w:hAnsi="Arial Narrow"/>
                <w:b/>
                <w:bCs/>
                <w:lang w:val="es-ES_tradnl"/>
              </w:rPr>
              <w:t>Tareas</w:t>
            </w:r>
          </w:p>
        </w:tc>
        <w:tc>
          <w:tcPr>
            <w:tcW w:w="1418" w:type="dxa"/>
            <w:shd w:val="clear" w:color="auto" w:fill="E5B8B7"/>
          </w:tcPr>
          <w:p w:rsidR="00363349" w:rsidRPr="00363349" w:rsidRDefault="00363349" w:rsidP="00363349">
            <w:pPr>
              <w:spacing w:after="0"/>
              <w:rPr>
                <w:rFonts w:ascii="Arial Narrow" w:hAnsi="Arial Narrow"/>
                <w:b/>
                <w:bCs/>
                <w:lang w:val="es-ES_tradnl"/>
              </w:rPr>
            </w:pPr>
            <w:r w:rsidRPr="00363349">
              <w:rPr>
                <w:rFonts w:ascii="Arial Narrow" w:hAnsi="Arial Narrow"/>
                <w:b/>
                <w:bCs/>
                <w:lang w:val="es-ES_tradnl"/>
              </w:rPr>
              <w:t>Hombres</w:t>
            </w:r>
          </w:p>
          <w:p w:rsidR="00363349" w:rsidRPr="00363349" w:rsidRDefault="00363349" w:rsidP="00363349">
            <w:pPr>
              <w:spacing w:after="0"/>
              <w:rPr>
                <w:rFonts w:ascii="Arial Narrow" w:hAnsi="Arial Narrow"/>
                <w:b/>
                <w:bCs/>
                <w:lang w:val="es-ES_tradnl"/>
              </w:rPr>
            </w:pPr>
            <w:r w:rsidRPr="00363349">
              <w:rPr>
                <w:rFonts w:ascii="Arial Narrow" w:hAnsi="Arial Narrow"/>
                <w:b/>
                <w:bCs/>
                <w:lang w:val="es-ES_tradnl"/>
              </w:rPr>
              <w:t>(horas)</w:t>
            </w:r>
          </w:p>
        </w:tc>
        <w:tc>
          <w:tcPr>
            <w:tcW w:w="1448" w:type="dxa"/>
            <w:shd w:val="clear" w:color="auto" w:fill="E5B8B7"/>
          </w:tcPr>
          <w:p w:rsidR="00363349" w:rsidRPr="00363349" w:rsidRDefault="00363349" w:rsidP="00363349">
            <w:pPr>
              <w:spacing w:after="0"/>
              <w:rPr>
                <w:rFonts w:ascii="Arial Narrow" w:hAnsi="Arial Narrow"/>
                <w:b/>
                <w:bCs/>
                <w:lang w:val="es-ES_tradnl"/>
              </w:rPr>
            </w:pPr>
            <w:r w:rsidRPr="00363349">
              <w:rPr>
                <w:rFonts w:ascii="Arial Narrow" w:hAnsi="Arial Narrow"/>
                <w:b/>
                <w:bCs/>
                <w:lang w:val="es-ES_tradnl"/>
              </w:rPr>
              <w:t>Mujeres</w:t>
            </w:r>
          </w:p>
          <w:p w:rsidR="00363349" w:rsidRPr="00363349" w:rsidRDefault="00363349" w:rsidP="00363349">
            <w:pPr>
              <w:spacing w:after="0"/>
              <w:rPr>
                <w:rFonts w:ascii="Arial Narrow" w:hAnsi="Arial Narrow"/>
                <w:b/>
                <w:bCs/>
                <w:lang w:val="es-ES_tradnl"/>
              </w:rPr>
            </w:pPr>
            <w:r w:rsidRPr="00363349">
              <w:rPr>
                <w:rFonts w:ascii="Arial Narrow" w:hAnsi="Arial Narrow"/>
                <w:b/>
                <w:bCs/>
                <w:lang w:val="es-ES_tradnl"/>
              </w:rPr>
              <w:t>(horas)</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Producción de alimentos</w:t>
            </w:r>
          </w:p>
        </w:tc>
        <w:tc>
          <w:tcPr>
            <w:tcW w:w="141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4,4</w:t>
            </w:r>
          </w:p>
        </w:tc>
        <w:tc>
          <w:tcPr>
            <w:tcW w:w="144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1,8</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Preparación de alimentos</w:t>
            </w:r>
          </w:p>
        </w:tc>
        <w:tc>
          <w:tcPr>
            <w:tcW w:w="141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0,2</w:t>
            </w:r>
          </w:p>
        </w:tc>
        <w:tc>
          <w:tcPr>
            <w:tcW w:w="144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2,4</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Fabricación de útiles</w:t>
            </w:r>
          </w:p>
        </w:tc>
        <w:tc>
          <w:tcPr>
            <w:tcW w:w="141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1,4</w:t>
            </w:r>
          </w:p>
        </w:tc>
        <w:tc>
          <w:tcPr>
            <w:tcW w:w="144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2,1</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Cuidado de niños</w:t>
            </w:r>
          </w:p>
        </w:tc>
        <w:tc>
          <w:tcPr>
            <w:tcW w:w="141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0</w:t>
            </w:r>
          </w:p>
        </w:tc>
        <w:tc>
          <w:tcPr>
            <w:tcW w:w="144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1,1</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Higiene</w:t>
            </w:r>
          </w:p>
        </w:tc>
        <w:tc>
          <w:tcPr>
            <w:tcW w:w="141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0,3</w:t>
            </w:r>
          </w:p>
        </w:tc>
        <w:tc>
          <w:tcPr>
            <w:tcW w:w="144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0,6</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Visitas</w:t>
            </w:r>
          </w:p>
        </w:tc>
        <w:tc>
          <w:tcPr>
            <w:tcW w:w="141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1,0</w:t>
            </w:r>
          </w:p>
        </w:tc>
        <w:tc>
          <w:tcPr>
            <w:tcW w:w="1448" w:type="dxa"/>
            <w:shd w:val="clear" w:color="auto" w:fill="F2DBDB"/>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0,8</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Ocio</w:t>
            </w:r>
          </w:p>
        </w:tc>
        <w:tc>
          <w:tcPr>
            <w:tcW w:w="141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2,3</w:t>
            </w:r>
          </w:p>
        </w:tc>
        <w:tc>
          <w:tcPr>
            <w:tcW w:w="1448" w:type="dxa"/>
            <w:shd w:val="clear" w:color="auto" w:fill="DFA7A6"/>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2,5</w:t>
            </w:r>
          </w:p>
        </w:tc>
      </w:tr>
      <w:tr w:rsidR="00363349" w:rsidRPr="00363349" w:rsidTr="005E274E">
        <w:tc>
          <w:tcPr>
            <w:tcW w:w="5778" w:type="dxa"/>
            <w:shd w:val="clear" w:color="auto" w:fill="943634"/>
          </w:tcPr>
          <w:p w:rsidR="00363349" w:rsidRPr="00363349" w:rsidRDefault="00363349" w:rsidP="00363349">
            <w:pPr>
              <w:spacing w:after="0"/>
              <w:rPr>
                <w:rFonts w:ascii="Arial Narrow" w:hAnsi="Arial Narrow"/>
                <w:lang w:val="es-ES_tradnl"/>
              </w:rPr>
            </w:pPr>
            <w:r w:rsidRPr="00363349">
              <w:rPr>
                <w:rFonts w:ascii="Arial Narrow" w:hAnsi="Arial Narrow"/>
                <w:lang w:val="es-ES_tradnl"/>
              </w:rPr>
              <w:t>Total</w:t>
            </w:r>
          </w:p>
        </w:tc>
        <w:tc>
          <w:tcPr>
            <w:tcW w:w="1418" w:type="dxa"/>
            <w:shd w:val="clear" w:color="auto" w:fill="F2DBDB"/>
          </w:tcPr>
          <w:p w:rsidR="00363349" w:rsidRPr="00363349" w:rsidRDefault="00363349" w:rsidP="00363349">
            <w:pPr>
              <w:spacing w:after="0"/>
              <w:rPr>
                <w:rFonts w:ascii="Arial Narrow" w:hAnsi="Arial Narrow"/>
                <w:b/>
                <w:lang w:val="es-ES_tradnl"/>
              </w:rPr>
            </w:pPr>
            <w:r w:rsidRPr="00363349">
              <w:rPr>
                <w:rFonts w:ascii="Arial Narrow" w:hAnsi="Arial Narrow"/>
                <w:b/>
                <w:lang w:val="es-ES_tradnl"/>
              </w:rPr>
              <w:t>9,6</w:t>
            </w:r>
          </w:p>
        </w:tc>
        <w:tc>
          <w:tcPr>
            <w:tcW w:w="1448" w:type="dxa"/>
            <w:shd w:val="clear" w:color="auto" w:fill="F2DBDB"/>
          </w:tcPr>
          <w:p w:rsidR="00363349" w:rsidRPr="00363349" w:rsidRDefault="00363349" w:rsidP="00363349">
            <w:pPr>
              <w:spacing w:after="0"/>
              <w:rPr>
                <w:rFonts w:ascii="Arial Narrow" w:hAnsi="Arial Narrow"/>
                <w:b/>
                <w:lang w:val="es-ES_tradnl"/>
              </w:rPr>
            </w:pPr>
            <w:r w:rsidRPr="00363349">
              <w:rPr>
                <w:rFonts w:ascii="Arial Narrow" w:hAnsi="Arial Narrow"/>
                <w:b/>
                <w:lang w:val="es-ES_tradnl"/>
              </w:rPr>
              <w:t>11,3</w:t>
            </w:r>
          </w:p>
        </w:tc>
      </w:tr>
    </w:tbl>
    <w:p w:rsidR="00344A53" w:rsidRDefault="00344A53" w:rsidP="00363349">
      <w:pPr>
        <w:spacing w:after="0"/>
        <w:rPr>
          <w:rFonts w:ascii="Arial Narrow" w:hAnsi="Arial Narrow"/>
        </w:rPr>
      </w:pPr>
    </w:p>
    <w:p w:rsidR="00363349" w:rsidRPr="00363349" w:rsidRDefault="00363349" w:rsidP="00363349">
      <w:pPr>
        <w:spacing w:after="0"/>
        <w:rPr>
          <w:rFonts w:ascii="Arial Narrow" w:hAnsi="Arial Narrow"/>
          <w:lang w:val="es-ES_tradnl"/>
        </w:rPr>
      </w:pPr>
      <w:r w:rsidRPr="00363349">
        <w:rPr>
          <w:rFonts w:ascii="Arial Narrow" w:hAnsi="Arial Narrow"/>
          <w:lang w:val="es-ES_tradnl"/>
        </w:rPr>
        <w:t>La etnografía de Richard Lee sobre los grupos de cazadores-recolectores ¡kung (en el Kalahari)</w:t>
      </w:r>
      <w:r w:rsidRPr="00363349">
        <w:rPr>
          <w:rFonts w:ascii="Arial Narrow" w:hAnsi="Arial Narrow"/>
          <w:vertAlign w:val="superscript"/>
          <w:lang w:val="es-ES_tradnl"/>
        </w:rPr>
        <w:footnoteReference w:id="3"/>
      </w:r>
      <w:r w:rsidRPr="00363349">
        <w:rPr>
          <w:rFonts w:ascii="Arial Narrow" w:hAnsi="Arial Narrow"/>
          <w:lang w:val="es-ES_tradnl"/>
        </w:rPr>
        <w:t xml:space="preserve"> ha demostrado que la base de la alimentación descansa más en la recolección que en la caza, y que sus dietas ofrecen los mismos contribuyentes alimenticios que un grupo medio de familia norteamericana, de forma que si no producen más es porque no lo necesitan, y de hecho trabajan hasta conseguir sus niveles proteínicos de </w:t>
      </w:r>
      <w:smartTag w:uri="urn:schemas-microsoft-com:office:smarttags" w:element="metricconverter">
        <w:smartTagPr>
          <w:attr w:name="ProductID" w:val="2 a"/>
        </w:smartTagPr>
        <w:r w:rsidRPr="00363349">
          <w:rPr>
            <w:rFonts w:ascii="Arial Narrow" w:hAnsi="Arial Narrow"/>
            <w:lang w:val="es-ES_tradnl"/>
          </w:rPr>
          <w:t>2 a</w:t>
        </w:r>
      </w:smartTag>
      <w:r w:rsidRPr="00363349">
        <w:rPr>
          <w:rFonts w:ascii="Arial Narrow" w:hAnsi="Arial Narrow"/>
          <w:lang w:val="es-ES_tradnl"/>
        </w:rPr>
        <w:t xml:space="preserve"> 3 días como promedio semanal. De hecho Lee calculó que los alimentos obtenidos por los ¡Kung excedían sus requisitos medios diarios en 165 calorías y </w:t>
      </w:r>
      <w:smartTag w:uri="urn:schemas-microsoft-com:office:smarttags" w:element="metricconverter">
        <w:smartTagPr>
          <w:attr w:name="ProductID" w:val="33 gramos"/>
        </w:smartTagPr>
        <w:r w:rsidRPr="00363349">
          <w:rPr>
            <w:rFonts w:ascii="Arial Narrow" w:hAnsi="Arial Narrow"/>
            <w:lang w:val="es-ES_tradnl"/>
          </w:rPr>
          <w:t>33 gramos</w:t>
        </w:r>
      </w:smartTag>
      <w:r w:rsidRPr="00363349">
        <w:rPr>
          <w:rFonts w:ascii="Arial Narrow" w:hAnsi="Arial Narrow"/>
          <w:lang w:val="es-ES_tradnl"/>
        </w:rPr>
        <w:t xml:space="preserve"> de proteínas.</w:t>
      </w:r>
    </w:p>
    <w:p w:rsidR="00363349" w:rsidRPr="00363349" w:rsidRDefault="00363349" w:rsidP="00363349">
      <w:pPr>
        <w:spacing w:after="0"/>
        <w:rPr>
          <w:rFonts w:ascii="Arial Narrow" w:hAnsi="Arial Narrow"/>
          <w:lang w:val="es-ES_tradnl"/>
        </w:rPr>
      </w:pPr>
    </w:p>
    <w:p w:rsidR="00E43B5C" w:rsidRPr="00344A53" w:rsidRDefault="00344A53" w:rsidP="00344A53">
      <w:pPr>
        <w:spacing w:after="0"/>
        <w:rPr>
          <w:rFonts w:ascii="Arial Narrow" w:hAnsi="Arial Narrow"/>
        </w:rPr>
      </w:pPr>
      <w:r w:rsidRPr="00363349">
        <w:rPr>
          <w:rFonts w:ascii="Arial Narrow" w:hAnsi="Arial Narrow"/>
        </w:rPr>
        <w:object w:dxaOrig="6172" w:dyaOrig="4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19.75pt" o:ole="">
            <v:imagedata r:id="rId20" o:title=""/>
          </v:shape>
          <o:OLEObject Type="Embed" ProgID="PowerPoint.Slide.12" ShapeID="_x0000_i1025" DrawAspect="Content" ObjectID="_1432477913" r:id="rId21"/>
        </w:object>
      </w:r>
    </w:p>
    <w:p w:rsidR="005E274E" w:rsidRPr="005E274E" w:rsidRDefault="005E274E" w:rsidP="005E274E">
      <w:pPr>
        <w:spacing w:after="0"/>
        <w:ind w:left="-284"/>
        <w:rPr>
          <w:rFonts w:ascii="Arial Narrow" w:hAnsi="Arial Narrow"/>
          <w:b/>
        </w:rPr>
      </w:pPr>
      <w:r w:rsidRPr="005E274E">
        <w:rPr>
          <w:rFonts w:ascii="Arial Narrow" w:hAnsi="Arial Narrow"/>
          <w:b/>
        </w:rPr>
        <w:t>Resumen</w:t>
      </w:r>
    </w:p>
    <w:p w:rsidR="005E274E" w:rsidRDefault="005E274E" w:rsidP="00936DB7">
      <w:pPr>
        <w:spacing w:after="0"/>
        <w:rPr>
          <w:rFonts w:ascii="Arial Narrow" w:hAnsi="Arial Narrow"/>
        </w:rPr>
      </w:pPr>
      <w:r>
        <w:rPr>
          <w:rFonts w:ascii="Arial Narrow" w:hAnsi="Arial Narrow"/>
        </w:rPr>
        <w:t>Idea de que cuando hablamos de subsistencia hablamos de lógica de subsistencia:</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Unidad domestica es el sistema de organización básica</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Objetivo de conseguir consumo</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Autarquía económica</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Mantenimiento de relaciones de reciprocidad entre unidades que conforman el todo</w:t>
      </w:r>
    </w:p>
    <w:p w:rsidR="005E274E" w:rsidRDefault="005E274E" w:rsidP="005E274E">
      <w:pPr>
        <w:spacing w:after="0"/>
        <w:rPr>
          <w:rFonts w:ascii="Arial Narrow" w:hAnsi="Arial Narrow"/>
          <w:lang w:val="es-ES_tradnl"/>
        </w:rPr>
      </w:pPr>
      <w:r>
        <w:rPr>
          <w:rFonts w:ascii="Arial Narrow" w:hAnsi="Arial Narrow"/>
          <w:lang w:val="es-ES_tradnl"/>
        </w:rPr>
        <w:t>Hoy día es imposible encontrarlas, porque todos pertenecen a una lógica superior (la de mercado).</w:t>
      </w:r>
    </w:p>
    <w:p w:rsidR="005E274E" w:rsidRDefault="005E274E" w:rsidP="005E274E">
      <w:pPr>
        <w:spacing w:after="0"/>
        <w:rPr>
          <w:rFonts w:ascii="Arial Narrow" w:hAnsi="Arial Narrow"/>
          <w:lang w:val="es-ES_tradnl"/>
        </w:rPr>
      </w:pPr>
      <w:r>
        <w:rPr>
          <w:rFonts w:ascii="Arial Narrow" w:hAnsi="Arial Narrow"/>
          <w:lang w:val="es-ES_tradnl"/>
        </w:rPr>
        <w:t>El carácter revolucionario de Sahlins es que frente a sociedades modernas donde hay cantidad de oferta de bienes de consumo, nuestra economía se basa en relación a escasez relativa, donde el crecimiento es indefinido, con necesidades infinitas. Siempre será insuficiente. Dos grandes mecanismos para ello:</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Obsolescencia programada</w:t>
      </w:r>
    </w:p>
    <w:p w:rsidR="005E274E" w:rsidRDefault="005E274E" w:rsidP="005E274E">
      <w:pPr>
        <w:pStyle w:val="Prrafodelista"/>
        <w:numPr>
          <w:ilvl w:val="0"/>
          <w:numId w:val="1"/>
        </w:numPr>
        <w:spacing w:after="0"/>
        <w:rPr>
          <w:rFonts w:ascii="Arial Narrow" w:hAnsi="Arial Narrow"/>
          <w:lang w:val="es-ES_tradnl"/>
        </w:rPr>
      </w:pPr>
      <w:r>
        <w:rPr>
          <w:rFonts w:ascii="Arial Narrow" w:hAnsi="Arial Narrow"/>
          <w:lang w:val="es-ES_tradnl"/>
        </w:rPr>
        <w:t>Obsolescencia subjetiva</w:t>
      </w:r>
    </w:p>
    <w:p w:rsidR="005E274E" w:rsidRDefault="00344A53" w:rsidP="005E274E">
      <w:pPr>
        <w:spacing w:after="0"/>
        <w:rPr>
          <w:rFonts w:ascii="Arial Narrow" w:hAnsi="Arial Narrow"/>
          <w:lang w:val="es-ES_tradnl"/>
        </w:rPr>
      </w:pPr>
      <w:r>
        <w:rPr>
          <w:rFonts w:ascii="Arial Narrow" w:hAnsi="Arial Narrow"/>
          <w:lang w:val="es-ES_tradnl"/>
        </w:rPr>
        <w:t>En</w:t>
      </w:r>
      <w:r w:rsidR="005E274E">
        <w:rPr>
          <w:rFonts w:ascii="Arial Narrow" w:hAnsi="Arial Narrow"/>
          <w:lang w:val="es-ES_tradnl"/>
        </w:rPr>
        <w:t xml:space="preserve"> las sociedades de subsistencia, puesto que los límites de las necesidades están bien definidos, se trata de conseguir los objetivos. En condiciones normales las sociedades de la abundancia (relación medios-fines).</w:t>
      </w:r>
    </w:p>
    <w:p w:rsidR="005E274E" w:rsidRDefault="005E274E" w:rsidP="005E274E">
      <w:pPr>
        <w:spacing w:after="0"/>
        <w:rPr>
          <w:rFonts w:ascii="Arial Narrow" w:hAnsi="Arial Narrow"/>
          <w:lang w:val="es-ES_tradnl"/>
        </w:rPr>
      </w:pPr>
      <w:r>
        <w:rPr>
          <w:rFonts w:ascii="Arial Narrow" w:hAnsi="Arial Narrow"/>
          <w:lang w:val="es-ES_tradnl"/>
        </w:rPr>
        <w:t>¿Cuál es el problema? Que Sahlins está hablando de lógica económica que no existe empíricamente ya que no se pueden observar sin q estén dentro de lógicas mayores</w:t>
      </w:r>
      <w:r w:rsidR="00B53027">
        <w:rPr>
          <w:rFonts w:ascii="Arial Narrow" w:hAnsi="Arial Narrow"/>
          <w:lang w:val="es-ES_tradnl"/>
        </w:rPr>
        <w:t>.</w:t>
      </w:r>
    </w:p>
    <w:p w:rsidR="00B53027" w:rsidRDefault="00B53027" w:rsidP="005E274E">
      <w:pPr>
        <w:spacing w:after="0"/>
        <w:rPr>
          <w:rFonts w:ascii="Arial Narrow" w:hAnsi="Arial Narrow"/>
          <w:lang w:val="es-ES_tradnl"/>
        </w:rPr>
      </w:pPr>
      <w:r>
        <w:rPr>
          <w:rFonts w:ascii="Arial Narrow" w:hAnsi="Arial Narrow"/>
          <w:lang w:val="es-ES_tradnl"/>
        </w:rPr>
        <w:t>Algunas características de estas sociedades de la abundancia son:</w:t>
      </w:r>
    </w:p>
    <w:p w:rsidR="00B53027" w:rsidRDefault="00B53027" w:rsidP="00B53027">
      <w:pPr>
        <w:pStyle w:val="Prrafodelista"/>
        <w:numPr>
          <w:ilvl w:val="0"/>
          <w:numId w:val="1"/>
        </w:numPr>
        <w:spacing w:after="0"/>
        <w:rPr>
          <w:rFonts w:ascii="Arial Narrow" w:hAnsi="Arial Narrow"/>
          <w:lang w:val="es-ES_tradnl"/>
        </w:rPr>
      </w:pPr>
      <w:r>
        <w:rPr>
          <w:rFonts w:ascii="Arial Narrow" w:hAnsi="Arial Narrow"/>
          <w:lang w:val="es-ES_tradnl"/>
        </w:rPr>
        <w:t>No hay incentivos para seguir produciendo</w:t>
      </w:r>
    </w:p>
    <w:p w:rsidR="00B53027" w:rsidRDefault="00B53027" w:rsidP="00B53027">
      <w:pPr>
        <w:pStyle w:val="Prrafodelista"/>
        <w:numPr>
          <w:ilvl w:val="0"/>
          <w:numId w:val="1"/>
        </w:numPr>
        <w:spacing w:after="0"/>
        <w:rPr>
          <w:rFonts w:ascii="Arial Narrow" w:hAnsi="Arial Narrow"/>
          <w:lang w:val="es-ES_tradnl"/>
        </w:rPr>
      </w:pPr>
      <w:r>
        <w:rPr>
          <w:rFonts w:ascii="Arial Narrow" w:hAnsi="Arial Narrow"/>
          <w:lang w:val="es-ES_tradnl"/>
        </w:rPr>
        <w:t>Hay comercio (que No mercado)</w:t>
      </w:r>
    </w:p>
    <w:p w:rsidR="00B53027" w:rsidRDefault="00B53027" w:rsidP="00B53027">
      <w:pPr>
        <w:pStyle w:val="Prrafodelista"/>
        <w:numPr>
          <w:ilvl w:val="0"/>
          <w:numId w:val="1"/>
        </w:numPr>
        <w:spacing w:after="0"/>
        <w:rPr>
          <w:rFonts w:ascii="Arial Narrow" w:hAnsi="Arial Narrow"/>
          <w:lang w:val="es-ES_tradnl"/>
        </w:rPr>
      </w:pPr>
      <w:r>
        <w:rPr>
          <w:rFonts w:ascii="Arial Narrow" w:hAnsi="Arial Narrow"/>
          <w:lang w:val="es-ES_tradnl"/>
        </w:rPr>
        <w:t>Intercambio de mujeres</w:t>
      </w:r>
    </w:p>
    <w:p w:rsidR="00F305D3" w:rsidRDefault="00B53027" w:rsidP="00B53027">
      <w:pPr>
        <w:spacing w:after="0"/>
        <w:rPr>
          <w:rFonts w:ascii="Arial Narrow" w:hAnsi="Arial Narrow"/>
          <w:lang w:val="es-ES_tradnl"/>
        </w:rPr>
      </w:pPr>
      <w:r>
        <w:rPr>
          <w:rFonts w:ascii="Arial Narrow" w:hAnsi="Arial Narrow"/>
          <w:lang w:val="es-ES_tradnl"/>
        </w:rPr>
        <w:t>Todos estos comportamientos están en la lógica de producción hasta completar necesidades</w:t>
      </w:r>
      <w:r w:rsidR="00344A53">
        <w:rPr>
          <w:rFonts w:ascii="Arial Narrow" w:hAnsi="Arial Narrow"/>
          <w:lang w:val="es-ES_tradnl"/>
        </w:rPr>
        <w:t>.</w:t>
      </w:r>
    </w:p>
    <w:p w:rsidR="00F305D3" w:rsidRDefault="00F305D3" w:rsidP="00B53027">
      <w:pPr>
        <w:spacing w:after="0"/>
        <w:rPr>
          <w:rFonts w:ascii="Arial Narrow" w:hAnsi="Arial Narrow"/>
          <w:lang w:val="es-ES_tradnl"/>
        </w:rPr>
      </w:pPr>
    </w:p>
    <w:p w:rsidR="00F305D3" w:rsidRPr="00F305D3" w:rsidRDefault="00F305D3" w:rsidP="00B53027">
      <w:pPr>
        <w:rPr>
          <w:rFonts w:ascii="Arial Narrow" w:hAnsi="Arial Narrow"/>
          <w:color w:val="FF0000"/>
          <w:lang w:val="es-ES_tradnl"/>
        </w:rPr>
      </w:pPr>
      <w:r w:rsidRPr="00F7119A">
        <w:rPr>
          <w:rFonts w:ascii="Arial Narrow" w:hAnsi="Arial Narrow"/>
          <w:color w:val="FF0000"/>
          <w:lang w:val="es-ES_tradnl"/>
        </w:rPr>
        <w:t>Power</w:t>
      </w:r>
      <w:r w:rsidRPr="00F305D3">
        <w:rPr>
          <w:rFonts w:ascii="Arial Narrow" w:hAnsi="Arial Narrow"/>
          <w:color w:val="FF0000"/>
          <w:lang w:val="es-ES_tradnl"/>
        </w:rPr>
        <w:t xml:space="preserve"> Point repaso de Encarna </w:t>
      </w:r>
    </w:p>
    <w:p w:rsidR="00F305D3" w:rsidRPr="00E452C6" w:rsidRDefault="00E452C6" w:rsidP="00E452C6">
      <w:pPr>
        <w:spacing w:after="0"/>
        <w:ind w:left="-284"/>
        <w:rPr>
          <w:rFonts w:ascii="Arial Narrow" w:hAnsi="Arial Narrow"/>
          <w:b/>
          <w:bCs/>
        </w:rPr>
      </w:pPr>
      <w:r w:rsidRPr="00E452C6">
        <w:rPr>
          <w:rFonts w:ascii="Arial Narrow" w:hAnsi="Arial Narrow"/>
          <w:b/>
          <w:bCs/>
        </w:rPr>
        <w:t>Los sistemas de intercambio</w:t>
      </w:r>
    </w:p>
    <w:p w:rsidR="00F305D3" w:rsidRPr="00F7119A" w:rsidRDefault="00F305D3" w:rsidP="00F305D3">
      <w:pPr>
        <w:spacing w:after="0"/>
        <w:rPr>
          <w:rFonts w:ascii="Arial Narrow" w:hAnsi="Arial Narrow"/>
        </w:rPr>
      </w:pPr>
      <w:r w:rsidRPr="00F7119A">
        <w:rPr>
          <w:rFonts w:ascii="Arial Narrow" w:hAnsi="Arial Narrow"/>
          <w:bCs/>
          <w:lang w:val="es-ES_tradnl"/>
        </w:rPr>
        <w:t xml:space="preserve">Todas las sociedades intercambian bienes y servicios. Existen </w:t>
      </w:r>
      <w:r w:rsidR="008B4807">
        <w:rPr>
          <w:rFonts w:ascii="Arial Narrow" w:hAnsi="Arial Narrow"/>
          <w:bCs/>
          <w:lang w:val="es-ES_tradnl"/>
        </w:rPr>
        <w:t>tres</w:t>
      </w:r>
      <w:r w:rsidRPr="00F7119A">
        <w:rPr>
          <w:rFonts w:ascii="Arial Narrow" w:hAnsi="Arial Narrow"/>
          <w:bCs/>
          <w:lang w:val="es-ES_tradnl"/>
        </w:rPr>
        <w:t xml:space="preserve"> principios orientadores </w:t>
      </w:r>
      <w:r w:rsidR="008B4807" w:rsidRPr="00F7119A">
        <w:rPr>
          <w:rFonts w:ascii="Arial Narrow" w:hAnsi="Arial Narrow"/>
          <w:bCs/>
          <w:lang w:val="es-ES_tradnl"/>
        </w:rPr>
        <w:t>de los intercambios</w:t>
      </w:r>
      <w:r w:rsidRPr="00F7119A">
        <w:rPr>
          <w:rFonts w:ascii="Arial Narrow" w:hAnsi="Arial Narrow"/>
          <w:bCs/>
          <w:lang w:val="es-ES_tradnl"/>
        </w:rPr>
        <w:t xml:space="preserve">, que definen distintos tipos: </w:t>
      </w:r>
      <w:r w:rsidRPr="008B4807">
        <w:rPr>
          <w:rFonts w:ascii="Arial Narrow" w:hAnsi="Arial Narrow"/>
          <w:bCs/>
          <w:i/>
          <w:lang w:val="es-ES_tradnl"/>
        </w:rPr>
        <w:t>reciprocidad</w:t>
      </w:r>
      <w:r w:rsidRPr="00F7119A">
        <w:rPr>
          <w:rFonts w:ascii="Arial Narrow" w:hAnsi="Arial Narrow"/>
          <w:bCs/>
          <w:lang w:val="es-ES_tradnl"/>
        </w:rPr>
        <w:t xml:space="preserve">, </w:t>
      </w:r>
      <w:r w:rsidRPr="008B4807">
        <w:rPr>
          <w:rFonts w:ascii="Arial Narrow" w:hAnsi="Arial Narrow"/>
          <w:bCs/>
          <w:i/>
          <w:lang w:val="es-ES_tradnl"/>
        </w:rPr>
        <w:t>redistribución</w:t>
      </w:r>
      <w:r w:rsidRPr="00F7119A">
        <w:rPr>
          <w:rFonts w:ascii="Arial Narrow" w:hAnsi="Arial Narrow"/>
          <w:bCs/>
          <w:lang w:val="es-ES_tradnl"/>
        </w:rPr>
        <w:t xml:space="preserve"> y </w:t>
      </w:r>
      <w:r w:rsidRPr="008B4807">
        <w:rPr>
          <w:rFonts w:ascii="Arial Narrow" w:hAnsi="Arial Narrow"/>
          <w:bCs/>
          <w:i/>
          <w:lang w:val="es-ES_tradnl"/>
        </w:rPr>
        <w:t>mercado</w:t>
      </w:r>
      <w:r w:rsidRPr="00F7119A">
        <w:rPr>
          <w:rFonts w:ascii="Arial Narrow" w:hAnsi="Arial Narrow"/>
          <w:bCs/>
          <w:lang w:val="es-ES_tradnl"/>
        </w:rPr>
        <w:t>.</w:t>
      </w:r>
    </w:p>
    <w:p w:rsidR="00F305D3" w:rsidRPr="00F7119A" w:rsidRDefault="00F305D3" w:rsidP="00F305D3">
      <w:pPr>
        <w:spacing w:after="0"/>
        <w:rPr>
          <w:rFonts w:ascii="Arial Narrow" w:hAnsi="Arial Narrow"/>
        </w:rPr>
      </w:pPr>
      <w:r w:rsidRPr="00F7119A">
        <w:rPr>
          <w:rFonts w:ascii="Arial Narrow" w:hAnsi="Arial Narrow"/>
          <w:bCs/>
          <w:lang w:val="es-ES_tradnl"/>
        </w:rPr>
        <w:t xml:space="preserve">Cada sistema se relaciona predominantemente con un tipo particular de producción, de organización social, política e ideológica. </w:t>
      </w:r>
    </w:p>
    <w:p w:rsidR="00F305D3" w:rsidRPr="00F7119A" w:rsidRDefault="00F305D3" w:rsidP="00F305D3">
      <w:pPr>
        <w:spacing w:after="0"/>
        <w:rPr>
          <w:rFonts w:ascii="Arial Narrow" w:hAnsi="Arial Narrow"/>
        </w:rPr>
      </w:pPr>
      <w:r w:rsidRPr="00F7119A">
        <w:rPr>
          <w:rFonts w:ascii="Arial Narrow" w:hAnsi="Arial Narrow"/>
          <w:bCs/>
          <w:lang w:val="es-ES_tradnl"/>
        </w:rPr>
        <w:t xml:space="preserve">Cada sociedad tiene un tipo dominante de sistema de intercambio, lo cual no significa que en cada sociedad no se den varios tipos de estos sistemas de intercambio, sobre todo en las sociedades complejas, subsistan otros sistemas de intercambio, pero en relación de dependencia. </w:t>
      </w:r>
    </w:p>
    <w:p w:rsidR="00F305D3" w:rsidRPr="008B4807" w:rsidRDefault="00F305D3" w:rsidP="00F305D3">
      <w:pPr>
        <w:spacing w:after="0"/>
        <w:rPr>
          <w:rFonts w:ascii="Arial Narrow" w:hAnsi="Arial Narrow"/>
          <w:bCs/>
          <w:color w:val="0070C0"/>
          <w:lang w:val="es-ES_tradnl"/>
        </w:rPr>
      </w:pPr>
      <w:r w:rsidRPr="008B4807">
        <w:rPr>
          <w:rFonts w:ascii="Arial Narrow" w:hAnsi="Arial Narrow"/>
          <w:bCs/>
          <w:color w:val="0070C0"/>
          <w:lang w:val="es-ES_tradnl"/>
        </w:rPr>
        <w:t xml:space="preserve">Ejemplo: en la economía de mercado se da también la reciprocidad, pero sólo en espacios donde los valores que imperan son los de parentesco. </w:t>
      </w:r>
    </w:p>
    <w:p w:rsidR="00E452C6" w:rsidRPr="00F7119A" w:rsidRDefault="00E452C6" w:rsidP="00F305D3">
      <w:pPr>
        <w:spacing w:after="0"/>
        <w:rPr>
          <w:rFonts w:ascii="Arial Narrow" w:hAnsi="Arial Narrow"/>
        </w:rPr>
      </w:pPr>
    </w:p>
    <w:p w:rsidR="00F305D3" w:rsidRPr="00E452C6" w:rsidRDefault="00F305D3" w:rsidP="00E452C6">
      <w:pPr>
        <w:spacing w:after="0"/>
        <w:ind w:left="-284"/>
        <w:rPr>
          <w:rFonts w:ascii="Arial Narrow" w:hAnsi="Arial Narrow"/>
          <w:b/>
          <w:bCs/>
        </w:rPr>
      </w:pPr>
      <w:r w:rsidRPr="00E452C6">
        <w:rPr>
          <w:rFonts w:ascii="Arial Narrow" w:hAnsi="Arial Narrow"/>
          <w:b/>
          <w:bCs/>
        </w:rPr>
        <w:t>T</w:t>
      </w:r>
      <w:r w:rsidR="00E452C6" w:rsidRPr="00E452C6">
        <w:rPr>
          <w:rFonts w:ascii="Arial Narrow" w:hAnsi="Arial Narrow"/>
          <w:b/>
          <w:bCs/>
        </w:rPr>
        <w:t>ipos de sistemas de intercambios</w:t>
      </w:r>
    </w:p>
    <w:p w:rsidR="00F305D3" w:rsidRPr="00F7119A" w:rsidRDefault="00F305D3" w:rsidP="00F305D3">
      <w:pPr>
        <w:spacing w:after="0"/>
        <w:rPr>
          <w:rFonts w:ascii="Arial Narrow" w:hAnsi="Arial Narrow"/>
        </w:rPr>
      </w:pPr>
      <w:r w:rsidRPr="00F7119A">
        <w:rPr>
          <w:rFonts w:ascii="Arial Narrow" w:hAnsi="Arial Narrow"/>
          <w:lang w:val="es-ES_tradnl"/>
        </w:rPr>
        <w:t>La correlación entre tipos de sociedades y tipos de intercambios es:</w:t>
      </w:r>
    </w:p>
    <w:p w:rsidR="00F305D3" w:rsidRPr="00F7119A" w:rsidRDefault="00F305D3" w:rsidP="00F305D3">
      <w:pPr>
        <w:spacing w:after="0"/>
        <w:rPr>
          <w:rFonts w:ascii="Arial Narrow" w:hAnsi="Arial Narrow"/>
        </w:rPr>
      </w:pPr>
      <w:r w:rsidRPr="00F7119A">
        <w:rPr>
          <w:rFonts w:ascii="Arial Narrow" w:hAnsi="Arial Narrow"/>
          <w:bCs/>
          <w:lang w:val="es-ES_tradnl"/>
        </w:rPr>
        <w:t xml:space="preserve">La </w:t>
      </w:r>
      <w:r w:rsidRPr="00E108EE">
        <w:rPr>
          <w:rFonts w:ascii="Arial Narrow" w:hAnsi="Arial Narrow"/>
          <w:bCs/>
          <w:i/>
          <w:lang w:val="es-ES_tradnl"/>
        </w:rPr>
        <w:t>Reciprocidad</w:t>
      </w:r>
      <w:r w:rsidRPr="00F7119A">
        <w:rPr>
          <w:rFonts w:ascii="Arial Narrow" w:hAnsi="Arial Narrow"/>
          <w:bCs/>
          <w:lang w:val="es-ES_tradnl"/>
        </w:rPr>
        <w:t xml:space="preserve"> </w:t>
      </w:r>
      <w:r w:rsidRPr="00F7119A">
        <w:rPr>
          <w:rFonts w:ascii="Arial Narrow" w:hAnsi="Arial Narrow"/>
          <w:lang w:val="es-ES_tradnl"/>
        </w:rPr>
        <w:t xml:space="preserve">es sistema dominante entre las </w:t>
      </w:r>
      <w:r w:rsidRPr="00E108EE">
        <w:rPr>
          <w:rFonts w:ascii="Arial Narrow" w:hAnsi="Arial Narrow"/>
          <w:i/>
          <w:lang w:val="es-ES_tradnl"/>
        </w:rPr>
        <w:t>sociedades organizadas a partir de Bandas</w:t>
      </w:r>
      <w:r w:rsidR="00E108EE">
        <w:rPr>
          <w:rFonts w:ascii="Arial Narrow" w:hAnsi="Arial Narrow"/>
          <w:lang w:val="es-ES_tradnl"/>
        </w:rPr>
        <w:t xml:space="preserve"> y </w:t>
      </w:r>
      <w:r w:rsidR="00E108EE" w:rsidRPr="00E108EE">
        <w:rPr>
          <w:rFonts w:ascii="Arial Narrow" w:hAnsi="Arial Narrow"/>
          <w:i/>
          <w:lang w:val="es-ES_tradnl"/>
        </w:rPr>
        <w:t>economías de subsistencia</w:t>
      </w:r>
      <w:r w:rsidR="00E108EE">
        <w:rPr>
          <w:rFonts w:ascii="Arial Narrow" w:hAnsi="Arial Narrow"/>
          <w:lang w:val="es-ES_tradnl"/>
        </w:rPr>
        <w:t>.</w:t>
      </w:r>
    </w:p>
    <w:p w:rsidR="00F305D3" w:rsidRPr="00F7119A" w:rsidRDefault="00F305D3" w:rsidP="00E108EE">
      <w:pPr>
        <w:spacing w:after="0"/>
        <w:rPr>
          <w:rFonts w:ascii="Arial Narrow" w:hAnsi="Arial Narrow"/>
        </w:rPr>
      </w:pPr>
      <w:r w:rsidRPr="00F7119A">
        <w:rPr>
          <w:rFonts w:ascii="Arial Narrow" w:hAnsi="Arial Narrow"/>
          <w:bCs/>
          <w:lang w:val="es-ES_tradnl"/>
        </w:rPr>
        <w:t xml:space="preserve">La </w:t>
      </w:r>
      <w:r w:rsidRPr="00E108EE">
        <w:rPr>
          <w:rFonts w:ascii="Arial Narrow" w:hAnsi="Arial Narrow"/>
          <w:bCs/>
          <w:i/>
          <w:lang w:val="es-ES_tradnl"/>
        </w:rPr>
        <w:t>Redistribución</w:t>
      </w:r>
      <w:r w:rsidRPr="00F7119A">
        <w:rPr>
          <w:rFonts w:ascii="Arial Narrow" w:hAnsi="Arial Narrow"/>
          <w:bCs/>
          <w:lang w:val="es-ES_tradnl"/>
        </w:rPr>
        <w:t xml:space="preserve"> </w:t>
      </w:r>
      <w:r w:rsidRPr="00F7119A">
        <w:rPr>
          <w:rFonts w:ascii="Arial Narrow" w:hAnsi="Arial Narrow"/>
          <w:lang w:val="es-ES_tradnl"/>
        </w:rPr>
        <w:t xml:space="preserve">entre </w:t>
      </w:r>
      <w:r w:rsidRPr="00E108EE">
        <w:rPr>
          <w:rFonts w:ascii="Arial Narrow" w:hAnsi="Arial Narrow"/>
          <w:i/>
          <w:lang w:val="es-ES_tradnl"/>
        </w:rPr>
        <w:t>Tribus, Jefaturas y primeros Estados</w:t>
      </w:r>
      <w:r w:rsidRPr="00F7119A">
        <w:rPr>
          <w:rFonts w:ascii="Arial Narrow" w:hAnsi="Arial Narrow"/>
          <w:lang w:val="es-ES_tradnl"/>
        </w:rPr>
        <w:t>.</w:t>
      </w:r>
    </w:p>
    <w:p w:rsidR="00F305D3" w:rsidRPr="00053FCA" w:rsidRDefault="00F305D3" w:rsidP="00F305D3">
      <w:pPr>
        <w:rPr>
          <w:rFonts w:ascii="Arial Narrow" w:hAnsi="Arial Narrow"/>
          <w:lang w:val="es-ES_tradnl"/>
        </w:rPr>
      </w:pPr>
      <w:r w:rsidRPr="00F7119A">
        <w:rPr>
          <w:rFonts w:ascii="Arial Narrow" w:hAnsi="Arial Narrow"/>
          <w:lang w:val="es-ES_tradnl"/>
        </w:rPr>
        <w:t xml:space="preserve"> </w:t>
      </w:r>
      <w:r w:rsidRPr="00F7119A">
        <w:rPr>
          <w:rFonts w:ascii="Arial Narrow" w:hAnsi="Arial Narrow"/>
          <w:bCs/>
          <w:lang w:val="es-ES_tradnl"/>
        </w:rPr>
        <w:t xml:space="preserve">EL </w:t>
      </w:r>
      <w:r w:rsidRPr="00E108EE">
        <w:rPr>
          <w:rFonts w:ascii="Arial Narrow" w:hAnsi="Arial Narrow"/>
          <w:bCs/>
          <w:i/>
          <w:lang w:val="es-ES_tradnl"/>
        </w:rPr>
        <w:t>Mercado</w:t>
      </w:r>
      <w:r w:rsidRPr="00F7119A">
        <w:rPr>
          <w:rFonts w:ascii="Arial Narrow" w:hAnsi="Arial Narrow"/>
          <w:bCs/>
          <w:lang w:val="es-ES_tradnl"/>
        </w:rPr>
        <w:t xml:space="preserve"> </w:t>
      </w:r>
      <w:r w:rsidRPr="00F7119A">
        <w:rPr>
          <w:rFonts w:ascii="Arial Narrow" w:hAnsi="Arial Narrow"/>
          <w:lang w:val="es-ES_tradnl"/>
        </w:rPr>
        <w:t xml:space="preserve">en las </w:t>
      </w:r>
      <w:r w:rsidRPr="00E108EE">
        <w:rPr>
          <w:rFonts w:ascii="Arial Narrow" w:hAnsi="Arial Narrow"/>
          <w:i/>
          <w:lang w:val="es-ES_tradnl"/>
        </w:rPr>
        <w:t>sociedades de estado</w:t>
      </w:r>
      <w:r w:rsidRPr="00F7119A">
        <w:rPr>
          <w:rFonts w:ascii="Arial Narrow" w:hAnsi="Arial Narrow"/>
          <w:lang w:val="es-ES_tradnl"/>
        </w:rPr>
        <w:t xml:space="preserve">, especialmente en los </w:t>
      </w:r>
      <w:r w:rsidRPr="00E108EE">
        <w:rPr>
          <w:rFonts w:ascii="Arial Narrow" w:hAnsi="Arial Narrow"/>
          <w:i/>
          <w:lang w:val="es-ES_tradnl"/>
        </w:rPr>
        <w:t>estados capitalistas</w:t>
      </w:r>
      <w:r w:rsidRPr="00F7119A">
        <w:rPr>
          <w:rFonts w:ascii="Arial Narrow" w:hAnsi="Arial Narrow"/>
          <w:lang w:val="es-ES_tradnl"/>
        </w:rPr>
        <w:t>.</w:t>
      </w:r>
    </w:p>
    <w:p w:rsidR="00F305D3" w:rsidRPr="00E452C6" w:rsidRDefault="00F305D3" w:rsidP="00E452C6">
      <w:pPr>
        <w:spacing w:after="0"/>
        <w:ind w:left="-284"/>
        <w:rPr>
          <w:rFonts w:ascii="Arial Narrow" w:hAnsi="Arial Narrow"/>
          <w:b/>
          <w:bCs/>
          <w:lang w:val="es-ES_tradnl"/>
        </w:rPr>
      </w:pPr>
      <w:r w:rsidRPr="00E452C6">
        <w:rPr>
          <w:rFonts w:ascii="Arial Narrow" w:hAnsi="Arial Narrow"/>
          <w:b/>
          <w:bCs/>
          <w:lang w:val="es-ES_tradnl"/>
        </w:rPr>
        <w:t>R</w:t>
      </w:r>
      <w:r w:rsidR="00E452C6" w:rsidRPr="00E452C6">
        <w:rPr>
          <w:rFonts w:ascii="Arial Narrow" w:hAnsi="Arial Narrow"/>
          <w:b/>
          <w:bCs/>
          <w:lang w:val="es-ES_tradnl"/>
        </w:rPr>
        <w:t>eciprocidad</w:t>
      </w:r>
    </w:p>
    <w:p w:rsidR="00F305D3" w:rsidRPr="00F7119A" w:rsidRDefault="00F305D3" w:rsidP="00F305D3">
      <w:pPr>
        <w:spacing w:after="0"/>
        <w:rPr>
          <w:rFonts w:ascii="Arial Narrow" w:hAnsi="Arial Narrow"/>
        </w:rPr>
      </w:pPr>
      <w:r w:rsidRPr="00F7119A">
        <w:rPr>
          <w:rFonts w:ascii="Arial Narrow" w:hAnsi="Arial Narrow"/>
          <w:bCs/>
          <w:lang w:val="es-ES_tradnl"/>
        </w:rPr>
        <w:t>Constituye la forma más simple de intercambio, refiere al “toma y daca” entre personas de estatus igual, que implica movimiento continuo de dar-recibir y devolver</w:t>
      </w:r>
      <w:r w:rsidRPr="00053FCA">
        <w:rPr>
          <w:rFonts w:ascii="Arial Narrow" w:hAnsi="Arial Narrow"/>
          <w:bCs/>
          <w:color w:val="0070C0"/>
          <w:lang w:val="es-ES_tradnl"/>
        </w:rPr>
        <w:t>. (MAUSS: EL DON)</w:t>
      </w:r>
      <w:r w:rsidRPr="00F7119A">
        <w:rPr>
          <w:rFonts w:ascii="Arial Narrow" w:hAnsi="Arial Narrow"/>
          <w:bCs/>
          <w:lang w:val="es-ES_tradnl"/>
        </w:rPr>
        <w:t xml:space="preserve"> </w:t>
      </w:r>
    </w:p>
    <w:p w:rsidR="00F305D3" w:rsidRPr="00F7119A" w:rsidRDefault="00053FCA" w:rsidP="00F305D3">
      <w:pPr>
        <w:spacing w:after="0"/>
        <w:rPr>
          <w:rFonts w:ascii="Arial Narrow" w:hAnsi="Arial Narrow"/>
        </w:rPr>
      </w:pPr>
      <w:r>
        <w:rPr>
          <w:rFonts w:ascii="Arial Narrow" w:hAnsi="Arial Narrow"/>
          <w:bCs/>
          <w:lang w:val="es-ES_tradnl"/>
        </w:rPr>
        <w:t>Tres</w:t>
      </w:r>
      <w:r w:rsidR="00F305D3" w:rsidRPr="00F7119A">
        <w:rPr>
          <w:rFonts w:ascii="Arial Narrow" w:hAnsi="Arial Narrow"/>
          <w:bCs/>
          <w:lang w:val="es-ES_tradnl"/>
        </w:rPr>
        <w:t xml:space="preserve"> tipos: según el grado de distancia social entre las partes que efectúan el intercambio:</w:t>
      </w:r>
    </w:p>
    <w:p w:rsidR="00053FCA" w:rsidRPr="00053FCA" w:rsidRDefault="00F305D3" w:rsidP="00F305D3">
      <w:pPr>
        <w:pStyle w:val="Prrafodelista"/>
        <w:numPr>
          <w:ilvl w:val="0"/>
          <w:numId w:val="13"/>
        </w:numPr>
        <w:spacing w:after="0"/>
        <w:rPr>
          <w:rFonts w:ascii="Arial Narrow" w:hAnsi="Arial Narrow"/>
        </w:rPr>
      </w:pPr>
      <w:r w:rsidRPr="00053FCA">
        <w:rPr>
          <w:rFonts w:ascii="Arial Narrow" w:hAnsi="Arial Narrow"/>
          <w:bCs/>
          <w:i/>
          <w:lang w:val="es-ES_tradnl"/>
        </w:rPr>
        <w:t>Reciprocidad generalizada</w:t>
      </w:r>
      <w:r w:rsidRPr="00053FCA">
        <w:rPr>
          <w:rFonts w:ascii="Arial Narrow" w:hAnsi="Arial Narrow"/>
          <w:bCs/>
          <w:lang w:val="es-ES_tradnl"/>
        </w:rPr>
        <w:t xml:space="preserve">: </w:t>
      </w:r>
      <w:r w:rsidRPr="00053FCA">
        <w:rPr>
          <w:rFonts w:ascii="Arial Narrow" w:hAnsi="Arial Narrow"/>
          <w:lang w:val="es-ES_tradnl"/>
        </w:rPr>
        <w:t>se presenta entre parientes cercanos y tiene un nivel más alto de obligación moral.</w:t>
      </w:r>
    </w:p>
    <w:p w:rsidR="00053FCA" w:rsidRPr="00053FCA" w:rsidRDefault="00F305D3" w:rsidP="00F305D3">
      <w:pPr>
        <w:pStyle w:val="Prrafodelista"/>
        <w:numPr>
          <w:ilvl w:val="0"/>
          <w:numId w:val="13"/>
        </w:numPr>
        <w:spacing w:after="0"/>
        <w:rPr>
          <w:rFonts w:ascii="Arial Narrow" w:hAnsi="Arial Narrow"/>
        </w:rPr>
      </w:pPr>
      <w:r w:rsidRPr="00053FCA">
        <w:rPr>
          <w:rFonts w:ascii="Arial Narrow" w:hAnsi="Arial Narrow"/>
          <w:bCs/>
          <w:i/>
          <w:lang w:val="es-ES_tradnl"/>
        </w:rPr>
        <w:t>Reciprocidad balanceada</w:t>
      </w:r>
      <w:r w:rsidRPr="00053FCA">
        <w:rPr>
          <w:rFonts w:ascii="Arial Narrow" w:hAnsi="Arial Narrow"/>
          <w:bCs/>
          <w:lang w:val="es-ES_tradnl"/>
        </w:rPr>
        <w:t xml:space="preserve">: </w:t>
      </w:r>
      <w:r w:rsidRPr="00053FCA">
        <w:rPr>
          <w:rFonts w:ascii="Arial Narrow" w:hAnsi="Arial Narrow"/>
          <w:lang w:val="es-ES_tradnl"/>
        </w:rPr>
        <w:t>entre miembros situados a mayor distancia en la organización social, con lo cual la necesidad de devolución es mayor: podemos decir que es la que se establece entre distintos grupos, hacia el exterior a la hora del intercambio</w:t>
      </w:r>
      <w:r w:rsidRPr="00053FCA">
        <w:rPr>
          <w:rFonts w:ascii="Arial Narrow" w:hAnsi="Arial Narrow"/>
          <w:bCs/>
          <w:color w:val="0070C0"/>
          <w:lang w:val="es-ES_tradnl"/>
        </w:rPr>
        <w:t xml:space="preserve">(Ejemplo: KULA) </w:t>
      </w:r>
    </w:p>
    <w:p w:rsidR="00F305D3" w:rsidRPr="00053FCA" w:rsidRDefault="00F305D3" w:rsidP="00F305D3">
      <w:pPr>
        <w:pStyle w:val="Prrafodelista"/>
        <w:numPr>
          <w:ilvl w:val="0"/>
          <w:numId w:val="13"/>
        </w:numPr>
        <w:rPr>
          <w:rFonts w:ascii="Arial Narrow" w:hAnsi="Arial Narrow"/>
        </w:rPr>
      </w:pPr>
      <w:r w:rsidRPr="00053FCA">
        <w:rPr>
          <w:rFonts w:ascii="Arial Narrow" w:hAnsi="Arial Narrow"/>
          <w:bCs/>
          <w:i/>
          <w:lang w:val="es-ES_tradnl"/>
        </w:rPr>
        <w:t>Reciprocidad negativa</w:t>
      </w:r>
      <w:r w:rsidRPr="00053FCA">
        <w:rPr>
          <w:rFonts w:ascii="Arial Narrow" w:hAnsi="Arial Narrow"/>
          <w:bCs/>
          <w:lang w:val="es-ES_tradnl"/>
        </w:rPr>
        <w:t xml:space="preserve">: </w:t>
      </w:r>
      <w:r w:rsidRPr="00053FCA">
        <w:rPr>
          <w:rFonts w:ascii="Arial Narrow" w:hAnsi="Arial Narrow"/>
          <w:lang w:val="es-ES_tradnl"/>
        </w:rPr>
        <w:t>entre extraños, que son generalmente hostiles.</w:t>
      </w:r>
    </w:p>
    <w:p w:rsidR="00F305D3" w:rsidRPr="00E452C6" w:rsidRDefault="00F305D3" w:rsidP="00E452C6">
      <w:pPr>
        <w:spacing w:after="0"/>
        <w:ind w:left="-284"/>
        <w:rPr>
          <w:rFonts w:ascii="Arial Narrow" w:hAnsi="Arial Narrow"/>
          <w:b/>
          <w:bCs/>
          <w:lang w:val="es-ES_tradnl"/>
        </w:rPr>
      </w:pPr>
      <w:r w:rsidRPr="00E452C6">
        <w:rPr>
          <w:rFonts w:ascii="Arial Narrow" w:hAnsi="Arial Narrow"/>
          <w:b/>
          <w:bCs/>
          <w:lang w:val="es-ES_tradnl"/>
        </w:rPr>
        <w:t>R</w:t>
      </w:r>
      <w:r w:rsidR="00E452C6" w:rsidRPr="00E452C6">
        <w:rPr>
          <w:rFonts w:ascii="Arial Narrow" w:hAnsi="Arial Narrow"/>
          <w:b/>
          <w:bCs/>
          <w:lang w:val="es-ES_tradnl"/>
        </w:rPr>
        <w:t>edistribución</w:t>
      </w:r>
    </w:p>
    <w:p w:rsidR="00053FCA" w:rsidRPr="00053FCA" w:rsidRDefault="00F305D3" w:rsidP="00053FCA">
      <w:pPr>
        <w:pStyle w:val="Prrafodelista"/>
        <w:spacing w:after="0"/>
        <w:ind w:left="0"/>
        <w:rPr>
          <w:rFonts w:ascii="Arial Narrow" w:hAnsi="Arial Narrow"/>
        </w:rPr>
      </w:pPr>
      <w:r w:rsidRPr="00053FCA">
        <w:rPr>
          <w:rFonts w:ascii="Arial Narrow" w:hAnsi="Arial Narrow"/>
          <w:lang w:val="es-ES_tradnl"/>
        </w:rPr>
        <w:t>Se trata de un sistema de intercambio en que implica un centro que recolecta los bienes de los distintos grupos, para volverlos a entregar de acuerdo a un nuevo patrón.</w:t>
      </w:r>
      <w:r w:rsidR="00053FCA">
        <w:rPr>
          <w:rFonts w:ascii="Arial Narrow" w:hAnsi="Arial Narrow"/>
          <w:lang w:val="es-ES_tradnl"/>
        </w:rPr>
        <w:t xml:space="preserve"> </w:t>
      </w:r>
      <w:r w:rsidRPr="00053FCA">
        <w:rPr>
          <w:rFonts w:ascii="Arial Narrow" w:hAnsi="Arial Narrow"/>
          <w:lang w:val="es-ES_tradnl"/>
        </w:rPr>
        <w:t xml:space="preserve">Implica la existencia de un centro social, en el que se reúnen y desde le que se distribuyen los bienes. </w:t>
      </w:r>
    </w:p>
    <w:p w:rsidR="00053FCA" w:rsidRPr="00053FCA" w:rsidRDefault="00053FCA" w:rsidP="00053FCA">
      <w:pPr>
        <w:pStyle w:val="Prrafodelista"/>
        <w:spacing w:after="0"/>
        <w:ind w:left="0"/>
        <w:rPr>
          <w:rFonts w:ascii="Arial Narrow" w:hAnsi="Arial Narrow"/>
        </w:rPr>
      </w:pPr>
      <w:r>
        <w:rPr>
          <w:rFonts w:ascii="Arial Narrow" w:hAnsi="Arial Narrow"/>
          <w:lang w:val="es-ES_tradnl"/>
        </w:rPr>
        <w:t xml:space="preserve">Tipos de </w:t>
      </w:r>
      <w:r w:rsidR="008B4807">
        <w:rPr>
          <w:rFonts w:ascii="Arial Narrow" w:hAnsi="Arial Narrow"/>
          <w:lang w:val="es-ES_tradnl"/>
        </w:rPr>
        <w:t>redistribución</w:t>
      </w:r>
      <w:r>
        <w:rPr>
          <w:rFonts w:ascii="Arial Narrow" w:hAnsi="Arial Narrow"/>
          <w:lang w:val="es-ES_tradnl"/>
        </w:rPr>
        <w:t>:</w:t>
      </w:r>
    </w:p>
    <w:p w:rsidR="00053FCA" w:rsidRPr="00053FCA" w:rsidRDefault="00F305D3" w:rsidP="00053FCA">
      <w:pPr>
        <w:pStyle w:val="Prrafodelista"/>
        <w:numPr>
          <w:ilvl w:val="0"/>
          <w:numId w:val="23"/>
        </w:numPr>
        <w:spacing w:after="0"/>
        <w:rPr>
          <w:rFonts w:ascii="Arial Narrow" w:hAnsi="Arial Narrow"/>
          <w:i/>
        </w:rPr>
      </w:pPr>
      <w:r w:rsidRPr="00053FCA">
        <w:rPr>
          <w:rFonts w:ascii="Arial Narrow" w:hAnsi="Arial Narrow"/>
          <w:bCs/>
          <w:i/>
          <w:lang w:val="es-ES_tradnl"/>
        </w:rPr>
        <w:t>Simple o inmediata</w:t>
      </w:r>
    </w:p>
    <w:p w:rsidR="00E108EE" w:rsidRPr="00053FCA" w:rsidRDefault="00E108EE" w:rsidP="00053FCA">
      <w:pPr>
        <w:pStyle w:val="Prrafodelista"/>
        <w:numPr>
          <w:ilvl w:val="0"/>
          <w:numId w:val="24"/>
        </w:numPr>
        <w:rPr>
          <w:rFonts w:ascii="Arial Narrow" w:hAnsi="Arial Narrow"/>
        </w:rPr>
      </w:pPr>
      <w:r w:rsidRPr="00053FCA">
        <w:rPr>
          <w:rFonts w:ascii="Arial Narrow" w:hAnsi="Arial Narrow"/>
          <w:b/>
          <w:bCs/>
          <w:lang w:val="es-ES_tradnl"/>
        </w:rPr>
        <w:t>I</w:t>
      </w:r>
      <w:r w:rsidRPr="00053FCA">
        <w:rPr>
          <w:rFonts w:ascii="Arial Narrow" w:hAnsi="Arial Narrow"/>
          <w:lang w:val="es-ES_tradnl"/>
        </w:rPr>
        <w:t>mplica la devolución de lo mismo que se ha acumulado.</w:t>
      </w:r>
    </w:p>
    <w:p w:rsidR="00E108EE" w:rsidRPr="00053FCA" w:rsidRDefault="00E108EE" w:rsidP="00053FCA">
      <w:pPr>
        <w:pStyle w:val="Prrafodelista"/>
        <w:numPr>
          <w:ilvl w:val="0"/>
          <w:numId w:val="24"/>
        </w:numPr>
        <w:rPr>
          <w:rFonts w:ascii="Arial Narrow" w:hAnsi="Arial Narrow"/>
        </w:rPr>
      </w:pPr>
      <w:r w:rsidRPr="00053FCA">
        <w:rPr>
          <w:rFonts w:ascii="Arial Narrow" w:hAnsi="Arial Narrow"/>
          <w:lang w:val="es-ES_tradnl"/>
        </w:rPr>
        <w:t>El líder  redistribuidor no acumula ni acapara nada económicamente hablando, tan sólo acumula y consigue prestigio social.</w:t>
      </w:r>
    </w:p>
    <w:p w:rsidR="00E108EE" w:rsidRPr="008B4807" w:rsidRDefault="00E108EE" w:rsidP="00053FCA">
      <w:pPr>
        <w:pStyle w:val="Prrafodelista"/>
        <w:numPr>
          <w:ilvl w:val="0"/>
          <w:numId w:val="24"/>
        </w:numPr>
        <w:rPr>
          <w:rFonts w:ascii="Arial Narrow" w:hAnsi="Arial Narrow"/>
          <w:color w:val="0070C0"/>
        </w:rPr>
      </w:pPr>
      <w:r w:rsidRPr="008B4807">
        <w:rPr>
          <w:rFonts w:ascii="Arial Narrow" w:hAnsi="Arial Narrow"/>
          <w:color w:val="0070C0"/>
          <w:lang w:val="es-ES_tradnl"/>
        </w:rPr>
        <w:t xml:space="preserve"> Ejemplo: EL  Potlach: Kwakiutl de la costa noroeste de Norteamérica (Boas). </w:t>
      </w:r>
    </w:p>
    <w:p w:rsidR="00053FCA" w:rsidRPr="00053FCA" w:rsidRDefault="00E108EE" w:rsidP="00053FCA">
      <w:pPr>
        <w:pStyle w:val="Prrafodelista"/>
        <w:numPr>
          <w:ilvl w:val="0"/>
          <w:numId w:val="24"/>
        </w:numPr>
        <w:rPr>
          <w:rFonts w:ascii="Arial Narrow" w:hAnsi="Arial Narrow"/>
        </w:rPr>
      </w:pPr>
      <w:r w:rsidRPr="00053FCA">
        <w:rPr>
          <w:rFonts w:ascii="Arial Narrow" w:hAnsi="Arial Narrow"/>
          <w:lang w:val="es-ES_tradnl"/>
        </w:rPr>
        <w:t>Los Grandes Hombres.</w:t>
      </w:r>
    </w:p>
    <w:p w:rsidR="00053FCA" w:rsidRPr="00053FCA" w:rsidRDefault="00053FCA" w:rsidP="00053FCA">
      <w:pPr>
        <w:pStyle w:val="Prrafodelista"/>
        <w:numPr>
          <w:ilvl w:val="0"/>
          <w:numId w:val="23"/>
        </w:numPr>
        <w:spacing w:after="0"/>
        <w:rPr>
          <w:rFonts w:ascii="Arial Narrow" w:hAnsi="Arial Narrow"/>
          <w:i/>
        </w:rPr>
      </w:pPr>
      <w:r w:rsidRPr="00053FCA">
        <w:rPr>
          <w:rFonts w:ascii="Arial Narrow" w:hAnsi="Arial Narrow"/>
          <w:bCs/>
          <w:i/>
          <w:lang w:val="es-ES_tradnl"/>
        </w:rPr>
        <w:t>Estratificada</w:t>
      </w:r>
    </w:p>
    <w:p w:rsidR="00E108EE" w:rsidRPr="00053FCA" w:rsidRDefault="00E108EE" w:rsidP="00053FCA">
      <w:pPr>
        <w:pStyle w:val="Prrafodelista"/>
        <w:numPr>
          <w:ilvl w:val="0"/>
          <w:numId w:val="26"/>
        </w:numPr>
        <w:rPr>
          <w:rFonts w:ascii="Arial Narrow" w:hAnsi="Arial Narrow"/>
        </w:rPr>
      </w:pPr>
      <w:r w:rsidRPr="00053FCA">
        <w:rPr>
          <w:rFonts w:ascii="Arial Narrow" w:hAnsi="Arial Narrow"/>
          <w:lang w:val="es-ES_tradnl"/>
        </w:rPr>
        <w:t xml:space="preserve">Características de sociedades estratificadas, con jefaturas más complejas, y de los Estados (es lo que los hace posible). </w:t>
      </w:r>
    </w:p>
    <w:p w:rsidR="00E108EE" w:rsidRPr="00053FCA" w:rsidRDefault="00E108EE" w:rsidP="00053FCA">
      <w:pPr>
        <w:pStyle w:val="Prrafodelista"/>
        <w:numPr>
          <w:ilvl w:val="0"/>
          <w:numId w:val="26"/>
        </w:numPr>
        <w:rPr>
          <w:rFonts w:ascii="Arial Narrow" w:hAnsi="Arial Narrow"/>
        </w:rPr>
      </w:pPr>
      <w:r w:rsidRPr="00053FCA">
        <w:rPr>
          <w:rFonts w:ascii="Arial Narrow" w:hAnsi="Arial Narrow"/>
          <w:lang w:val="es-ES_tradnl"/>
        </w:rPr>
        <w:t>El redistribuidor acapara.</w:t>
      </w:r>
    </w:p>
    <w:p w:rsidR="00053FCA" w:rsidRPr="00053FCA" w:rsidRDefault="00053FCA" w:rsidP="00053FCA">
      <w:pPr>
        <w:pStyle w:val="Prrafodelista"/>
        <w:numPr>
          <w:ilvl w:val="0"/>
          <w:numId w:val="26"/>
        </w:numPr>
        <w:spacing w:after="0"/>
        <w:rPr>
          <w:rFonts w:ascii="Arial Narrow" w:hAnsi="Arial Narrow"/>
        </w:rPr>
      </w:pPr>
      <w:r w:rsidRPr="00053FCA">
        <w:rPr>
          <w:rFonts w:ascii="Arial Narrow" w:hAnsi="Arial Narrow"/>
          <w:lang w:val="es-ES_tradnl"/>
        </w:rPr>
        <w:t>No reparte en la misma medida, sino que una parte de lo conseguido es para incrementar su propia riqueza, poder… y mantener la organización política de los Estados (pero estos se confunde con el poder del mismo jefe, rey, etc…).</w:t>
      </w:r>
    </w:p>
    <w:p w:rsidR="00053FCA" w:rsidRPr="00053FCA" w:rsidRDefault="00053FCA" w:rsidP="00053FCA">
      <w:pPr>
        <w:pStyle w:val="Prrafodelista"/>
        <w:numPr>
          <w:ilvl w:val="0"/>
          <w:numId w:val="26"/>
        </w:numPr>
        <w:spacing w:after="0"/>
        <w:rPr>
          <w:rFonts w:ascii="Arial Narrow" w:hAnsi="Arial Narrow"/>
        </w:rPr>
      </w:pPr>
      <w:r w:rsidRPr="00053FCA">
        <w:rPr>
          <w:rFonts w:ascii="Arial Narrow" w:hAnsi="Arial Narrow"/>
          <w:lang w:val="es-ES_tradnl"/>
        </w:rPr>
        <w:t>Implica la existencia de una clase de gobernantes con el poder sobre sus súbitos, a todos los niveles:  económicos, sociales, políticos e ideológicos:</w:t>
      </w:r>
    </w:p>
    <w:p w:rsidR="00E108EE" w:rsidRPr="00053FCA" w:rsidRDefault="00E108EE" w:rsidP="00053FCA">
      <w:pPr>
        <w:pStyle w:val="Prrafodelista"/>
        <w:numPr>
          <w:ilvl w:val="0"/>
          <w:numId w:val="28"/>
        </w:numPr>
        <w:rPr>
          <w:rFonts w:ascii="Arial Narrow" w:hAnsi="Arial Narrow"/>
        </w:rPr>
      </w:pPr>
      <w:r w:rsidRPr="00053FCA">
        <w:rPr>
          <w:rFonts w:ascii="Arial Narrow" w:hAnsi="Arial Narrow"/>
          <w:lang w:val="es-ES_tradnl"/>
        </w:rPr>
        <w:t>El control del acceso a la tierra.</w:t>
      </w:r>
    </w:p>
    <w:p w:rsidR="00E108EE" w:rsidRPr="00053FCA" w:rsidRDefault="00E108EE" w:rsidP="00053FCA">
      <w:pPr>
        <w:pStyle w:val="Prrafodelista"/>
        <w:numPr>
          <w:ilvl w:val="0"/>
          <w:numId w:val="28"/>
        </w:numPr>
        <w:rPr>
          <w:rFonts w:ascii="Arial Narrow" w:hAnsi="Arial Narrow"/>
        </w:rPr>
      </w:pPr>
      <w:r w:rsidRPr="00053FCA">
        <w:rPr>
          <w:rFonts w:ascii="Arial Narrow" w:hAnsi="Arial Narrow"/>
          <w:lang w:val="es-ES_tradnl"/>
        </w:rPr>
        <w:t>Organización del trabajo.</w:t>
      </w:r>
    </w:p>
    <w:p w:rsidR="00053FCA" w:rsidRPr="00053FCA" w:rsidRDefault="00E108EE" w:rsidP="00053FCA">
      <w:pPr>
        <w:pStyle w:val="Prrafodelista"/>
        <w:numPr>
          <w:ilvl w:val="0"/>
          <w:numId w:val="28"/>
        </w:numPr>
        <w:rPr>
          <w:rFonts w:ascii="Arial Narrow" w:hAnsi="Arial Narrow"/>
        </w:rPr>
      </w:pPr>
      <w:r w:rsidRPr="00053FCA">
        <w:rPr>
          <w:rFonts w:ascii="Arial Narrow" w:hAnsi="Arial Narrow"/>
          <w:lang w:val="es-ES_tradnl"/>
        </w:rPr>
        <w:t>Disposición sobre los productos y su distribución.</w:t>
      </w:r>
    </w:p>
    <w:p w:rsidR="00750409" w:rsidRDefault="00750409" w:rsidP="00E452C6">
      <w:pPr>
        <w:spacing w:after="0"/>
        <w:ind w:left="-284"/>
        <w:rPr>
          <w:rFonts w:ascii="Arial Narrow" w:hAnsi="Arial Narrow"/>
          <w:b/>
          <w:bCs/>
        </w:rPr>
      </w:pPr>
    </w:p>
    <w:p w:rsidR="00344A53" w:rsidRDefault="00F305D3" w:rsidP="00E452C6">
      <w:pPr>
        <w:spacing w:after="0"/>
        <w:ind w:left="-284"/>
        <w:rPr>
          <w:rFonts w:ascii="Arial Narrow" w:eastAsia="+mj-ea" w:hAnsi="Arial Narrow" w:cs="+mj-cs"/>
          <w:b/>
          <w:color w:val="77933C"/>
          <w:kern w:val="24"/>
        </w:rPr>
      </w:pPr>
      <w:r w:rsidRPr="00E452C6">
        <w:rPr>
          <w:rFonts w:ascii="Arial Narrow" w:hAnsi="Arial Narrow"/>
          <w:b/>
          <w:bCs/>
        </w:rPr>
        <w:t>E</w:t>
      </w:r>
      <w:r w:rsidR="00E452C6" w:rsidRPr="00E452C6">
        <w:rPr>
          <w:rFonts w:ascii="Arial Narrow" w:hAnsi="Arial Narrow"/>
          <w:b/>
          <w:bCs/>
        </w:rPr>
        <w:t>l mercado</w:t>
      </w:r>
    </w:p>
    <w:p w:rsidR="00344A53" w:rsidRPr="00344A53" w:rsidRDefault="00344A53" w:rsidP="001620C1">
      <w:pPr>
        <w:spacing w:after="0"/>
        <w:ind w:left="-142"/>
        <w:rPr>
          <w:rFonts w:ascii="Arial Narrow" w:hAnsi="Arial Narrow"/>
          <w:bCs/>
        </w:rPr>
      </w:pPr>
      <w:r w:rsidRPr="00344A53">
        <w:rPr>
          <w:rFonts w:ascii="Arial Narrow" w:hAnsi="Arial Narrow"/>
          <w:b/>
          <w:bCs/>
        </w:rPr>
        <w:t>El dinero en Sociedades C</w:t>
      </w:r>
      <w:r>
        <w:rPr>
          <w:rFonts w:ascii="Arial Narrow" w:hAnsi="Arial Narrow"/>
          <w:b/>
          <w:bCs/>
        </w:rPr>
        <w:t>ON m</w:t>
      </w:r>
      <w:r w:rsidRPr="00344A53">
        <w:rPr>
          <w:rFonts w:ascii="Arial Narrow" w:hAnsi="Arial Narrow"/>
          <w:b/>
          <w:bCs/>
        </w:rPr>
        <w:t>ercado</w:t>
      </w:r>
      <w:r>
        <w:rPr>
          <w:rFonts w:ascii="Arial Narrow" w:hAnsi="Arial Narrow"/>
          <w:b/>
          <w:bCs/>
        </w:rPr>
        <w:t xml:space="preserve"> </w:t>
      </w:r>
      <w:r w:rsidRPr="00344A53">
        <w:rPr>
          <w:rFonts w:ascii="Arial Narrow" w:hAnsi="Arial Narrow"/>
          <w:bCs/>
        </w:rPr>
        <w:t>(las diferentes esferas del dinero)</w:t>
      </w:r>
    </w:p>
    <w:p w:rsidR="00F305D3" w:rsidRPr="00F7119A" w:rsidRDefault="00F305D3" w:rsidP="00F305D3">
      <w:pPr>
        <w:spacing w:after="0"/>
        <w:rPr>
          <w:rFonts w:ascii="Arial Narrow" w:hAnsi="Arial Narrow"/>
        </w:rPr>
      </w:pPr>
      <w:r w:rsidRPr="00F7119A">
        <w:rPr>
          <w:rFonts w:ascii="Arial Narrow" w:hAnsi="Arial Narrow"/>
          <w:bCs/>
        </w:rPr>
        <w:t xml:space="preserve">Existen </w:t>
      </w:r>
      <w:r w:rsidRPr="00F7119A">
        <w:rPr>
          <w:rFonts w:ascii="Arial Narrow" w:hAnsi="Arial Narrow"/>
        </w:rPr>
        <w:t>esferas diferenciales de intercambio.</w:t>
      </w:r>
    </w:p>
    <w:p w:rsidR="00F305D3" w:rsidRPr="00F7119A" w:rsidRDefault="00F305D3" w:rsidP="00F305D3">
      <w:pPr>
        <w:spacing w:after="0"/>
        <w:rPr>
          <w:rFonts w:ascii="Arial Narrow" w:hAnsi="Arial Narrow"/>
        </w:rPr>
      </w:pPr>
      <w:r w:rsidRPr="00F7119A">
        <w:rPr>
          <w:rFonts w:ascii="Arial Narrow" w:hAnsi="Arial Narrow"/>
          <w:bCs/>
        </w:rPr>
        <w:t xml:space="preserve">Son sociedades que tienen </w:t>
      </w:r>
      <w:r w:rsidR="00053FCA">
        <w:rPr>
          <w:rFonts w:ascii="Arial Narrow" w:hAnsi="Arial Narrow"/>
          <w:bCs/>
          <w:i/>
          <w:iCs/>
        </w:rPr>
        <w:t>economías multicé</w:t>
      </w:r>
      <w:r w:rsidRPr="00F7119A">
        <w:rPr>
          <w:rFonts w:ascii="Arial Narrow" w:hAnsi="Arial Narrow"/>
          <w:bCs/>
          <w:i/>
          <w:iCs/>
        </w:rPr>
        <w:t>ntricas</w:t>
      </w:r>
      <w:r w:rsidR="00053FCA">
        <w:rPr>
          <w:rFonts w:ascii="Arial Narrow" w:hAnsi="Arial Narrow"/>
          <w:bCs/>
          <w:i/>
          <w:iCs/>
        </w:rPr>
        <w:t xml:space="preserve"> </w:t>
      </w:r>
      <w:r w:rsidRPr="00F7119A">
        <w:rPr>
          <w:rFonts w:ascii="Arial Narrow" w:hAnsi="Arial Narrow"/>
          <w:bCs/>
        </w:rPr>
        <w:t xml:space="preserve">(Esferas diferenciales intercambio) </w:t>
      </w:r>
    </w:p>
    <w:p w:rsidR="00F305D3" w:rsidRPr="00344A53" w:rsidRDefault="00F305D3" w:rsidP="00F305D3">
      <w:pPr>
        <w:numPr>
          <w:ilvl w:val="1"/>
          <w:numId w:val="19"/>
        </w:numPr>
        <w:spacing w:after="0"/>
        <w:rPr>
          <w:rFonts w:ascii="Arial Narrow" w:hAnsi="Arial Narrow"/>
          <w:color w:val="0070C0"/>
        </w:rPr>
      </w:pPr>
      <w:r w:rsidRPr="00344A53">
        <w:rPr>
          <w:rFonts w:ascii="Arial Narrow" w:hAnsi="Arial Narrow"/>
          <w:bCs/>
          <w:color w:val="0070C0"/>
        </w:rPr>
        <w:t xml:space="preserve">El </w:t>
      </w:r>
      <w:r w:rsidRPr="00344A53">
        <w:rPr>
          <w:rFonts w:ascii="Arial Narrow" w:hAnsi="Arial Narrow"/>
          <w:bCs/>
          <w:i/>
          <w:color w:val="0070C0"/>
        </w:rPr>
        <w:t>Kula</w:t>
      </w:r>
      <w:r w:rsidRPr="00344A53">
        <w:rPr>
          <w:rFonts w:ascii="Arial Narrow" w:hAnsi="Arial Narrow"/>
          <w:bCs/>
          <w:color w:val="0070C0"/>
        </w:rPr>
        <w:t xml:space="preserve"> en las islas Trobriands, donde los vaygu’a solo se utilizan en las esferas ceremoniales.</w:t>
      </w:r>
      <w:r w:rsidRPr="00344A53">
        <w:rPr>
          <w:rFonts w:ascii="Arial Narrow" w:hAnsi="Arial Narrow"/>
          <w:bCs/>
          <w:color w:val="0070C0"/>
          <w:lang w:val="es-ES_tradnl"/>
        </w:rPr>
        <w:t xml:space="preserve"> </w:t>
      </w:r>
    </w:p>
    <w:p w:rsidR="00F305D3" w:rsidRPr="00344A53" w:rsidRDefault="00F305D3" w:rsidP="00F305D3">
      <w:pPr>
        <w:numPr>
          <w:ilvl w:val="1"/>
          <w:numId w:val="19"/>
        </w:numPr>
        <w:spacing w:after="0"/>
        <w:rPr>
          <w:rFonts w:ascii="Arial Narrow" w:hAnsi="Arial Narrow"/>
          <w:color w:val="0070C0"/>
        </w:rPr>
      </w:pPr>
      <w:r w:rsidRPr="00344A53">
        <w:rPr>
          <w:rFonts w:ascii="Arial Narrow" w:hAnsi="Arial Narrow"/>
          <w:bCs/>
          <w:color w:val="0070C0"/>
          <w:lang w:val="es-ES_tradnl"/>
        </w:rPr>
        <w:t>Las varillas de bronce en las sociedades Tiv.</w:t>
      </w:r>
    </w:p>
    <w:p w:rsidR="00F305D3" w:rsidRPr="00F7119A" w:rsidRDefault="00F305D3" w:rsidP="00F305D3">
      <w:pPr>
        <w:rPr>
          <w:rFonts w:ascii="Arial Narrow" w:hAnsi="Arial Narrow"/>
        </w:rPr>
      </w:pPr>
      <w:r w:rsidRPr="00F7119A">
        <w:rPr>
          <w:rFonts w:ascii="Arial Narrow" w:hAnsi="Arial Narrow"/>
          <w:bCs/>
          <w:lang w:val="es-ES_tradnl"/>
        </w:rPr>
        <w:t xml:space="preserve">Por lo tanto en estas sociedades el dinero existe </w:t>
      </w:r>
      <w:r w:rsidRPr="00F7119A">
        <w:rPr>
          <w:rFonts w:ascii="Arial Narrow" w:hAnsi="Arial Narrow"/>
          <w:bCs/>
          <w:i/>
          <w:iCs/>
          <w:lang w:val="es-ES_tradnl"/>
        </w:rPr>
        <w:t xml:space="preserve">Dinero para Usos Especiales </w:t>
      </w:r>
      <w:r w:rsidRPr="00F7119A">
        <w:rPr>
          <w:rFonts w:ascii="Arial Narrow" w:hAnsi="Arial Narrow"/>
          <w:bCs/>
          <w:lang w:val="es-ES_tradnl"/>
        </w:rPr>
        <w:t>y no meramente económico.</w:t>
      </w:r>
      <w:r w:rsidRPr="00F7119A">
        <w:rPr>
          <w:rFonts w:ascii="Arial Narrow" w:hAnsi="Arial Narrow"/>
          <w:bCs/>
        </w:rPr>
        <w:t xml:space="preserve"> </w:t>
      </w:r>
    </w:p>
    <w:p w:rsidR="00F305D3" w:rsidRPr="00E452C6" w:rsidRDefault="00F305D3" w:rsidP="001620C1">
      <w:pPr>
        <w:spacing w:after="0"/>
        <w:ind w:left="-142"/>
        <w:rPr>
          <w:rFonts w:ascii="Arial Narrow" w:hAnsi="Arial Narrow"/>
          <w:b/>
          <w:bCs/>
        </w:rPr>
      </w:pPr>
      <w:r w:rsidRPr="00E452C6">
        <w:rPr>
          <w:rFonts w:ascii="Arial Narrow" w:hAnsi="Arial Narrow"/>
          <w:b/>
          <w:bCs/>
        </w:rPr>
        <w:t>Dinero en Sociedades</w:t>
      </w:r>
      <w:r w:rsidR="00344A53">
        <w:rPr>
          <w:rFonts w:ascii="Arial Narrow" w:hAnsi="Arial Narrow"/>
          <w:b/>
          <w:bCs/>
        </w:rPr>
        <w:t xml:space="preserve"> DE m</w:t>
      </w:r>
      <w:r w:rsidRPr="00E452C6">
        <w:rPr>
          <w:rFonts w:ascii="Arial Narrow" w:hAnsi="Arial Narrow"/>
          <w:b/>
          <w:bCs/>
        </w:rPr>
        <w:t>ercado</w:t>
      </w:r>
    </w:p>
    <w:p w:rsidR="00F305D3" w:rsidRPr="00F7119A" w:rsidRDefault="00F305D3" w:rsidP="00344A53">
      <w:pPr>
        <w:spacing w:after="0"/>
        <w:rPr>
          <w:rFonts w:ascii="Arial Narrow" w:hAnsi="Arial Narrow"/>
        </w:rPr>
      </w:pPr>
      <w:r w:rsidRPr="00F7119A">
        <w:rPr>
          <w:rFonts w:ascii="Arial Narrow" w:hAnsi="Arial Narrow"/>
        </w:rPr>
        <w:t xml:space="preserve">La función principal del dinero es la de medio de intercambio. </w:t>
      </w:r>
    </w:p>
    <w:p w:rsidR="00F305D3" w:rsidRPr="00F7119A" w:rsidRDefault="00F305D3" w:rsidP="00344A53">
      <w:pPr>
        <w:spacing w:after="0"/>
        <w:rPr>
          <w:rFonts w:ascii="Arial Narrow" w:hAnsi="Arial Narrow"/>
        </w:rPr>
      </w:pPr>
      <w:r w:rsidRPr="00F7119A">
        <w:rPr>
          <w:rFonts w:ascii="Arial Narrow" w:hAnsi="Arial Narrow"/>
          <w:i/>
          <w:iCs/>
        </w:rPr>
        <w:t xml:space="preserve">Existe una única esfera de intercambio </w:t>
      </w:r>
      <w:r w:rsidRPr="00F7119A">
        <w:rPr>
          <w:rFonts w:ascii="Arial Narrow" w:hAnsi="Arial Narrow"/>
        </w:rPr>
        <w:t>y cualquier bien y servicio tiene un valor en esa única esfera.</w:t>
      </w:r>
    </w:p>
    <w:p w:rsidR="00F305D3" w:rsidRPr="00F7119A" w:rsidRDefault="00F305D3" w:rsidP="00344A53">
      <w:pPr>
        <w:spacing w:after="0"/>
        <w:rPr>
          <w:rFonts w:ascii="Arial Narrow" w:hAnsi="Arial Narrow"/>
        </w:rPr>
      </w:pPr>
      <w:r w:rsidRPr="00F7119A">
        <w:rPr>
          <w:rFonts w:ascii="Arial Narrow" w:hAnsi="Arial Narrow"/>
        </w:rPr>
        <w:t xml:space="preserve">En este tipo de sociedades el dinero es </w:t>
      </w:r>
      <w:r w:rsidRPr="00F7119A">
        <w:rPr>
          <w:rFonts w:ascii="Arial Narrow" w:hAnsi="Arial Narrow"/>
          <w:i/>
          <w:iCs/>
        </w:rPr>
        <w:t xml:space="preserve">para todos los usos </w:t>
      </w:r>
    </w:p>
    <w:p w:rsidR="00F305D3" w:rsidRPr="00F7119A" w:rsidRDefault="00F305D3" w:rsidP="00B53027">
      <w:pPr>
        <w:spacing w:after="0"/>
        <w:rPr>
          <w:rFonts w:ascii="Arial Narrow" w:hAnsi="Arial Narrow"/>
        </w:rPr>
      </w:pPr>
    </w:p>
    <w:sectPr w:rsidR="00F305D3" w:rsidRPr="00F7119A" w:rsidSect="00C77D87">
      <w:headerReference w:type="default" r:id="rId22"/>
      <w:footerReference w:type="default" r:id="rId2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C53" w:rsidRDefault="00622C53" w:rsidP="00EB5E8C">
      <w:pPr>
        <w:spacing w:after="0" w:line="240" w:lineRule="auto"/>
      </w:pPr>
      <w:r>
        <w:separator/>
      </w:r>
    </w:p>
  </w:endnote>
  <w:endnote w:type="continuationSeparator" w:id="1">
    <w:p w:rsidR="00622C53" w:rsidRDefault="00622C53" w:rsidP="00EB5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mj-ea">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EF" w:rsidRDefault="00E43E99" w:rsidP="007A6F6E">
    <w:pPr>
      <w:pStyle w:val="Piedepgina"/>
      <w:jc w:val="right"/>
    </w:pPr>
    <w:r>
      <w:rPr>
        <w:noProof/>
        <w:lang w:eastAsia="zh-TW"/>
      </w:rPr>
      <w:pict>
        <v:oval id="_x0000_s25632" style="position:absolute;left:0;text-align:left;margin-left:527.95pt;margin-top:779.25pt;width:22.1pt;height:22pt;z-index:251660288;mso-position-horizontal-relative:left-margin-area;mso-position-vertical-relative:page" o:allowincell="f" fillcolor="#4f81bd [3204]" stroked="f">
          <v:textbox style="mso-next-textbox:#_x0000_s25632" inset="0,,0">
            <w:txbxContent>
              <w:p w:rsidR="00607EEF" w:rsidRDefault="00E43E99">
                <w:pPr>
                  <w:jc w:val="right"/>
                  <w:rPr>
                    <w:rStyle w:val="Nmerodepgina"/>
                    <w:szCs w:val="24"/>
                  </w:rPr>
                </w:pPr>
                <w:fldSimple w:instr=" PAGE    \* MERGEFORMAT ">
                  <w:r w:rsidR="00DF1D82" w:rsidRPr="00DF1D82">
                    <w:rPr>
                      <w:rStyle w:val="Nmerodepgina"/>
                      <w:b/>
                      <w:noProof/>
                      <w:color w:val="FFFFFF" w:themeColor="background1"/>
                      <w:sz w:val="24"/>
                      <w:szCs w:val="24"/>
                    </w:rPr>
                    <w:t>2</w:t>
                  </w:r>
                </w:fldSimple>
              </w:p>
            </w:txbxContent>
          </v:textbox>
          <w10:wrap anchorx="margin" anchory="page"/>
        </v:oval>
      </w:pict>
    </w:r>
    <w:r>
      <w:rPr>
        <w:noProof/>
      </w:rPr>
      <w:pict>
        <v:shapetype id="_x0000_t202" coordsize="21600,21600" o:spt="202" path="m,l,21600r21600,l21600,xe">
          <v:stroke joinstyle="miter"/>
          <v:path gradientshapeok="t" o:connecttype="rect"/>
        </v:shapetype>
        <v:shape id="_x0000_s25634" type="#_x0000_t202" style="position:absolute;left:0;text-align:left;margin-left:-9.3pt;margin-top:-13.8pt;width:278.6pt;height:31.7pt;z-index:251662336;mso-height-percent:200;mso-height-percent:200;mso-width-relative:margin;mso-height-relative:margin" filled="f" stroked="f">
          <v:textbox style="mso-fit-shape-to-text:t">
            <w:txbxContent>
              <w:p w:rsidR="00607EEF" w:rsidRPr="00A90D3A" w:rsidRDefault="00607EEF">
                <w:pPr>
                  <w:rPr>
                    <w:rFonts w:ascii="Arial Narrow" w:hAnsi="Arial Narrow"/>
                    <w:color w:val="4F81BD" w:themeColor="accent1"/>
                  </w:rPr>
                </w:pPr>
                <w:r>
                  <w:rPr>
                    <w:rFonts w:ascii="Arial Narrow" w:hAnsi="Arial Narrow"/>
                    <w:color w:val="4F81BD" w:themeColor="accent1"/>
                  </w:rPr>
                  <w:t>Antropología Económica I</w:t>
                </w:r>
              </w:p>
            </w:txbxContent>
          </v:textbox>
        </v:shape>
      </w:pict>
    </w:r>
    <w:r w:rsidR="00607EEF">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C53" w:rsidRDefault="00622C53" w:rsidP="00EB5E8C">
      <w:pPr>
        <w:spacing w:after="0" w:line="240" w:lineRule="auto"/>
      </w:pPr>
      <w:r>
        <w:separator/>
      </w:r>
    </w:p>
  </w:footnote>
  <w:footnote w:type="continuationSeparator" w:id="1">
    <w:p w:rsidR="00622C53" w:rsidRDefault="00622C53" w:rsidP="00EB5E8C">
      <w:pPr>
        <w:spacing w:after="0" w:line="240" w:lineRule="auto"/>
      </w:pPr>
      <w:r>
        <w:continuationSeparator/>
      </w:r>
    </w:p>
  </w:footnote>
  <w:footnote w:id="2">
    <w:p w:rsidR="00607EEF" w:rsidRPr="00344A53" w:rsidRDefault="00607EEF" w:rsidP="00363349">
      <w:pPr>
        <w:rPr>
          <w:rFonts w:ascii="Arial Narrow" w:hAnsi="Arial Narrow"/>
          <w:sz w:val="20"/>
          <w:szCs w:val="20"/>
          <w:lang w:val="es-ES_tradnl"/>
        </w:rPr>
      </w:pPr>
      <w:r w:rsidRPr="00344A53">
        <w:rPr>
          <w:rStyle w:val="Refdenotaalpie"/>
          <w:rFonts w:ascii="Arial Narrow" w:hAnsi="Arial Narrow"/>
          <w:szCs w:val="20"/>
        </w:rPr>
        <w:footnoteRef/>
      </w:r>
      <w:r w:rsidRPr="00344A53">
        <w:rPr>
          <w:rFonts w:ascii="Arial Narrow" w:hAnsi="Arial Narrow"/>
          <w:sz w:val="20"/>
          <w:szCs w:val="20"/>
        </w:rPr>
        <w:t xml:space="preserve"> </w:t>
      </w:r>
      <w:r w:rsidRPr="00344A53">
        <w:rPr>
          <w:rFonts w:ascii="Arial Narrow" w:hAnsi="Arial Narrow"/>
          <w:sz w:val="20"/>
          <w:szCs w:val="20"/>
          <w:lang w:val="es-ES_tradnl"/>
        </w:rPr>
        <w:t>Cuando la economía doméstica sigue siendo ideológicamente dominante, aun entre los grupos superiores en sociedades estratificadas (Estado –pongamos por caso las sociedades mediterráneas clásicas-), el valor predominante es el OTIVM (evolucionado a ocio), consistente en el cultivo de la mente, las relaciones sociales y expresivas, la actividad pública: frente al NEC-OTIVM (evolucionado a negocio), consistente en la ‘sucia’ tarea de ganar dinero, de emplearse a fondo en actividades laborales, verbigracia el comercio, que son actividades privadas y no orientadas a la vida social, expresiva o pública.</w:t>
      </w:r>
    </w:p>
  </w:footnote>
  <w:footnote w:id="3">
    <w:p w:rsidR="00607EEF" w:rsidRPr="00344A53" w:rsidRDefault="00607EEF" w:rsidP="00363349">
      <w:pPr>
        <w:rPr>
          <w:rFonts w:ascii="Arial Narrow" w:hAnsi="Arial Narrow"/>
          <w:sz w:val="20"/>
          <w:szCs w:val="20"/>
          <w:lang w:val="es-ES_tradnl"/>
        </w:rPr>
      </w:pPr>
      <w:r w:rsidRPr="00344A53">
        <w:rPr>
          <w:rStyle w:val="Refdenotaalpie"/>
          <w:rFonts w:ascii="Arial Narrow" w:hAnsi="Arial Narrow"/>
          <w:szCs w:val="20"/>
        </w:rPr>
        <w:footnoteRef/>
      </w:r>
      <w:r w:rsidRPr="00344A53">
        <w:rPr>
          <w:rFonts w:ascii="Arial Narrow" w:hAnsi="Arial Narrow"/>
          <w:sz w:val="20"/>
          <w:szCs w:val="20"/>
        </w:rPr>
        <w:t xml:space="preserve"> LEE, R.B. 1981. “La subsistencia de los bosquimanos ¡kung!: un análisis de imput-output”. En Llobera, J.R. (ed.): Antropología y Economía: Estudios Etnográficos. Barcelona. Anagrama, pp. 35-64.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EF" w:rsidRDefault="00607EEF" w:rsidP="00AD30BB">
    <w:pPr>
      <w:pStyle w:val="Encabezado"/>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EDF"/>
    <w:multiLevelType w:val="hybridMultilevel"/>
    <w:tmpl w:val="82EE7A8A"/>
    <w:lvl w:ilvl="0" w:tplc="A51A80DE">
      <w:start w:val="1"/>
      <w:numFmt w:val="bullet"/>
      <w:lvlText w:val="•"/>
      <w:lvlJc w:val="left"/>
      <w:pPr>
        <w:tabs>
          <w:tab w:val="num" w:pos="720"/>
        </w:tabs>
        <w:ind w:left="720" w:hanging="360"/>
      </w:pPr>
      <w:rPr>
        <w:rFonts w:ascii="Arial" w:hAnsi="Arial" w:hint="default"/>
      </w:rPr>
    </w:lvl>
    <w:lvl w:ilvl="1" w:tplc="5C4C581E" w:tentative="1">
      <w:start w:val="1"/>
      <w:numFmt w:val="bullet"/>
      <w:lvlText w:val="•"/>
      <w:lvlJc w:val="left"/>
      <w:pPr>
        <w:tabs>
          <w:tab w:val="num" w:pos="1440"/>
        </w:tabs>
        <w:ind w:left="1440" w:hanging="360"/>
      </w:pPr>
      <w:rPr>
        <w:rFonts w:ascii="Arial" w:hAnsi="Arial" w:hint="default"/>
      </w:rPr>
    </w:lvl>
    <w:lvl w:ilvl="2" w:tplc="DB864E34" w:tentative="1">
      <w:start w:val="1"/>
      <w:numFmt w:val="bullet"/>
      <w:lvlText w:val="•"/>
      <w:lvlJc w:val="left"/>
      <w:pPr>
        <w:tabs>
          <w:tab w:val="num" w:pos="2160"/>
        </w:tabs>
        <w:ind w:left="2160" w:hanging="360"/>
      </w:pPr>
      <w:rPr>
        <w:rFonts w:ascii="Arial" w:hAnsi="Arial" w:hint="default"/>
      </w:rPr>
    </w:lvl>
    <w:lvl w:ilvl="3" w:tplc="A8D228B4" w:tentative="1">
      <w:start w:val="1"/>
      <w:numFmt w:val="bullet"/>
      <w:lvlText w:val="•"/>
      <w:lvlJc w:val="left"/>
      <w:pPr>
        <w:tabs>
          <w:tab w:val="num" w:pos="2880"/>
        </w:tabs>
        <w:ind w:left="2880" w:hanging="360"/>
      </w:pPr>
      <w:rPr>
        <w:rFonts w:ascii="Arial" w:hAnsi="Arial" w:hint="default"/>
      </w:rPr>
    </w:lvl>
    <w:lvl w:ilvl="4" w:tplc="01A0CB1C" w:tentative="1">
      <w:start w:val="1"/>
      <w:numFmt w:val="bullet"/>
      <w:lvlText w:val="•"/>
      <w:lvlJc w:val="left"/>
      <w:pPr>
        <w:tabs>
          <w:tab w:val="num" w:pos="3600"/>
        </w:tabs>
        <w:ind w:left="3600" w:hanging="360"/>
      </w:pPr>
      <w:rPr>
        <w:rFonts w:ascii="Arial" w:hAnsi="Arial" w:hint="default"/>
      </w:rPr>
    </w:lvl>
    <w:lvl w:ilvl="5" w:tplc="74148B52" w:tentative="1">
      <w:start w:val="1"/>
      <w:numFmt w:val="bullet"/>
      <w:lvlText w:val="•"/>
      <w:lvlJc w:val="left"/>
      <w:pPr>
        <w:tabs>
          <w:tab w:val="num" w:pos="4320"/>
        </w:tabs>
        <w:ind w:left="4320" w:hanging="360"/>
      </w:pPr>
      <w:rPr>
        <w:rFonts w:ascii="Arial" w:hAnsi="Arial" w:hint="default"/>
      </w:rPr>
    </w:lvl>
    <w:lvl w:ilvl="6" w:tplc="3A448CFC" w:tentative="1">
      <w:start w:val="1"/>
      <w:numFmt w:val="bullet"/>
      <w:lvlText w:val="•"/>
      <w:lvlJc w:val="left"/>
      <w:pPr>
        <w:tabs>
          <w:tab w:val="num" w:pos="5040"/>
        </w:tabs>
        <w:ind w:left="5040" w:hanging="360"/>
      </w:pPr>
      <w:rPr>
        <w:rFonts w:ascii="Arial" w:hAnsi="Arial" w:hint="default"/>
      </w:rPr>
    </w:lvl>
    <w:lvl w:ilvl="7" w:tplc="333288F0" w:tentative="1">
      <w:start w:val="1"/>
      <w:numFmt w:val="bullet"/>
      <w:lvlText w:val="•"/>
      <w:lvlJc w:val="left"/>
      <w:pPr>
        <w:tabs>
          <w:tab w:val="num" w:pos="5760"/>
        </w:tabs>
        <w:ind w:left="5760" w:hanging="360"/>
      </w:pPr>
      <w:rPr>
        <w:rFonts w:ascii="Arial" w:hAnsi="Arial" w:hint="default"/>
      </w:rPr>
    </w:lvl>
    <w:lvl w:ilvl="8" w:tplc="EF3EB30A" w:tentative="1">
      <w:start w:val="1"/>
      <w:numFmt w:val="bullet"/>
      <w:lvlText w:val="•"/>
      <w:lvlJc w:val="left"/>
      <w:pPr>
        <w:tabs>
          <w:tab w:val="num" w:pos="6480"/>
        </w:tabs>
        <w:ind w:left="6480" w:hanging="360"/>
      </w:pPr>
      <w:rPr>
        <w:rFonts w:ascii="Arial" w:hAnsi="Arial" w:hint="default"/>
      </w:rPr>
    </w:lvl>
  </w:abstractNum>
  <w:abstractNum w:abstractNumId="1">
    <w:nsid w:val="0AF22522"/>
    <w:multiLevelType w:val="hybridMultilevel"/>
    <w:tmpl w:val="981CE31A"/>
    <w:lvl w:ilvl="0" w:tplc="5DF62706">
      <w:start w:val="1"/>
      <w:numFmt w:val="lowerLetter"/>
      <w:lvlText w:val="%1)"/>
      <w:lvlJc w:val="left"/>
      <w:pPr>
        <w:ind w:left="1778" w:hanging="360"/>
      </w:pPr>
      <w:rPr>
        <w:rFonts w:hint="default"/>
      </w:rPr>
    </w:lvl>
    <w:lvl w:ilvl="1" w:tplc="0C0A0019" w:tentative="1">
      <w:start w:val="1"/>
      <w:numFmt w:val="lowerLetter"/>
      <w:lvlText w:val="%2."/>
      <w:lvlJc w:val="left"/>
      <w:pPr>
        <w:ind w:left="2302" w:hanging="360"/>
      </w:pPr>
    </w:lvl>
    <w:lvl w:ilvl="2" w:tplc="0C0A001B" w:tentative="1">
      <w:start w:val="1"/>
      <w:numFmt w:val="lowerRoman"/>
      <w:lvlText w:val="%3."/>
      <w:lvlJc w:val="right"/>
      <w:pPr>
        <w:ind w:left="3022" w:hanging="180"/>
      </w:pPr>
    </w:lvl>
    <w:lvl w:ilvl="3" w:tplc="0C0A000F" w:tentative="1">
      <w:start w:val="1"/>
      <w:numFmt w:val="decimal"/>
      <w:lvlText w:val="%4."/>
      <w:lvlJc w:val="left"/>
      <w:pPr>
        <w:ind w:left="3742" w:hanging="360"/>
      </w:pPr>
    </w:lvl>
    <w:lvl w:ilvl="4" w:tplc="0C0A0019" w:tentative="1">
      <w:start w:val="1"/>
      <w:numFmt w:val="lowerLetter"/>
      <w:lvlText w:val="%5."/>
      <w:lvlJc w:val="left"/>
      <w:pPr>
        <w:ind w:left="4462" w:hanging="360"/>
      </w:pPr>
    </w:lvl>
    <w:lvl w:ilvl="5" w:tplc="0C0A001B" w:tentative="1">
      <w:start w:val="1"/>
      <w:numFmt w:val="lowerRoman"/>
      <w:lvlText w:val="%6."/>
      <w:lvlJc w:val="right"/>
      <w:pPr>
        <w:ind w:left="5182" w:hanging="180"/>
      </w:pPr>
    </w:lvl>
    <w:lvl w:ilvl="6" w:tplc="0C0A000F" w:tentative="1">
      <w:start w:val="1"/>
      <w:numFmt w:val="decimal"/>
      <w:lvlText w:val="%7."/>
      <w:lvlJc w:val="left"/>
      <w:pPr>
        <w:ind w:left="5902" w:hanging="360"/>
      </w:pPr>
    </w:lvl>
    <w:lvl w:ilvl="7" w:tplc="0C0A0019" w:tentative="1">
      <w:start w:val="1"/>
      <w:numFmt w:val="lowerLetter"/>
      <w:lvlText w:val="%8."/>
      <w:lvlJc w:val="left"/>
      <w:pPr>
        <w:ind w:left="6622" w:hanging="360"/>
      </w:pPr>
    </w:lvl>
    <w:lvl w:ilvl="8" w:tplc="0C0A001B" w:tentative="1">
      <w:start w:val="1"/>
      <w:numFmt w:val="lowerRoman"/>
      <w:lvlText w:val="%9."/>
      <w:lvlJc w:val="right"/>
      <w:pPr>
        <w:ind w:left="7342" w:hanging="180"/>
      </w:pPr>
    </w:lvl>
  </w:abstractNum>
  <w:abstractNum w:abstractNumId="2">
    <w:nsid w:val="13DE5A31"/>
    <w:multiLevelType w:val="hybridMultilevel"/>
    <w:tmpl w:val="C352A650"/>
    <w:lvl w:ilvl="0" w:tplc="8E9A49CA">
      <w:start w:val="2"/>
      <w:numFmt w:val="decimal"/>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418077A"/>
    <w:multiLevelType w:val="hybridMultilevel"/>
    <w:tmpl w:val="0538A31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66A1D8A"/>
    <w:multiLevelType w:val="hybridMultilevel"/>
    <w:tmpl w:val="1590AE12"/>
    <w:lvl w:ilvl="0" w:tplc="03566462">
      <w:start w:val="1"/>
      <w:numFmt w:val="bullet"/>
      <w:lvlText w:val="•"/>
      <w:lvlJc w:val="left"/>
      <w:pPr>
        <w:tabs>
          <w:tab w:val="num" w:pos="720"/>
        </w:tabs>
        <w:ind w:left="720" w:hanging="360"/>
      </w:pPr>
      <w:rPr>
        <w:rFonts w:ascii="Arial" w:hAnsi="Arial" w:hint="default"/>
      </w:rPr>
    </w:lvl>
    <w:lvl w:ilvl="1" w:tplc="0C0A000D">
      <w:start w:val="1"/>
      <w:numFmt w:val="bullet"/>
      <w:lvlText w:val=""/>
      <w:lvlJc w:val="left"/>
      <w:pPr>
        <w:tabs>
          <w:tab w:val="num" w:pos="1070"/>
        </w:tabs>
        <w:ind w:left="1070" w:hanging="360"/>
      </w:pPr>
      <w:rPr>
        <w:rFonts w:ascii="Wingdings" w:hAnsi="Wingdings" w:hint="default"/>
      </w:rPr>
    </w:lvl>
    <w:lvl w:ilvl="2" w:tplc="04547E82" w:tentative="1">
      <w:start w:val="1"/>
      <w:numFmt w:val="bullet"/>
      <w:lvlText w:val="•"/>
      <w:lvlJc w:val="left"/>
      <w:pPr>
        <w:tabs>
          <w:tab w:val="num" w:pos="2160"/>
        </w:tabs>
        <w:ind w:left="2160" w:hanging="360"/>
      </w:pPr>
      <w:rPr>
        <w:rFonts w:ascii="Arial" w:hAnsi="Arial" w:hint="default"/>
      </w:rPr>
    </w:lvl>
    <w:lvl w:ilvl="3" w:tplc="D10C6CDC" w:tentative="1">
      <w:start w:val="1"/>
      <w:numFmt w:val="bullet"/>
      <w:lvlText w:val="•"/>
      <w:lvlJc w:val="left"/>
      <w:pPr>
        <w:tabs>
          <w:tab w:val="num" w:pos="2880"/>
        </w:tabs>
        <w:ind w:left="2880" w:hanging="360"/>
      </w:pPr>
      <w:rPr>
        <w:rFonts w:ascii="Arial" w:hAnsi="Arial" w:hint="default"/>
      </w:rPr>
    </w:lvl>
    <w:lvl w:ilvl="4" w:tplc="BAB0A294" w:tentative="1">
      <w:start w:val="1"/>
      <w:numFmt w:val="bullet"/>
      <w:lvlText w:val="•"/>
      <w:lvlJc w:val="left"/>
      <w:pPr>
        <w:tabs>
          <w:tab w:val="num" w:pos="3600"/>
        </w:tabs>
        <w:ind w:left="3600" w:hanging="360"/>
      </w:pPr>
      <w:rPr>
        <w:rFonts w:ascii="Arial" w:hAnsi="Arial" w:hint="default"/>
      </w:rPr>
    </w:lvl>
    <w:lvl w:ilvl="5" w:tplc="A3DCDE60" w:tentative="1">
      <w:start w:val="1"/>
      <w:numFmt w:val="bullet"/>
      <w:lvlText w:val="•"/>
      <w:lvlJc w:val="left"/>
      <w:pPr>
        <w:tabs>
          <w:tab w:val="num" w:pos="4320"/>
        </w:tabs>
        <w:ind w:left="4320" w:hanging="360"/>
      </w:pPr>
      <w:rPr>
        <w:rFonts w:ascii="Arial" w:hAnsi="Arial" w:hint="default"/>
      </w:rPr>
    </w:lvl>
    <w:lvl w:ilvl="6" w:tplc="965CCB24" w:tentative="1">
      <w:start w:val="1"/>
      <w:numFmt w:val="bullet"/>
      <w:lvlText w:val="•"/>
      <w:lvlJc w:val="left"/>
      <w:pPr>
        <w:tabs>
          <w:tab w:val="num" w:pos="5040"/>
        </w:tabs>
        <w:ind w:left="5040" w:hanging="360"/>
      </w:pPr>
      <w:rPr>
        <w:rFonts w:ascii="Arial" w:hAnsi="Arial" w:hint="default"/>
      </w:rPr>
    </w:lvl>
    <w:lvl w:ilvl="7" w:tplc="CC08E7D4" w:tentative="1">
      <w:start w:val="1"/>
      <w:numFmt w:val="bullet"/>
      <w:lvlText w:val="•"/>
      <w:lvlJc w:val="left"/>
      <w:pPr>
        <w:tabs>
          <w:tab w:val="num" w:pos="5760"/>
        </w:tabs>
        <w:ind w:left="5760" w:hanging="360"/>
      </w:pPr>
      <w:rPr>
        <w:rFonts w:ascii="Arial" w:hAnsi="Arial" w:hint="default"/>
      </w:rPr>
    </w:lvl>
    <w:lvl w:ilvl="8" w:tplc="395CD154" w:tentative="1">
      <w:start w:val="1"/>
      <w:numFmt w:val="bullet"/>
      <w:lvlText w:val="•"/>
      <w:lvlJc w:val="left"/>
      <w:pPr>
        <w:tabs>
          <w:tab w:val="num" w:pos="6480"/>
        </w:tabs>
        <w:ind w:left="6480" w:hanging="360"/>
      </w:pPr>
      <w:rPr>
        <w:rFonts w:ascii="Arial" w:hAnsi="Arial" w:hint="default"/>
      </w:rPr>
    </w:lvl>
  </w:abstractNum>
  <w:abstractNum w:abstractNumId="5">
    <w:nsid w:val="1E7237FA"/>
    <w:multiLevelType w:val="hybridMultilevel"/>
    <w:tmpl w:val="DFBCC9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0AA5D03"/>
    <w:multiLevelType w:val="hybridMultilevel"/>
    <w:tmpl w:val="BF6A0074"/>
    <w:lvl w:ilvl="0" w:tplc="29B0A97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218A5491"/>
    <w:multiLevelType w:val="hybridMultilevel"/>
    <w:tmpl w:val="9D1A74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31624A"/>
    <w:multiLevelType w:val="hybridMultilevel"/>
    <w:tmpl w:val="0E7AA1D2"/>
    <w:lvl w:ilvl="0" w:tplc="A816E820">
      <w:start w:val="1"/>
      <w:numFmt w:val="bullet"/>
      <w:lvlText w:val="•"/>
      <w:lvlJc w:val="left"/>
      <w:pPr>
        <w:tabs>
          <w:tab w:val="num" w:pos="720"/>
        </w:tabs>
        <w:ind w:left="720" w:hanging="360"/>
      </w:pPr>
      <w:rPr>
        <w:rFonts w:ascii="Arial" w:hAnsi="Arial" w:hint="default"/>
      </w:rPr>
    </w:lvl>
    <w:lvl w:ilvl="1" w:tplc="974E1112" w:tentative="1">
      <w:start w:val="1"/>
      <w:numFmt w:val="bullet"/>
      <w:lvlText w:val="•"/>
      <w:lvlJc w:val="left"/>
      <w:pPr>
        <w:tabs>
          <w:tab w:val="num" w:pos="1440"/>
        </w:tabs>
        <w:ind w:left="1440" w:hanging="360"/>
      </w:pPr>
      <w:rPr>
        <w:rFonts w:ascii="Arial" w:hAnsi="Arial" w:hint="default"/>
      </w:rPr>
    </w:lvl>
    <w:lvl w:ilvl="2" w:tplc="40D466EC" w:tentative="1">
      <w:start w:val="1"/>
      <w:numFmt w:val="bullet"/>
      <w:lvlText w:val="•"/>
      <w:lvlJc w:val="left"/>
      <w:pPr>
        <w:tabs>
          <w:tab w:val="num" w:pos="2160"/>
        </w:tabs>
        <w:ind w:left="2160" w:hanging="360"/>
      </w:pPr>
      <w:rPr>
        <w:rFonts w:ascii="Arial" w:hAnsi="Arial" w:hint="default"/>
      </w:rPr>
    </w:lvl>
    <w:lvl w:ilvl="3" w:tplc="EABCB644" w:tentative="1">
      <w:start w:val="1"/>
      <w:numFmt w:val="bullet"/>
      <w:lvlText w:val="•"/>
      <w:lvlJc w:val="left"/>
      <w:pPr>
        <w:tabs>
          <w:tab w:val="num" w:pos="2880"/>
        </w:tabs>
        <w:ind w:left="2880" w:hanging="360"/>
      </w:pPr>
      <w:rPr>
        <w:rFonts w:ascii="Arial" w:hAnsi="Arial" w:hint="default"/>
      </w:rPr>
    </w:lvl>
    <w:lvl w:ilvl="4" w:tplc="C89C8280" w:tentative="1">
      <w:start w:val="1"/>
      <w:numFmt w:val="bullet"/>
      <w:lvlText w:val="•"/>
      <w:lvlJc w:val="left"/>
      <w:pPr>
        <w:tabs>
          <w:tab w:val="num" w:pos="3600"/>
        </w:tabs>
        <w:ind w:left="3600" w:hanging="360"/>
      </w:pPr>
      <w:rPr>
        <w:rFonts w:ascii="Arial" w:hAnsi="Arial" w:hint="default"/>
      </w:rPr>
    </w:lvl>
    <w:lvl w:ilvl="5" w:tplc="F8CEA43E" w:tentative="1">
      <w:start w:val="1"/>
      <w:numFmt w:val="bullet"/>
      <w:lvlText w:val="•"/>
      <w:lvlJc w:val="left"/>
      <w:pPr>
        <w:tabs>
          <w:tab w:val="num" w:pos="4320"/>
        </w:tabs>
        <w:ind w:left="4320" w:hanging="360"/>
      </w:pPr>
      <w:rPr>
        <w:rFonts w:ascii="Arial" w:hAnsi="Arial" w:hint="default"/>
      </w:rPr>
    </w:lvl>
    <w:lvl w:ilvl="6" w:tplc="7B32B070" w:tentative="1">
      <w:start w:val="1"/>
      <w:numFmt w:val="bullet"/>
      <w:lvlText w:val="•"/>
      <w:lvlJc w:val="left"/>
      <w:pPr>
        <w:tabs>
          <w:tab w:val="num" w:pos="5040"/>
        </w:tabs>
        <w:ind w:left="5040" w:hanging="360"/>
      </w:pPr>
      <w:rPr>
        <w:rFonts w:ascii="Arial" w:hAnsi="Arial" w:hint="default"/>
      </w:rPr>
    </w:lvl>
    <w:lvl w:ilvl="7" w:tplc="2AF455A8" w:tentative="1">
      <w:start w:val="1"/>
      <w:numFmt w:val="bullet"/>
      <w:lvlText w:val="•"/>
      <w:lvlJc w:val="left"/>
      <w:pPr>
        <w:tabs>
          <w:tab w:val="num" w:pos="5760"/>
        </w:tabs>
        <w:ind w:left="5760" w:hanging="360"/>
      </w:pPr>
      <w:rPr>
        <w:rFonts w:ascii="Arial" w:hAnsi="Arial" w:hint="default"/>
      </w:rPr>
    </w:lvl>
    <w:lvl w:ilvl="8" w:tplc="A3766282" w:tentative="1">
      <w:start w:val="1"/>
      <w:numFmt w:val="bullet"/>
      <w:lvlText w:val="•"/>
      <w:lvlJc w:val="left"/>
      <w:pPr>
        <w:tabs>
          <w:tab w:val="num" w:pos="6480"/>
        </w:tabs>
        <w:ind w:left="6480" w:hanging="360"/>
      </w:pPr>
      <w:rPr>
        <w:rFonts w:ascii="Arial" w:hAnsi="Arial" w:hint="default"/>
      </w:rPr>
    </w:lvl>
  </w:abstractNum>
  <w:abstractNum w:abstractNumId="9">
    <w:nsid w:val="2A8321BF"/>
    <w:multiLevelType w:val="hybridMultilevel"/>
    <w:tmpl w:val="C52CDDC8"/>
    <w:lvl w:ilvl="0" w:tplc="EE282F9A">
      <w:start w:val="1"/>
      <w:numFmt w:val="bullet"/>
      <w:lvlText w:val="•"/>
      <w:lvlJc w:val="left"/>
      <w:pPr>
        <w:tabs>
          <w:tab w:val="num" w:pos="720"/>
        </w:tabs>
        <w:ind w:left="720" w:hanging="360"/>
      </w:pPr>
      <w:rPr>
        <w:rFonts w:ascii="Arial" w:hAnsi="Arial" w:hint="default"/>
      </w:rPr>
    </w:lvl>
    <w:lvl w:ilvl="1" w:tplc="ACA4AFB8" w:tentative="1">
      <w:start w:val="1"/>
      <w:numFmt w:val="bullet"/>
      <w:lvlText w:val="•"/>
      <w:lvlJc w:val="left"/>
      <w:pPr>
        <w:tabs>
          <w:tab w:val="num" w:pos="1440"/>
        </w:tabs>
        <w:ind w:left="1440" w:hanging="360"/>
      </w:pPr>
      <w:rPr>
        <w:rFonts w:ascii="Arial" w:hAnsi="Arial" w:hint="default"/>
      </w:rPr>
    </w:lvl>
    <w:lvl w:ilvl="2" w:tplc="BEAEC8B2" w:tentative="1">
      <w:start w:val="1"/>
      <w:numFmt w:val="bullet"/>
      <w:lvlText w:val="•"/>
      <w:lvlJc w:val="left"/>
      <w:pPr>
        <w:tabs>
          <w:tab w:val="num" w:pos="2160"/>
        </w:tabs>
        <w:ind w:left="2160" w:hanging="360"/>
      </w:pPr>
      <w:rPr>
        <w:rFonts w:ascii="Arial" w:hAnsi="Arial" w:hint="default"/>
      </w:rPr>
    </w:lvl>
    <w:lvl w:ilvl="3" w:tplc="D7BE144E" w:tentative="1">
      <w:start w:val="1"/>
      <w:numFmt w:val="bullet"/>
      <w:lvlText w:val="•"/>
      <w:lvlJc w:val="left"/>
      <w:pPr>
        <w:tabs>
          <w:tab w:val="num" w:pos="2880"/>
        </w:tabs>
        <w:ind w:left="2880" w:hanging="360"/>
      </w:pPr>
      <w:rPr>
        <w:rFonts w:ascii="Arial" w:hAnsi="Arial" w:hint="default"/>
      </w:rPr>
    </w:lvl>
    <w:lvl w:ilvl="4" w:tplc="6114A6D0" w:tentative="1">
      <w:start w:val="1"/>
      <w:numFmt w:val="bullet"/>
      <w:lvlText w:val="•"/>
      <w:lvlJc w:val="left"/>
      <w:pPr>
        <w:tabs>
          <w:tab w:val="num" w:pos="3600"/>
        </w:tabs>
        <w:ind w:left="3600" w:hanging="360"/>
      </w:pPr>
      <w:rPr>
        <w:rFonts w:ascii="Arial" w:hAnsi="Arial" w:hint="default"/>
      </w:rPr>
    </w:lvl>
    <w:lvl w:ilvl="5" w:tplc="15107E24" w:tentative="1">
      <w:start w:val="1"/>
      <w:numFmt w:val="bullet"/>
      <w:lvlText w:val="•"/>
      <w:lvlJc w:val="left"/>
      <w:pPr>
        <w:tabs>
          <w:tab w:val="num" w:pos="4320"/>
        </w:tabs>
        <w:ind w:left="4320" w:hanging="360"/>
      </w:pPr>
      <w:rPr>
        <w:rFonts w:ascii="Arial" w:hAnsi="Arial" w:hint="default"/>
      </w:rPr>
    </w:lvl>
    <w:lvl w:ilvl="6" w:tplc="970E7260" w:tentative="1">
      <w:start w:val="1"/>
      <w:numFmt w:val="bullet"/>
      <w:lvlText w:val="•"/>
      <w:lvlJc w:val="left"/>
      <w:pPr>
        <w:tabs>
          <w:tab w:val="num" w:pos="5040"/>
        </w:tabs>
        <w:ind w:left="5040" w:hanging="360"/>
      </w:pPr>
      <w:rPr>
        <w:rFonts w:ascii="Arial" w:hAnsi="Arial" w:hint="default"/>
      </w:rPr>
    </w:lvl>
    <w:lvl w:ilvl="7" w:tplc="2B445CDC" w:tentative="1">
      <w:start w:val="1"/>
      <w:numFmt w:val="bullet"/>
      <w:lvlText w:val="•"/>
      <w:lvlJc w:val="left"/>
      <w:pPr>
        <w:tabs>
          <w:tab w:val="num" w:pos="5760"/>
        </w:tabs>
        <w:ind w:left="5760" w:hanging="360"/>
      </w:pPr>
      <w:rPr>
        <w:rFonts w:ascii="Arial" w:hAnsi="Arial" w:hint="default"/>
      </w:rPr>
    </w:lvl>
    <w:lvl w:ilvl="8" w:tplc="BC48BB98" w:tentative="1">
      <w:start w:val="1"/>
      <w:numFmt w:val="bullet"/>
      <w:lvlText w:val="•"/>
      <w:lvlJc w:val="left"/>
      <w:pPr>
        <w:tabs>
          <w:tab w:val="num" w:pos="6480"/>
        </w:tabs>
        <w:ind w:left="6480" w:hanging="360"/>
      </w:pPr>
      <w:rPr>
        <w:rFonts w:ascii="Arial" w:hAnsi="Arial" w:hint="default"/>
      </w:rPr>
    </w:lvl>
  </w:abstractNum>
  <w:abstractNum w:abstractNumId="10">
    <w:nsid w:val="2DC5279A"/>
    <w:multiLevelType w:val="hybridMultilevel"/>
    <w:tmpl w:val="D83C1F6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432F30"/>
    <w:multiLevelType w:val="hybridMultilevel"/>
    <w:tmpl w:val="B6A44A84"/>
    <w:lvl w:ilvl="0" w:tplc="43766920">
      <w:numFmt w:val="bullet"/>
      <w:lvlText w:val="-"/>
      <w:lvlJc w:val="left"/>
      <w:pPr>
        <w:ind w:left="720" w:hanging="360"/>
      </w:pPr>
      <w:rPr>
        <w:rFonts w:ascii="Calibri" w:eastAsiaTheme="minorHAnsi" w:hAnsi="Calibri" w:cstheme="minorBidi" w:hint="default"/>
      </w:rPr>
    </w:lvl>
    <w:lvl w:ilvl="1" w:tplc="43766920">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ACF5DC1"/>
    <w:multiLevelType w:val="multilevel"/>
    <w:tmpl w:val="DE5CF6A6"/>
    <w:lvl w:ilvl="0">
      <w:start w:val="1"/>
      <w:numFmt w:val="decimal"/>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3B393F79"/>
    <w:multiLevelType w:val="hybridMultilevel"/>
    <w:tmpl w:val="6D0E28B2"/>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731" w:hanging="360"/>
      </w:pPr>
      <w:rPr>
        <w:rFonts w:ascii="Courier New" w:hAnsi="Courier New" w:cs="Courier New" w:hint="default"/>
      </w:rPr>
    </w:lvl>
    <w:lvl w:ilvl="2" w:tplc="0C0A0005" w:tentative="1">
      <w:start w:val="1"/>
      <w:numFmt w:val="bullet"/>
      <w:lvlText w:val=""/>
      <w:lvlJc w:val="left"/>
      <w:pPr>
        <w:ind w:left="1451" w:hanging="360"/>
      </w:pPr>
      <w:rPr>
        <w:rFonts w:ascii="Wingdings" w:hAnsi="Wingdings" w:hint="default"/>
      </w:rPr>
    </w:lvl>
    <w:lvl w:ilvl="3" w:tplc="0C0A0001" w:tentative="1">
      <w:start w:val="1"/>
      <w:numFmt w:val="bullet"/>
      <w:lvlText w:val=""/>
      <w:lvlJc w:val="left"/>
      <w:pPr>
        <w:ind w:left="2171" w:hanging="360"/>
      </w:pPr>
      <w:rPr>
        <w:rFonts w:ascii="Symbol" w:hAnsi="Symbol" w:hint="default"/>
      </w:rPr>
    </w:lvl>
    <w:lvl w:ilvl="4" w:tplc="0C0A0003" w:tentative="1">
      <w:start w:val="1"/>
      <w:numFmt w:val="bullet"/>
      <w:lvlText w:val="o"/>
      <w:lvlJc w:val="left"/>
      <w:pPr>
        <w:ind w:left="2891" w:hanging="360"/>
      </w:pPr>
      <w:rPr>
        <w:rFonts w:ascii="Courier New" w:hAnsi="Courier New" w:cs="Courier New" w:hint="default"/>
      </w:rPr>
    </w:lvl>
    <w:lvl w:ilvl="5" w:tplc="0C0A0005" w:tentative="1">
      <w:start w:val="1"/>
      <w:numFmt w:val="bullet"/>
      <w:lvlText w:val=""/>
      <w:lvlJc w:val="left"/>
      <w:pPr>
        <w:ind w:left="3611" w:hanging="360"/>
      </w:pPr>
      <w:rPr>
        <w:rFonts w:ascii="Wingdings" w:hAnsi="Wingdings" w:hint="default"/>
      </w:rPr>
    </w:lvl>
    <w:lvl w:ilvl="6" w:tplc="0C0A0001" w:tentative="1">
      <w:start w:val="1"/>
      <w:numFmt w:val="bullet"/>
      <w:lvlText w:val=""/>
      <w:lvlJc w:val="left"/>
      <w:pPr>
        <w:ind w:left="4331" w:hanging="360"/>
      </w:pPr>
      <w:rPr>
        <w:rFonts w:ascii="Symbol" w:hAnsi="Symbol" w:hint="default"/>
      </w:rPr>
    </w:lvl>
    <w:lvl w:ilvl="7" w:tplc="0C0A0003" w:tentative="1">
      <w:start w:val="1"/>
      <w:numFmt w:val="bullet"/>
      <w:lvlText w:val="o"/>
      <w:lvlJc w:val="left"/>
      <w:pPr>
        <w:ind w:left="5051" w:hanging="360"/>
      </w:pPr>
      <w:rPr>
        <w:rFonts w:ascii="Courier New" w:hAnsi="Courier New" w:cs="Courier New" w:hint="default"/>
      </w:rPr>
    </w:lvl>
    <w:lvl w:ilvl="8" w:tplc="0C0A0005" w:tentative="1">
      <w:start w:val="1"/>
      <w:numFmt w:val="bullet"/>
      <w:lvlText w:val=""/>
      <w:lvlJc w:val="left"/>
      <w:pPr>
        <w:ind w:left="5771" w:hanging="360"/>
      </w:pPr>
      <w:rPr>
        <w:rFonts w:ascii="Wingdings" w:hAnsi="Wingdings" w:hint="default"/>
      </w:rPr>
    </w:lvl>
  </w:abstractNum>
  <w:abstractNum w:abstractNumId="14">
    <w:nsid w:val="3B5D2CF0"/>
    <w:multiLevelType w:val="hybridMultilevel"/>
    <w:tmpl w:val="6EE83FF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0194857"/>
    <w:multiLevelType w:val="hybridMultilevel"/>
    <w:tmpl w:val="D0F4C504"/>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6">
    <w:nsid w:val="426301AC"/>
    <w:multiLevelType w:val="hybridMultilevel"/>
    <w:tmpl w:val="BBCC08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9767D4D"/>
    <w:multiLevelType w:val="hybridMultilevel"/>
    <w:tmpl w:val="99F24C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C1932C8"/>
    <w:multiLevelType w:val="hybridMultilevel"/>
    <w:tmpl w:val="ADAE7326"/>
    <w:lvl w:ilvl="0" w:tplc="0E123626">
      <w:start w:val="1"/>
      <w:numFmt w:val="bullet"/>
      <w:lvlText w:val="•"/>
      <w:lvlJc w:val="left"/>
      <w:pPr>
        <w:tabs>
          <w:tab w:val="num" w:pos="360"/>
        </w:tabs>
        <w:ind w:left="360" w:hanging="360"/>
      </w:pPr>
      <w:rPr>
        <w:rFonts w:ascii="Arial" w:hAnsi="Arial" w:hint="default"/>
      </w:rPr>
    </w:lvl>
    <w:lvl w:ilvl="1" w:tplc="9A40FF48" w:tentative="1">
      <w:start w:val="1"/>
      <w:numFmt w:val="bullet"/>
      <w:lvlText w:val="•"/>
      <w:lvlJc w:val="left"/>
      <w:pPr>
        <w:tabs>
          <w:tab w:val="num" w:pos="1080"/>
        </w:tabs>
        <w:ind w:left="1080" w:hanging="360"/>
      </w:pPr>
      <w:rPr>
        <w:rFonts w:ascii="Arial" w:hAnsi="Arial" w:hint="default"/>
      </w:rPr>
    </w:lvl>
    <w:lvl w:ilvl="2" w:tplc="245C3AF4" w:tentative="1">
      <w:start w:val="1"/>
      <w:numFmt w:val="bullet"/>
      <w:lvlText w:val="•"/>
      <w:lvlJc w:val="left"/>
      <w:pPr>
        <w:tabs>
          <w:tab w:val="num" w:pos="1800"/>
        </w:tabs>
        <w:ind w:left="1800" w:hanging="360"/>
      </w:pPr>
      <w:rPr>
        <w:rFonts w:ascii="Arial" w:hAnsi="Arial" w:hint="default"/>
      </w:rPr>
    </w:lvl>
    <w:lvl w:ilvl="3" w:tplc="F7B2EFB4" w:tentative="1">
      <w:start w:val="1"/>
      <w:numFmt w:val="bullet"/>
      <w:lvlText w:val="•"/>
      <w:lvlJc w:val="left"/>
      <w:pPr>
        <w:tabs>
          <w:tab w:val="num" w:pos="2520"/>
        </w:tabs>
        <w:ind w:left="2520" w:hanging="360"/>
      </w:pPr>
      <w:rPr>
        <w:rFonts w:ascii="Arial" w:hAnsi="Arial" w:hint="default"/>
      </w:rPr>
    </w:lvl>
    <w:lvl w:ilvl="4" w:tplc="627828EC" w:tentative="1">
      <w:start w:val="1"/>
      <w:numFmt w:val="bullet"/>
      <w:lvlText w:val="•"/>
      <w:lvlJc w:val="left"/>
      <w:pPr>
        <w:tabs>
          <w:tab w:val="num" w:pos="3240"/>
        </w:tabs>
        <w:ind w:left="3240" w:hanging="360"/>
      </w:pPr>
      <w:rPr>
        <w:rFonts w:ascii="Arial" w:hAnsi="Arial" w:hint="default"/>
      </w:rPr>
    </w:lvl>
    <w:lvl w:ilvl="5" w:tplc="28606FE2" w:tentative="1">
      <w:start w:val="1"/>
      <w:numFmt w:val="bullet"/>
      <w:lvlText w:val="•"/>
      <w:lvlJc w:val="left"/>
      <w:pPr>
        <w:tabs>
          <w:tab w:val="num" w:pos="3960"/>
        </w:tabs>
        <w:ind w:left="3960" w:hanging="360"/>
      </w:pPr>
      <w:rPr>
        <w:rFonts w:ascii="Arial" w:hAnsi="Arial" w:hint="default"/>
      </w:rPr>
    </w:lvl>
    <w:lvl w:ilvl="6" w:tplc="C658D42C" w:tentative="1">
      <w:start w:val="1"/>
      <w:numFmt w:val="bullet"/>
      <w:lvlText w:val="•"/>
      <w:lvlJc w:val="left"/>
      <w:pPr>
        <w:tabs>
          <w:tab w:val="num" w:pos="4680"/>
        </w:tabs>
        <w:ind w:left="4680" w:hanging="360"/>
      </w:pPr>
      <w:rPr>
        <w:rFonts w:ascii="Arial" w:hAnsi="Arial" w:hint="default"/>
      </w:rPr>
    </w:lvl>
    <w:lvl w:ilvl="7" w:tplc="19D42B42" w:tentative="1">
      <w:start w:val="1"/>
      <w:numFmt w:val="bullet"/>
      <w:lvlText w:val="•"/>
      <w:lvlJc w:val="left"/>
      <w:pPr>
        <w:tabs>
          <w:tab w:val="num" w:pos="5400"/>
        </w:tabs>
        <w:ind w:left="5400" w:hanging="360"/>
      </w:pPr>
      <w:rPr>
        <w:rFonts w:ascii="Arial" w:hAnsi="Arial" w:hint="default"/>
      </w:rPr>
    </w:lvl>
    <w:lvl w:ilvl="8" w:tplc="D108B34E" w:tentative="1">
      <w:start w:val="1"/>
      <w:numFmt w:val="bullet"/>
      <w:lvlText w:val="•"/>
      <w:lvlJc w:val="left"/>
      <w:pPr>
        <w:tabs>
          <w:tab w:val="num" w:pos="6120"/>
        </w:tabs>
        <w:ind w:left="6120" w:hanging="360"/>
      </w:pPr>
      <w:rPr>
        <w:rFonts w:ascii="Arial" w:hAnsi="Arial" w:hint="default"/>
      </w:rPr>
    </w:lvl>
  </w:abstractNum>
  <w:abstractNum w:abstractNumId="19">
    <w:nsid w:val="54F91534"/>
    <w:multiLevelType w:val="hybridMultilevel"/>
    <w:tmpl w:val="3EA0F806"/>
    <w:lvl w:ilvl="0" w:tplc="3E8CEBA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59E6731"/>
    <w:multiLevelType w:val="hybridMultilevel"/>
    <w:tmpl w:val="010A23B2"/>
    <w:lvl w:ilvl="0" w:tplc="DEA4B6D6">
      <w:start w:val="1"/>
      <w:numFmt w:val="bullet"/>
      <w:lvlText w:val="•"/>
      <w:lvlJc w:val="left"/>
      <w:pPr>
        <w:tabs>
          <w:tab w:val="num" w:pos="720"/>
        </w:tabs>
        <w:ind w:left="720" w:hanging="360"/>
      </w:pPr>
      <w:rPr>
        <w:rFonts w:ascii="Arial" w:hAnsi="Arial" w:hint="default"/>
      </w:rPr>
    </w:lvl>
    <w:lvl w:ilvl="1" w:tplc="CA220156" w:tentative="1">
      <w:start w:val="1"/>
      <w:numFmt w:val="bullet"/>
      <w:lvlText w:val="•"/>
      <w:lvlJc w:val="left"/>
      <w:pPr>
        <w:tabs>
          <w:tab w:val="num" w:pos="1440"/>
        </w:tabs>
        <w:ind w:left="1440" w:hanging="360"/>
      </w:pPr>
      <w:rPr>
        <w:rFonts w:ascii="Arial" w:hAnsi="Arial" w:hint="default"/>
      </w:rPr>
    </w:lvl>
    <w:lvl w:ilvl="2" w:tplc="BE902762" w:tentative="1">
      <w:start w:val="1"/>
      <w:numFmt w:val="bullet"/>
      <w:lvlText w:val="•"/>
      <w:lvlJc w:val="left"/>
      <w:pPr>
        <w:tabs>
          <w:tab w:val="num" w:pos="2160"/>
        </w:tabs>
        <w:ind w:left="2160" w:hanging="360"/>
      </w:pPr>
      <w:rPr>
        <w:rFonts w:ascii="Arial" w:hAnsi="Arial" w:hint="default"/>
      </w:rPr>
    </w:lvl>
    <w:lvl w:ilvl="3" w:tplc="61B02DA2" w:tentative="1">
      <w:start w:val="1"/>
      <w:numFmt w:val="bullet"/>
      <w:lvlText w:val="•"/>
      <w:lvlJc w:val="left"/>
      <w:pPr>
        <w:tabs>
          <w:tab w:val="num" w:pos="2880"/>
        </w:tabs>
        <w:ind w:left="2880" w:hanging="360"/>
      </w:pPr>
      <w:rPr>
        <w:rFonts w:ascii="Arial" w:hAnsi="Arial" w:hint="default"/>
      </w:rPr>
    </w:lvl>
    <w:lvl w:ilvl="4" w:tplc="2528C756" w:tentative="1">
      <w:start w:val="1"/>
      <w:numFmt w:val="bullet"/>
      <w:lvlText w:val="•"/>
      <w:lvlJc w:val="left"/>
      <w:pPr>
        <w:tabs>
          <w:tab w:val="num" w:pos="3600"/>
        </w:tabs>
        <w:ind w:left="3600" w:hanging="360"/>
      </w:pPr>
      <w:rPr>
        <w:rFonts w:ascii="Arial" w:hAnsi="Arial" w:hint="default"/>
      </w:rPr>
    </w:lvl>
    <w:lvl w:ilvl="5" w:tplc="DE40BA70" w:tentative="1">
      <w:start w:val="1"/>
      <w:numFmt w:val="bullet"/>
      <w:lvlText w:val="•"/>
      <w:lvlJc w:val="left"/>
      <w:pPr>
        <w:tabs>
          <w:tab w:val="num" w:pos="4320"/>
        </w:tabs>
        <w:ind w:left="4320" w:hanging="360"/>
      </w:pPr>
      <w:rPr>
        <w:rFonts w:ascii="Arial" w:hAnsi="Arial" w:hint="default"/>
      </w:rPr>
    </w:lvl>
    <w:lvl w:ilvl="6" w:tplc="ED7086D6" w:tentative="1">
      <w:start w:val="1"/>
      <w:numFmt w:val="bullet"/>
      <w:lvlText w:val="•"/>
      <w:lvlJc w:val="left"/>
      <w:pPr>
        <w:tabs>
          <w:tab w:val="num" w:pos="5040"/>
        </w:tabs>
        <w:ind w:left="5040" w:hanging="360"/>
      </w:pPr>
      <w:rPr>
        <w:rFonts w:ascii="Arial" w:hAnsi="Arial" w:hint="default"/>
      </w:rPr>
    </w:lvl>
    <w:lvl w:ilvl="7" w:tplc="322AEB4A" w:tentative="1">
      <w:start w:val="1"/>
      <w:numFmt w:val="bullet"/>
      <w:lvlText w:val="•"/>
      <w:lvlJc w:val="left"/>
      <w:pPr>
        <w:tabs>
          <w:tab w:val="num" w:pos="5760"/>
        </w:tabs>
        <w:ind w:left="5760" w:hanging="360"/>
      </w:pPr>
      <w:rPr>
        <w:rFonts w:ascii="Arial" w:hAnsi="Arial" w:hint="default"/>
      </w:rPr>
    </w:lvl>
    <w:lvl w:ilvl="8" w:tplc="33603C8C" w:tentative="1">
      <w:start w:val="1"/>
      <w:numFmt w:val="bullet"/>
      <w:lvlText w:val="•"/>
      <w:lvlJc w:val="left"/>
      <w:pPr>
        <w:tabs>
          <w:tab w:val="num" w:pos="6480"/>
        </w:tabs>
        <w:ind w:left="6480" w:hanging="360"/>
      </w:pPr>
      <w:rPr>
        <w:rFonts w:ascii="Arial" w:hAnsi="Arial" w:hint="default"/>
      </w:rPr>
    </w:lvl>
  </w:abstractNum>
  <w:abstractNum w:abstractNumId="21">
    <w:nsid w:val="58127EE8"/>
    <w:multiLevelType w:val="hybridMultilevel"/>
    <w:tmpl w:val="CB54E6D6"/>
    <w:lvl w:ilvl="0" w:tplc="5D96E03A">
      <w:start w:val="1"/>
      <w:numFmt w:val="bullet"/>
      <w:lvlText w:val="•"/>
      <w:lvlJc w:val="left"/>
      <w:pPr>
        <w:tabs>
          <w:tab w:val="num" w:pos="720"/>
        </w:tabs>
        <w:ind w:left="720" w:hanging="360"/>
      </w:pPr>
      <w:rPr>
        <w:rFonts w:ascii="Arial" w:hAnsi="Arial" w:hint="default"/>
      </w:rPr>
    </w:lvl>
    <w:lvl w:ilvl="1" w:tplc="A7E8F4E0" w:tentative="1">
      <w:start w:val="1"/>
      <w:numFmt w:val="bullet"/>
      <w:lvlText w:val="•"/>
      <w:lvlJc w:val="left"/>
      <w:pPr>
        <w:tabs>
          <w:tab w:val="num" w:pos="1440"/>
        </w:tabs>
        <w:ind w:left="1440" w:hanging="360"/>
      </w:pPr>
      <w:rPr>
        <w:rFonts w:ascii="Arial" w:hAnsi="Arial" w:hint="default"/>
      </w:rPr>
    </w:lvl>
    <w:lvl w:ilvl="2" w:tplc="C5B41368" w:tentative="1">
      <w:start w:val="1"/>
      <w:numFmt w:val="bullet"/>
      <w:lvlText w:val="•"/>
      <w:lvlJc w:val="left"/>
      <w:pPr>
        <w:tabs>
          <w:tab w:val="num" w:pos="2160"/>
        </w:tabs>
        <w:ind w:left="2160" w:hanging="360"/>
      </w:pPr>
      <w:rPr>
        <w:rFonts w:ascii="Arial" w:hAnsi="Arial" w:hint="default"/>
      </w:rPr>
    </w:lvl>
    <w:lvl w:ilvl="3" w:tplc="CDFCC080" w:tentative="1">
      <w:start w:val="1"/>
      <w:numFmt w:val="bullet"/>
      <w:lvlText w:val="•"/>
      <w:lvlJc w:val="left"/>
      <w:pPr>
        <w:tabs>
          <w:tab w:val="num" w:pos="2880"/>
        </w:tabs>
        <w:ind w:left="2880" w:hanging="360"/>
      </w:pPr>
      <w:rPr>
        <w:rFonts w:ascii="Arial" w:hAnsi="Arial" w:hint="default"/>
      </w:rPr>
    </w:lvl>
    <w:lvl w:ilvl="4" w:tplc="71FC5966" w:tentative="1">
      <w:start w:val="1"/>
      <w:numFmt w:val="bullet"/>
      <w:lvlText w:val="•"/>
      <w:lvlJc w:val="left"/>
      <w:pPr>
        <w:tabs>
          <w:tab w:val="num" w:pos="3600"/>
        </w:tabs>
        <w:ind w:left="3600" w:hanging="360"/>
      </w:pPr>
      <w:rPr>
        <w:rFonts w:ascii="Arial" w:hAnsi="Arial" w:hint="default"/>
      </w:rPr>
    </w:lvl>
    <w:lvl w:ilvl="5" w:tplc="2BD26BF4" w:tentative="1">
      <w:start w:val="1"/>
      <w:numFmt w:val="bullet"/>
      <w:lvlText w:val="•"/>
      <w:lvlJc w:val="left"/>
      <w:pPr>
        <w:tabs>
          <w:tab w:val="num" w:pos="4320"/>
        </w:tabs>
        <w:ind w:left="4320" w:hanging="360"/>
      </w:pPr>
      <w:rPr>
        <w:rFonts w:ascii="Arial" w:hAnsi="Arial" w:hint="default"/>
      </w:rPr>
    </w:lvl>
    <w:lvl w:ilvl="6" w:tplc="D820F734" w:tentative="1">
      <w:start w:val="1"/>
      <w:numFmt w:val="bullet"/>
      <w:lvlText w:val="•"/>
      <w:lvlJc w:val="left"/>
      <w:pPr>
        <w:tabs>
          <w:tab w:val="num" w:pos="5040"/>
        </w:tabs>
        <w:ind w:left="5040" w:hanging="360"/>
      </w:pPr>
      <w:rPr>
        <w:rFonts w:ascii="Arial" w:hAnsi="Arial" w:hint="default"/>
      </w:rPr>
    </w:lvl>
    <w:lvl w:ilvl="7" w:tplc="400C6394" w:tentative="1">
      <w:start w:val="1"/>
      <w:numFmt w:val="bullet"/>
      <w:lvlText w:val="•"/>
      <w:lvlJc w:val="left"/>
      <w:pPr>
        <w:tabs>
          <w:tab w:val="num" w:pos="5760"/>
        </w:tabs>
        <w:ind w:left="5760" w:hanging="360"/>
      </w:pPr>
      <w:rPr>
        <w:rFonts w:ascii="Arial" w:hAnsi="Arial" w:hint="default"/>
      </w:rPr>
    </w:lvl>
    <w:lvl w:ilvl="8" w:tplc="9D8EB622" w:tentative="1">
      <w:start w:val="1"/>
      <w:numFmt w:val="bullet"/>
      <w:lvlText w:val="•"/>
      <w:lvlJc w:val="left"/>
      <w:pPr>
        <w:tabs>
          <w:tab w:val="num" w:pos="6480"/>
        </w:tabs>
        <w:ind w:left="6480" w:hanging="360"/>
      </w:pPr>
      <w:rPr>
        <w:rFonts w:ascii="Arial" w:hAnsi="Arial" w:hint="default"/>
      </w:rPr>
    </w:lvl>
  </w:abstractNum>
  <w:abstractNum w:abstractNumId="22">
    <w:nsid w:val="588F3119"/>
    <w:multiLevelType w:val="hybridMultilevel"/>
    <w:tmpl w:val="25245BB2"/>
    <w:lvl w:ilvl="0" w:tplc="ADE2288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nsid w:val="5A6C341D"/>
    <w:multiLevelType w:val="hybridMultilevel"/>
    <w:tmpl w:val="FA68EA3C"/>
    <w:lvl w:ilvl="0" w:tplc="90D4A484">
      <w:start w:val="1"/>
      <w:numFmt w:val="bullet"/>
      <w:lvlText w:val="•"/>
      <w:lvlJc w:val="left"/>
      <w:pPr>
        <w:tabs>
          <w:tab w:val="num" w:pos="720"/>
        </w:tabs>
        <w:ind w:left="720" w:hanging="360"/>
      </w:pPr>
      <w:rPr>
        <w:rFonts w:ascii="Arial" w:hAnsi="Arial" w:hint="default"/>
      </w:rPr>
    </w:lvl>
    <w:lvl w:ilvl="1" w:tplc="DE32AD8A" w:tentative="1">
      <w:start w:val="1"/>
      <w:numFmt w:val="bullet"/>
      <w:lvlText w:val="•"/>
      <w:lvlJc w:val="left"/>
      <w:pPr>
        <w:tabs>
          <w:tab w:val="num" w:pos="1440"/>
        </w:tabs>
        <w:ind w:left="1440" w:hanging="360"/>
      </w:pPr>
      <w:rPr>
        <w:rFonts w:ascii="Arial" w:hAnsi="Arial" w:hint="default"/>
      </w:rPr>
    </w:lvl>
    <w:lvl w:ilvl="2" w:tplc="353A772A" w:tentative="1">
      <w:start w:val="1"/>
      <w:numFmt w:val="bullet"/>
      <w:lvlText w:val="•"/>
      <w:lvlJc w:val="left"/>
      <w:pPr>
        <w:tabs>
          <w:tab w:val="num" w:pos="2160"/>
        </w:tabs>
        <w:ind w:left="2160" w:hanging="360"/>
      </w:pPr>
      <w:rPr>
        <w:rFonts w:ascii="Arial" w:hAnsi="Arial" w:hint="default"/>
      </w:rPr>
    </w:lvl>
    <w:lvl w:ilvl="3" w:tplc="1E1441CC" w:tentative="1">
      <w:start w:val="1"/>
      <w:numFmt w:val="bullet"/>
      <w:lvlText w:val="•"/>
      <w:lvlJc w:val="left"/>
      <w:pPr>
        <w:tabs>
          <w:tab w:val="num" w:pos="2880"/>
        </w:tabs>
        <w:ind w:left="2880" w:hanging="360"/>
      </w:pPr>
      <w:rPr>
        <w:rFonts w:ascii="Arial" w:hAnsi="Arial" w:hint="default"/>
      </w:rPr>
    </w:lvl>
    <w:lvl w:ilvl="4" w:tplc="9EA83E16" w:tentative="1">
      <w:start w:val="1"/>
      <w:numFmt w:val="bullet"/>
      <w:lvlText w:val="•"/>
      <w:lvlJc w:val="left"/>
      <w:pPr>
        <w:tabs>
          <w:tab w:val="num" w:pos="3600"/>
        </w:tabs>
        <w:ind w:left="3600" w:hanging="360"/>
      </w:pPr>
      <w:rPr>
        <w:rFonts w:ascii="Arial" w:hAnsi="Arial" w:hint="default"/>
      </w:rPr>
    </w:lvl>
    <w:lvl w:ilvl="5" w:tplc="67185C68" w:tentative="1">
      <w:start w:val="1"/>
      <w:numFmt w:val="bullet"/>
      <w:lvlText w:val="•"/>
      <w:lvlJc w:val="left"/>
      <w:pPr>
        <w:tabs>
          <w:tab w:val="num" w:pos="4320"/>
        </w:tabs>
        <w:ind w:left="4320" w:hanging="360"/>
      </w:pPr>
      <w:rPr>
        <w:rFonts w:ascii="Arial" w:hAnsi="Arial" w:hint="default"/>
      </w:rPr>
    </w:lvl>
    <w:lvl w:ilvl="6" w:tplc="83328996" w:tentative="1">
      <w:start w:val="1"/>
      <w:numFmt w:val="bullet"/>
      <w:lvlText w:val="•"/>
      <w:lvlJc w:val="left"/>
      <w:pPr>
        <w:tabs>
          <w:tab w:val="num" w:pos="5040"/>
        </w:tabs>
        <w:ind w:left="5040" w:hanging="360"/>
      </w:pPr>
      <w:rPr>
        <w:rFonts w:ascii="Arial" w:hAnsi="Arial" w:hint="default"/>
      </w:rPr>
    </w:lvl>
    <w:lvl w:ilvl="7" w:tplc="A4DABB1C" w:tentative="1">
      <w:start w:val="1"/>
      <w:numFmt w:val="bullet"/>
      <w:lvlText w:val="•"/>
      <w:lvlJc w:val="left"/>
      <w:pPr>
        <w:tabs>
          <w:tab w:val="num" w:pos="5760"/>
        </w:tabs>
        <w:ind w:left="5760" w:hanging="360"/>
      </w:pPr>
      <w:rPr>
        <w:rFonts w:ascii="Arial" w:hAnsi="Arial" w:hint="default"/>
      </w:rPr>
    </w:lvl>
    <w:lvl w:ilvl="8" w:tplc="B6E87F5C" w:tentative="1">
      <w:start w:val="1"/>
      <w:numFmt w:val="bullet"/>
      <w:lvlText w:val="•"/>
      <w:lvlJc w:val="left"/>
      <w:pPr>
        <w:tabs>
          <w:tab w:val="num" w:pos="6480"/>
        </w:tabs>
        <w:ind w:left="6480" w:hanging="360"/>
      </w:pPr>
      <w:rPr>
        <w:rFonts w:ascii="Arial" w:hAnsi="Arial" w:hint="default"/>
      </w:rPr>
    </w:lvl>
  </w:abstractNum>
  <w:abstractNum w:abstractNumId="24">
    <w:nsid w:val="5BC71EDC"/>
    <w:multiLevelType w:val="hybridMultilevel"/>
    <w:tmpl w:val="29FE61A4"/>
    <w:lvl w:ilvl="0" w:tplc="519A1056">
      <w:start w:val="1"/>
      <w:numFmt w:val="bullet"/>
      <w:lvlText w:val="•"/>
      <w:lvlJc w:val="left"/>
      <w:pPr>
        <w:tabs>
          <w:tab w:val="num" w:pos="720"/>
        </w:tabs>
        <w:ind w:left="720" w:hanging="360"/>
      </w:pPr>
      <w:rPr>
        <w:rFonts w:ascii="Arial" w:hAnsi="Arial" w:hint="default"/>
      </w:rPr>
    </w:lvl>
    <w:lvl w:ilvl="1" w:tplc="31026AB2" w:tentative="1">
      <w:start w:val="1"/>
      <w:numFmt w:val="bullet"/>
      <w:lvlText w:val="•"/>
      <w:lvlJc w:val="left"/>
      <w:pPr>
        <w:tabs>
          <w:tab w:val="num" w:pos="1440"/>
        </w:tabs>
        <w:ind w:left="1440" w:hanging="360"/>
      </w:pPr>
      <w:rPr>
        <w:rFonts w:ascii="Arial" w:hAnsi="Arial" w:hint="default"/>
      </w:rPr>
    </w:lvl>
    <w:lvl w:ilvl="2" w:tplc="A45012C2" w:tentative="1">
      <w:start w:val="1"/>
      <w:numFmt w:val="bullet"/>
      <w:lvlText w:val="•"/>
      <w:lvlJc w:val="left"/>
      <w:pPr>
        <w:tabs>
          <w:tab w:val="num" w:pos="2160"/>
        </w:tabs>
        <w:ind w:left="2160" w:hanging="360"/>
      </w:pPr>
      <w:rPr>
        <w:rFonts w:ascii="Arial" w:hAnsi="Arial" w:hint="default"/>
      </w:rPr>
    </w:lvl>
    <w:lvl w:ilvl="3" w:tplc="0F4AFAC6" w:tentative="1">
      <w:start w:val="1"/>
      <w:numFmt w:val="bullet"/>
      <w:lvlText w:val="•"/>
      <w:lvlJc w:val="left"/>
      <w:pPr>
        <w:tabs>
          <w:tab w:val="num" w:pos="2880"/>
        </w:tabs>
        <w:ind w:left="2880" w:hanging="360"/>
      </w:pPr>
      <w:rPr>
        <w:rFonts w:ascii="Arial" w:hAnsi="Arial" w:hint="default"/>
      </w:rPr>
    </w:lvl>
    <w:lvl w:ilvl="4" w:tplc="23B43220" w:tentative="1">
      <w:start w:val="1"/>
      <w:numFmt w:val="bullet"/>
      <w:lvlText w:val="•"/>
      <w:lvlJc w:val="left"/>
      <w:pPr>
        <w:tabs>
          <w:tab w:val="num" w:pos="3600"/>
        </w:tabs>
        <w:ind w:left="3600" w:hanging="360"/>
      </w:pPr>
      <w:rPr>
        <w:rFonts w:ascii="Arial" w:hAnsi="Arial" w:hint="default"/>
      </w:rPr>
    </w:lvl>
    <w:lvl w:ilvl="5" w:tplc="84B6A9C8" w:tentative="1">
      <w:start w:val="1"/>
      <w:numFmt w:val="bullet"/>
      <w:lvlText w:val="•"/>
      <w:lvlJc w:val="left"/>
      <w:pPr>
        <w:tabs>
          <w:tab w:val="num" w:pos="4320"/>
        </w:tabs>
        <w:ind w:left="4320" w:hanging="360"/>
      </w:pPr>
      <w:rPr>
        <w:rFonts w:ascii="Arial" w:hAnsi="Arial" w:hint="default"/>
      </w:rPr>
    </w:lvl>
    <w:lvl w:ilvl="6" w:tplc="FBCC61C2" w:tentative="1">
      <w:start w:val="1"/>
      <w:numFmt w:val="bullet"/>
      <w:lvlText w:val="•"/>
      <w:lvlJc w:val="left"/>
      <w:pPr>
        <w:tabs>
          <w:tab w:val="num" w:pos="5040"/>
        </w:tabs>
        <w:ind w:left="5040" w:hanging="360"/>
      </w:pPr>
      <w:rPr>
        <w:rFonts w:ascii="Arial" w:hAnsi="Arial" w:hint="default"/>
      </w:rPr>
    </w:lvl>
    <w:lvl w:ilvl="7" w:tplc="D3286168" w:tentative="1">
      <w:start w:val="1"/>
      <w:numFmt w:val="bullet"/>
      <w:lvlText w:val="•"/>
      <w:lvlJc w:val="left"/>
      <w:pPr>
        <w:tabs>
          <w:tab w:val="num" w:pos="5760"/>
        </w:tabs>
        <w:ind w:left="5760" w:hanging="360"/>
      </w:pPr>
      <w:rPr>
        <w:rFonts w:ascii="Arial" w:hAnsi="Arial" w:hint="default"/>
      </w:rPr>
    </w:lvl>
    <w:lvl w:ilvl="8" w:tplc="534C019E" w:tentative="1">
      <w:start w:val="1"/>
      <w:numFmt w:val="bullet"/>
      <w:lvlText w:val="•"/>
      <w:lvlJc w:val="left"/>
      <w:pPr>
        <w:tabs>
          <w:tab w:val="num" w:pos="6480"/>
        </w:tabs>
        <w:ind w:left="6480" w:hanging="360"/>
      </w:pPr>
      <w:rPr>
        <w:rFonts w:ascii="Arial" w:hAnsi="Arial" w:hint="default"/>
      </w:rPr>
    </w:lvl>
  </w:abstractNum>
  <w:abstractNum w:abstractNumId="25">
    <w:nsid w:val="67DE0F07"/>
    <w:multiLevelType w:val="hybridMultilevel"/>
    <w:tmpl w:val="60B6A128"/>
    <w:lvl w:ilvl="0" w:tplc="0194FAEA">
      <w:start w:val="1"/>
      <w:numFmt w:val="bullet"/>
      <w:lvlText w:val="•"/>
      <w:lvlJc w:val="left"/>
      <w:pPr>
        <w:tabs>
          <w:tab w:val="num" w:pos="720"/>
        </w:tabs>
        <w:ind w:left="720" w:hanging="360"/>
      </w:pPr>
      <w:rPr>
        <w:rFonts w:ascii="Arial" w:hAnsi="Arial" w:hint="default"/>
      </w:rPr>
    </w:lvl>
    <w:lvl w:ilvl="1" w:tplc="881C1126" w:tentative="1">
      <w:start w:val="1"/>
      <w:numFmt w:val="bullet"/>
      <w:lvlText w:val="•"/>
      <w:lvlJc w:val="left"/>
      <w:pPr>
        <w:tabs>
          <w:tab w:val="num" w:pos="1440"/>
        </w:tabs>
        <w:ind w:left="1440" w:hanging="360"/>
      </w:pPr>
      <w:rPr>
        <w:rFonts w:ascii="Arial" w:hAnsi="Arial" w:hint="default"/>
      </w:rPr>
    </w:lvl>
    <w:lvl w:ilvl="2" w:tplc="28A6D836" w:tentative="1">
      <w:start w:val="1"/>
      <w:numFmt w:val="bullet"/>
      <w:lvlText w:val="•"/>
      <w:lvlJc w:val="left"/>
      <w:pPr>
        <w:tabs>
          <w:tab w:val="num" w:pos="2160"/>
        </w:tabs>
        <w:ind w:left="2160" w:hanging="360"/>
      </w:pPr>
      <w:rPr>
        <w:rFonts w:ascii="Arial" w:hAnsi="Arial" w:hint="default"/>
      </w:rPr>
    </w:lvl>
    <w:lvl w:ilvl="3" w:tplc="40406AB8" w:tentative="1">
      <w:start w:val="1"/>
      <w:numFmt w:val="bullet"/>
      <w:lvlText w:val="•"/>
      <w:lvlJc w:val="left"/>
      <w:pPr>
        <w:tabs>
          <w:tab w:val="num" w:pos="2880"/>
        </w:tabs>
        <w:ind w:left="2880" w:hanging="360"/>
      </w:pPr>
      <w:rPr>
        <w:rFonts w:ascii="Arial" w:hAnsi="Arial" w:hint="default"/>
      </w:rPr>
    </w:lvl>
    <w:lvl w:ilvl="4" w:tplc="7B1663B6" w:tentative="1">
      <w:start w:val="1"/>
      <w:numFmt w:val="bullet"/>
      <w:lvlText w:val="•"/>
      <w:lvlJc w:val="left"/>
      <w:pPr>
        <w:tabs>
          <w:tab w:val="num" w:pos="3600"/>
        </w:tabs>
        <w:ind w:left="3600" w:hanging="360"/>
      </w:pPr>
      <w:rPr>
        <w:rFonts w:ascii="Arial" w:hAnsi="Arial" w:hint="default"/>
      </w:rPr>
    </w:lvl>
    <w:lvl w:ilvl="5" w:tplc="C128BBF2" w:tentative="1">
      <w:start w:val="1"/>
      <w:numFmt w:val="bullet"/>
      <w:lvlText w:val="•"/>
      <w:lvlJc w:val="left"/>
      <w:pPr>
        <w:tabs>
          <w:tab w:val="num" w:pos="4320"/>
        </w:tabs>
        <w:ind w:left="4320" w:hanging="360"/>
      </w:pPr>
      <w:rPr>
        <w:rFonts w:ascii="Arial" w:hAnsi="Arial" w:hint="default"/>
      </w:rPr>
    </w:lvl>
    <w:lvl w:ilvl="6" w:tplc="E138CF76" w:tentative="1">
      <w:start w:val="1"/>
      <w:numFmt w:val="bullet"/>
      <w:lvlText w:val="•"/>
      <w:lvlJc w:val="left"/>
      <w:pPr>
        <w:tabs>
          <w:tab w:val="num" w:pos="5040"/>
        </w:tabs>
        <w:ind w:left="5040" w:hanging="360"/>
      </w:pPr>
      <w:rPr>
        <w:rFonts w:ascii="Arial" w:hAnsi="Arial" w:hint="default"/>
      </w:rPr>
    </w:lvl>
    <w:lvl w:ilvl="7" w:tplc="8160D602" w:tentative="1">
      <w:start w:val="1"/>
      <w:numFmt w:val="bullet"/>
      <w:lvlText w:val="•"/>
      <w:lvlJc w:val="left"/>
      <w:pPr>
        <w:tabs>
          <w:tab w:val="num" w:pos="5760"/>
        </w:tabs>
        <w:ind w:left="5760" w:hanging="360"/>
      </w:pPr>
      <w:rPr>
        <w:rFonts w:ascii="Arial" w:hAnsi="Arial" w:hint="default"/>
      </w:rPr>
    </w:lvl>
    <w:lvl w:ilvl="8" w:tplc="B98EF2F0" w:tentative="1">
      <w:start w:val="1"/>
      <w:numFmt w:val="bullet"/>
      <w:lvlText w:val="•"/>
      <w:lvlJc w:val="left"/>
      <w:pPr>
        <w:tabs>
          <w:tab w:val="num" w:pos="6480"/>
        </w:tabs>
        <w:ind w:left="6480" w:hanging="360"/>
      </w:pPr>
      <w:rPr>
        <w:rFonts w:ascii="Arial" w:hAnsi="Arial" w:hint="default"/>
      </w:rPr>
    </w:lvl>
  </w:abstractNum>
  <w:abstractNum w:abstractNumId="26">
    <w:nsid w:val="6B1F60B2"/>
    <w:multiLevelType w:val="hybridMultilevel"/>
    <w:tmpl w:val="B794303C"/>
    <w:lvl w:ilvl="0" w:tplc="0C0A000D">
      <w:start w:val="1"/>
      <w:numFmt w:val="bullet"/>
      <w:lvlText w:val=""/>
      <w:lvlJc w:val="left"/>
      <w:pPr>
        <w:ind w:left="1222" w:hanging="360"/>
      </w:pPr>
      <w:rPr>
        <w:rFonts w:ascii="Wingdings" w:hAnsi="Wingdings" w:hint="default"/>
      </w:rPr>
    </w:lvl>
    <w:lvl w:ilvl="1" w:tplc="0C0A0003" w:tentative="1">
      <w:start w:val="1"/>
      <w:numFmt w:val="bullet"/>
      <w:lvlText w:val="o"/>
      <w:lvlJc w:val="left"/>
      <w:pPr>
        <w:ind w:left="1942" w:hanging="360"/>
      </w:pPr>
      <w:rPr>
        <w:rFonts w:ascii="Courier New" w:hAnsi="Courier New" w:cs="Courier New" w:hint="default"/>
      </w:rPr>
    </w:lvl>
    <w:lvl w:ilvl="2" w:tplc="0C0A0005" w:tentative="1">
      <w:start w:val="1"/>
      <w:numFmt w:val="bullet"/>
      <w:lvlText w:val=""/>
      <w:lvlJc w:val="left"/>
      <w:pPr>
        <w:ind w:left="2662" w:hanging="360"/>
      </w:pPr>
      <w:rPr>
        <w:rFonts w:ascii="Wingdings" w:hAnsi="Wingdings" w:hint="default"/>
      </w:rPr>
    </w:lvl>
    <w:lvl w:ilvl="3" w:tplc="0C0A0001" w:tentative="1">
      <w:start w:val="1"/>
      <w:numFmt w:val="bullet"/>
      <w:lvlText w:val=""/>
      <w:lvlJc w:val="left"/>
      <w:pPr>
        <w:ind w:left="3382" w:hanging="360"/>
      </w:pPr>
      <w:rPr>
        <w:rFonts w:ascii="Symbol" w:hAnsi="Symbol" w:hint="default"/>
      </w:rPr>
    </w:lvl>
    <w:lvl w:ilvl="4" w:tplc="0C0A0003" w:tentative="1">
      <w:start w:val="1"/>
      <w:numFmt w:val="bullet"/>
      <w:lvlText w:val="o"/>
      <w:lvlJc w:val="left"/>
      <w:pPr>
        <w:ind w:left="4102" w:hanging="360"/>
      </w:pPr>
      <w:rPr>
        <w:rFonts w:ascii="Courier New" w:hAnsi="Courier New" w:cs="Courier New" w:hint="default"/>
      </w:rPr>
    </w:lvl>
    <w:lvl w:ilvl="5" w:tplc="0C0A0005" w:tentative="1">
      <w:start w:val="1"/>
      <w:numFmt w:val="bullet"/>
      <w:lvlText w:val=""/>
      <w:lvlJc w:val="left"/>
      <w:pPr>
        <w:ind w:left="4822" w:hanging="360"/>
      </w:pPr>
      <w:rPr>
        <w:rFonts w:ascii="Wingdings" w:hAnsi="Wingdings" w:hint="default"/>
      </w:rPr>
    </w:lvl>
    <w:lvl w:ilvl="6" w:tplc="0C0A0001" w:tentative="1">
      <w:start w:val="1"/>
      <w:numFmt w:val="bullet"/>
      <w:lvlText w:val=""/>
      <w:lvlJc w:val="left"/>
      <w:pPr>
        <w:ind w:left="5542" w:hanging="360"/>
      </w:pPr>
      <w:rPr>
        <w:rFonts w:ascii="Symbol" w:hAnsi="Symbol" w:hint="default"/>
      </w:rPr>
    </w:lvl>
    <w:lvl w:ilvl="7" w:tplc="0C0A0003" w:tentative="1">
      <w:start w:val="1"/>
      <w:numFmt w:val="bullet"/>
      <w:lvlText w:val="o"/>
      <w:lvlJc w:val="left"/>
      <w:pPr>
        <w:ind w:left="6262" w:hanging="360"/>
      </w:pPr>
      <w:rPr>
        <w:rFonts w:ascii="Courier New" w:hAnsi="Courier New" w:cs="Courier New" w:hint="default"/>
      </w:rPr>
    </w:lvl>
    <w:lvl w:ilvl="8" w:tplc="0C0A0005" w:tentative="1">
      <w:start w:val="1"/>
      <w:numFmt w:val="bullet"/>
      <w:lvlText w:val=""/>
      <w:lvlJc w:val="left"/>
      <w:pPr>
        <w:ind w:left="6982" w:hanging="360"/>
      </w:pPr>
      <w:rPr>
        <w:rFonts w:ascii="Wingdings" w:hAnsi="Wingdings" w:hint="default"/>
      </w:rPr>
    </w:lvl>
  </w:abstractNum>
  <w:abstractNum w:abstractNumId="27">
    <w:nsid w:val="6F83451D"/>
    <w:multiLevelType w:val="hybridMultilevel"/>
    <w:tmpl w:val="5DBA2676"/>
    <w:lvl w:ilvl="0" w:tplc="0C0A000D">
      <w:start w:val="1"/>
      <w:numFmt w:val="bullet"/>
      <w:lvlText w:val=""/>
      <w:lvlJc w:val="left"/>
      <w:pPr>
        <w:ind w:left="1222" w:hanging="360"/>
      </w:pPr>
      <w:rPr>
        <w:rFonts w:ascii="Wingdings" w:hAnsi="Wingdings" w:hint="default"/>
      </w:rPr>
    </w:lvl>
    <w:lvl w:ilvl="1" w:tplc="0C0A0003" w:tentative="1">
      <w:start w:val="1"/>
      <w:numFmt w:val="bullet"/>
      <w:lvlText w:val="o"/>
      <w:lvlJc w:val="left"/>
      <w:pPr>
        <w:ind w:left="1942" w:hanging="360"/>
      </w:pPr>
      <w:rPr>
        <w:rFonts w:ascii="Courier New" w:hAnsi="Courier New" w:cs="Courier New" w:hint="default"/>
      </w:rPr>
    </w:lvl>
    <w:lvl w:ilvl="2" w:tplc="0C0A0005" w:tentative="1">
      <w:start w:val="1"/>
      <w:numFmt w:val="bullet"/>
      <w:lvlText w:val=""/>
      <w:lvlJc w:val="left"/>
      <w:pPr>
        <w:ind w:left="2662" w:hanging="360"/>
      </w:pPr>
      <w:rPr>
        <w:rFonts w:ascii="Wingdings" w:hAnsi="Wingdings" w:hint="default"/>
      </w:rPr>
    </w:lvl>
    <w:lvl w:ilvl="3" w:tplc="0C0A0001" w:tentative="1">
      <w:start w:val="1"/>
      <w:numFmt w:val="bullet"/>
      <w:lvlText w:val=""/>
      <w:lvlJc w:val="left"/>
      <w:pPr>
        <w:ind w:left="3382" w:hanging="360"/>
      </w:pPr>
      <w:rPr>
        <w:rFonts w:ascii="Symbol" w:hAnsi="Symbol" w:hint="default"/>
      </w:rPr>
    </w:lvl>
    <w:lvl w:ilvl="4" w:tplc="0C0A0003" w:tentative="1">
      <w:start w:val="1"/>
      <w:numFmt w:val="bullet"/>
      <w:lvlText w:val="o"/>
      <w:lvlJc w:val="left"/>
      <w:pPr>
        <w:ind w:left="4102" w:hanging="360"/>
      </w:pPr>
      <w:rPr>
        <w:rFonts w:ascii="Courier New" w:hAnsi="Courier New" w:cs="Courier New" w:hint="default"/>
      </w:rPr>
    </w:lvl>
    <w:lvl w:ilvl="5" w:tplc="0C0A0005" w:tentative="1">
      <w:start w:val="1"/>
      <w:numFmt w:val="bullet"/>
      <w:lvlText w:val=""/>
      <w:lvlJc w:val="left"/>
      <w:pPr>
        <w:ind w:left="4822" w:hanging="360"/>
      </w:pPr>
      <w:rPr>
        <w:rFonts w:ascii="Wingdings" w:hAnsi="Wingdings" w:hint="default"/>
      </w:rPr>
    </w:lvl>
    <w:lvl w:ilvl="6" w:tplc="0C0A0001" w:tentative="1">
      <w:start w:val="1"/>
      <w:numFmt w:val="bullet"/>
      <w:lvlText w:val=""/>
      <w:lvlJc w:val="left"/>
      <w:pPr>
        <w:ind w:left="5542" w:hanging="360"/>
      </w:pPr>
      <w:rPr>
        <w:rFonts w:ascii="Symbol" w:hAnsi="Symbol" w:hint="default"/>
      </w:rPr>
    </w:lvl>
    <w:lvl w:ilvl="7" w:tplc="0C0A0003" w:tentative="1">
      <w:start w:val="1"/>
      <w:numFmt w:val="bullet"/>
      <w:lvlText w:val="o"/>
      <w:lvlJc w:val="left"/>
      <w:pPr>
        <w:ind w:left="6262" w:hanging="360"/>
      </w:pPr>
      <w:rPr>
        <w:rFonts w:ascii="Courier New" w:hAnsi="Courier New" w:cs="Courier New" w:hint="default"/>
      </w:rPr>
    </w:lvl>
    <w:lvl w:ilvl="8" w:tplc="0C0A0005" w:tentative="1">
      <w:start w:val="1"/>
      <w:numFmt w:val="bullet"/>
      <w:lvlText w:val=""/>
      <w:lvlJc w:val="left"/>
      <w:pPr>
        <w:ind w:left="6982" w:hanging="360"/>
      </w:pPr>
      <w:rPr>
        <w:rFonts w:ascii="Wingdings" w:hAnsi="Wingdings" w:hint="default"/>
      </w:rPr>
    </w:lvl>
  </w:abstractNum>
  <w:abstractNum w:abstractNumId="28">
    <w:nsid w:val="730551A1"/>
    <w:multiLevelType w:val="hybridMultilevel"/>
    <w:tmpl w:val="222C57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CCD19FB"/>
    <w:multiLevelType w:val="hybridMultilevel"/>
    <w:tmpl w:val="3FFC3C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2"/>
  </w:num>
  <w:num w:numId="4">
    <w:abstractNumId w:val="17"/>
  </w:num>
  <w:num w:numId="5">
    <w:abstractNumId w:val="5"/>
  </w:num>
  <w:num w:numId="6">
    <w:abstractNumId w:val="28"/>
  </w:num>
  <w:num w:numId="7">
    <w:abstractNumId w:val="6"/>
  </w:num>
  <w:num w:numId="8">
    <w:abstractNumId w:val="19"/>
  </w:num>
  <w:num w:numId="9">
    <w:abstractNumId w:val="2"/>
  </w:num>
  <w:num w:numId="10">
    <w:abstractNumId w:val="7"/>
  </w:num>
  <w:num w:numId="11">
    <w:abstractNumId w:val="14"/>
  </w:num>
  <w:num w:numId="12">
    <w:abstractNumId w:val="3"/>
  </w:num>
  <w:num w:numId="13">
    <w:abstractNumId w:val="29"/>
  </w:num>
  <w:num w:numId="14">
    <w:abstractNumId w:val="12"/>
  </w:num>
  <w:num w:numId="15">
    <w:abstractNumId w:val="25"/>
  </w:num>
  <w:num w:numId="16">
    <w:abstractNumId w:val="21"/>
  </w:num>
  <w:num w:numId="17">
    <w:abstractNumId w:val="9"/>
  </w:num>
  <w:num w:numId="18">
    <w:abstractNumId w:val="0"/>
  </w:num>
  <w:num w:numId="19">
    <w:abstractNumId w:val="4"/>
  </w:num>
  <w:num w:numId="20">
    <w:abstractNumId w:val="18"/>
  </w:num>
  <w:num w:numId="21">
    <w:abstractNumId w:val="23"/>
  </w:num>
  <w:num w:numId="22">
    <w:abstractNumId w:val="13"/>
  </w:num>
  <w:num w:numId="23">
    <w:abstractNumId w:val="15"/>
  </w:num>
  <w:num w:numId="24">
    <w:abstractNumId w:val="26"/>
  </w:num>
  <w:num w:numId="25">
    <w:abstractNumId w:val="8"/>
  </w:num>
  <w:num w:numId="26">
    <w:abstractNumId w:val="27"/>
  </w:num>
  <w:num w:numId="27">
    <w:abstractNumId w:val="20"/>
  </w:num>
  <w:num w:numId="28">
    <w:abstractNumId w:val="1"/>
  </w:num>
  <w:num w:numId="29">
    <w:abstractNumId w:val="24"/>
  </w:num>
  <w:num w:numId="30">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90114">
      <o:colormenu v:ext="edit" fillcolor="none [3204]" strokecolor="none [3204]"/>
    </o:shapedefaults>
    <o:shapelayout v:ext="edit">
      <o:idmap v:ext="edit" data="25"/>
    </o:shapelayout>
  </w:hdrShapeDefaults>
  <w:footnotePr>
    <w:footnote w:id="0"/>
    <w:footnote w:id="1"/>
  </w:footnotePr>
  <w:endnotePr>
    <w:endnote w:id="0"/>
    <w:endnote w:id="1"/>
  </w:endnotePr>
  <w:compat/>
  <w:rsids>
    <w:rsidRoot w:val="00895809"/>
    <w:rsid w:val="000018D2"/>
    <w:rsid w:val="00002CF0"/>
    <w:rsid w:val="00007B60"/>
    <w:rsid w:val="00010660"/>
    <w:rsid w:val="00011991"/>
    <w:rsid w:val="00012F6C"/>
    <w:rsid w:val="000153DA"/>
    <w:rsid w:val="00017AC0"/>
    <w:rsid w:val="00022A9B"/>
    <w:rsid w:val="00026B2E"/>
    <w:rsid w:val="0003426D"/>
    <w:rsid w:val="00042AD4"/>
    <w:rsid w:val="000438A8"/>
    <w:rsid w:val="000454D1"/>
    <w:rsid w:val="00046E6C"/>
    <w:rsid w:val="00050B2D"/>
    <w:rsid w:val="00051DA9"/>
    <w:rsid w:val="00053F29"/>
    <w:rsid w:val="00053FCA"/>
    <w:rsid w:val="00054ED6"/>
    <w:rsid w:val="00061236"/>
    <w:rsid w:val="00064E5F"/>
    <w:rsid w:val="00064EFD"/>
    <w:rsid w:val="0006507C"/>
    <w:rsid w:val="0006531E"/>
    <w:rsid w:val="00072D23"/>
    <w:rsid w:val="000742EF"/>
    <w:rsid w:val="00077978"/>
    <w:rsid w:val="00082EB8"/>
    <w:rsid w:val="0008545E"/>
    <w:rsid w:val="000879B6"/>
    <w:rsid w:val="00093B1D"/>
    <w:rsid w:val="00095129"/>
    <w:rsid w:val="00096701"/>
    <w:rsid w:val="00097031"/>
    <w:rsid w:val="000B05B6"/>
    <w:rsid w:val="000B1AFD"/>
    <w:rsid w:val="000B2D97"/>
    <w:rsid w:val="000C2E85"/>
    <w:rsid w:val="000C52F4"/>
    <w:rsid w:val="000C6C0D"/>
    <w:rsid w:val="000D5D37"/>
    <w:rsid w:val="000D6800"/>
    <w:rsid w:val="000E5229"/>
    <w:rsid w:val="000E5ACE"/>
    <w:rsid w:val="000E6CFC"/>
    <w:rsid w:val="000F0095"/>
    <w:rsid w:val="000F0B77"/>
    <w:rsid w:val="000F0FB7"/>
    <w:rsid w:val="000F35F6"/>
    <w:rsid w:val="00107464"/>
    <w:rsid w:val="00110B31"/>
    <w:rsid w:val="00111590"/>
    <w:rsid w:val="00112456"/>
    <w:rsid w:val="00113D1C"/>
    <w:rsid w:val="00115B8D"/>
    <w:rsid w:val="001212CB"/>
    <w:rsid w:val="00122564"/>
    <w:rsid w:val="0012289D"/>
    <w:rsid w:val="001329E4"/>
    <w:rsid w:val="001373D0"/>
    <w:rsid w:val="00137850"/>
    <w:rsid w:val="00140547"/>
    <w:rsid w:val="0014141D"/>
    <w:rsid w:val="00141875"/>
    <w:rsid w:val="001425D8"/>
    <w:rsid w:val="00144D7F"/>
    <w:rsid w:val="001543A7"/>
    <w:rsid w:val="001543E7"/>
    <w:rsid w:val="00154D87"/>
    <w:rsid w:val="0015508B"/>
    <w:rsid w:val="00161C5D"/>
    <w:rsid w:val="001620C1"/>
    <w:rsid w:val="00164496"/>
    <w:rsid w:val="0016508B"/>
    <w:rsid w:val="00170083"/>
    <w:rsid w:val="00170290"/>
    <w:rsid w:val="001710AA"/>
    <w:rsid w:val="00172FA7"/>
    <w:rsid w:val="0017719D"/>
    <w:rsid w:val="001810BA"/>
    <w:rsid w:val="00185A5F"/>
    <w:rsid w:val="00186A25"/>
    <w:rsid w:val="0019319E"/>
    <w:rsid w:val="001952BA"/>
    <w:rsid w:val="00195ED6"/>
    <w:rsid w:val="00197023"/>
    <w:rsid w:val="001A70D0"/>
    <w:rsid w:val="001B013A"/>
    <w:rsid w:val="001B0DEF"/>
    <w:rsid w:val="001B4939"/>
    <w:rsid w:val="001C1D40"/>
    <w:rsid w:val="001D1C2C"/>
    <w:rsid w:val="001D27EC"/>
    <w:rsid w:val="001D2B80"/>
    <w:rsid w:val="001D670D"/>
    <w:rsid w:val="001D7507"/>
    <w:rsid w:val="001E06AA"/>
    <w:rsid w:val="001E220A"/>
    <w:rsid w:val="001F3DD4"/>
    <w:rsid w:val="001F42F1"/>
    <w:rsid w:val="001F4620"/>
    <w:rsid w:val="001F4BDC"/>
    <w:rsid w:val="001F5826"/>
    <w:rsid w:val="001F6960"/>
    <w:rsid w:val="00205248"/>
    <w:rsid w:val="00205DAF"/>
    <w:rsid w:val="00211070"/>
    <w:rsid w:val="002112F7"/>
    <w:rsid w:val="00213BD5"/>
    <w:rsid w:val="002142D2"/>
    <w:rsid w:val="00223796"/>
    <w:rsid w:val="00225A2E"/>
    <w:rsid w:val="00225F7E"/>
    <w:rsid w:val="00226049"/>
    <w:rsid w:val="00227A0A"/>
    <w:rsid w:val="00234A05"/>
    <w:rsid w:val="00240284"/>
    <w:rsid w:val="002412BD"/>
    <w:rsid w:val="00244B79"/>
    <w:rsid w:val="00245C8A"/>
    <w:rsid w:val="00245FD8"/>
    <w:rsid w:val="0024705A"/>
    <w:rsid w:val="00253BA7"/>
    <w:rsid w:val="00253E1E"/>
    <w:rsid w:val="002555C8"/>
    <w:rsid w:val="00255B58"/>
    <w:rsid w:val="00255DF2"/>
    <w:rsid w:val="00256326"/>
    <w:rsid w:val="002614E9"/>
    <w:rsid w:val="0026181E"/>
    <w:rsid w:val="002622F3"/>
    <w:rsid w:val="00262D89"/>
    <w:rsid w:val="00263917"/>
    <w:rsid w:val="00270632"/>
    <w:rsid w:val="002710B9"/>
    <w:rsid w:val="002735C8"/>
    <w:rsid w:val="00274427"/>
    <w:rsid w:val="0027469E"/>
    <w:rsid w:val="0029294E"/>
    <w:rsid w:val="002A6995"/>
    <w:rsid w:val="002A6EBD"/>
    <w:rsid w:val="002A74FE"/>
    <w:rsid w:val="002B0AFD"/>
    <w:rsid w:val="002B1130"/>
    <w:rsid w:val="002B26B9"/>
    <w:rsid w:val="002B45A4"/>
    <w:rsid w:val="002B5CF0"/>
    <w:rsid w:val="002C0416"/>
    <w:rsid w:val="002C13E9"/>
    <w:rsid w:val="002C2904"/>
    <w:rsid w:val="002D091A"/>
    <w:rsid w:val="002D29E7"/>
    <w:rsid w:val="002F1B72"/>
    <w:rsid w:val="002F302F"/>
    <w:rsid w:val="002F4494"/>
    <w:rsid w:val="003001FC"/>
    <w:rsid w:val="00301884"/>
    <w:rsid w:val="003030D9"/>
    <w:rsid w:val="003068BD"/>
    <w:rsid w:val="0031057B"/>
    <w:rsid w:val="00310633"/>
    <w:rsid w:val="00322975"/>
    <w:rsid w:val="00332B55"/>
    <w:rsid w:val="00333F14"/>
    <w:rsid w:val="00336C25"/>
    <w:rsid w:val="00337BEB"/>
    <w:rsid w:val="00337D76"/>
    <w:rsid w:val="00340717"/>
    <w:rsid w:val="00344A53"/>
    <w:rsid w:val="00347848"/>
    <w:rsid w:val="00354FE0"/>
    <w:rsid w:val="00360254"/>
    <w:rsid w:val="00363349"/>
    <w:rsid w:val="00366244"/>
    <w:rsid w:val="00375F2D"/>
    <w:rsid w:val="0037668E"/>
    <w:rsid w:val="003772A9"/>
    <w:rsid w:val="00381BEC"/>
    <w:rsid w:val="0038253F"/>
    <w:rsid w:val="00393EF9"/>
    <w:rsid w:val="00394BDF"/>
    <w:rsid w:val="00394FA7"/>
    <w:rsid w:val="00396801"/>
    <w:rsid w:val="003B3787"/>
    <w:rsid w:val="003B4F3A"/>
    <w:rsid w:val="003C0895"/>
    <w:rsid w:val="003C195A"/>
    <w:rsid w:val="003D1C0B"/>
    <w:rsid w:val="003D7A2A"/>
    <w:rsid w:val="003E5AC5"/>
    <w:rsid w:val="003F513D"/>
    <w:rsid w:val="003F6652"/>
    <w:rsid w:val="004010D6"/>
    <w:rsid w:val="0041331A"/>
    <w:rsid w:val="00413429"/>
    <w:rsid w:val="004230EC"/>
    <w:rsid w:val="0042630E"/>
    <w:rsid w:val="00434674"/>
    <w:rsid w:val="00435A62"/>
    <w:rsid w:val="00441DE4"/>
    <w:rsid w:val="00455B7E"/>
    <w:rsid w:val="00455CFF"/>
    <w:rsid w:val="0046074D"/>
    <w:rsid w:val="00463972"/>
    <w:rsid w:val="00467DC6"/>
    <w:rsid w:val="004713AB"/>
    <w:rsid w:val="004728E8"/>
    <w:rsid w:val="0047432E"/>
    <w:rsid w:val="00477CD3"/>
    <w:rsid w:val="00480767"/>
    <w:rsid w:val="004836D8"/>
    <w:rsid w:val="004844F9"/>
    <w:rsid w:val="004878D1"/>
    <w:rsid w:val="00493004"/>
    <w:rsid w:val="00494A3A"/>
    <w:rsid w:val="0049568F"/>
    <w:rsid w:val="00495E60"/>
    <w:rsid w:val="00496031"/>
    <w:rsid w:val="004961AE"/>
    <w:rsid w:val="004A16B6"/>
    <w:rsid w:val="004A4525"/>
    <w:rsid w:val="004A6532"/>
    <w:rsid w:val="004B3923"/>
    <w:rsid w:val="004D11F4"/>
    <w:rsid w:val="004D5B40"/>
    <w:rsid w:val="004D7884"/>
    <w:rsid w:val="004E25D7"/>
    <w:rsid w:val="004E3A13"/>
    <w:rsid w:val="004E5455"/>
    <w:rsid w:val="004E5D71"/>
    <w:rsid w:val="004F3155"/>
    <w:rsid w:val="004F3855"/>
    <w:rsid w:val="004F7B90"/>
    <w:rsid w:val="004F7D77"/>
    <w:rsid w:val="005232D8"/>
    <w:rsid w:val="00530516"/>
    <w:rsid w:val="005411C8"/>
    <w:rsid w:val="005419C1"/>
    <w:rsid w:val="00542E3C"/>
    <w:rsid w:val="0054310D"/>
    <w:rsid w:val="0054375A"/>
    <w:rsid w:val="0054428F"/>
    <w:rsid w:val="00547C53"/>
    <w:rsid w:val="00561A76"/>
    <w:rsid w:val="00561D2A"/>
    <w:rsid w:val="00562DD0"/>
    <w:rsid w:val="00566F5B"/>
    <w:rsid w:val="005712CA"/>
    <w:rsid w:val="00575552"/>
    <w:rsid w:val="00576717"/>
    <w:rsid w:val="00577B0C"/>
    <w:rsid w:val="0058384F"/>
    <w:rsid w:val="005841CE"/>
    <w:rsid w:val="00584933"/>
    <w:rsid w:val="00584CAC"/>
    <w:rsid w:val="005945F9"/>
    <w:rsid w:val="005A2B39"/>
    <w:rsid w:val="005A346A"/>
    <w:rsid w:val="005A6294"/>
    <w:rsid w:val="005A712F"/>
    <w:rsid w:val="005A796F"/>
    <w:rsid w:val="005B0DDF"/>
    <w:rsid w:val="005B7713"/>
    <w:rsid w:val="005B7740"/>
    <w:rsid w:val="005C06FF"/>
    <w:rsid w:val="005C31AB"/>
    <w:rsid w:val="005C6A73"/>
    <w:rsid w:val="005C7CC5"/>
    <w:rsid w:val="005D38FF"/>
    <w:rsid w:val="005D3B7E"/>
    <w:rsid w:val="005D6278"/>
    <w:rsid w:val="005E1809"/>
    <w:rsid w:val="005E274E"/>
    <w:rsid w:val="005E3DD1"/>
    <w:rsid w:val="005E52A3"/>
    <w:rsid w:val="005F0A7F"/>
    <w:rsid w:val="005F591E"/>
    <w:rsid w:val="0060435B"/>
    <w:rsid w:val="0060781A"/>
    <w:rsid w:val="00607EEF"/>
    <w:rsid w:val="00611AEE"/>
    <w:rsid w:val="00612213"/>
    <w:rsid w:val="00615E0A"/>
    <w:rsid w:val="00620167"/>
    <w:rsid w:val="006207B7"/>
    <w:rsid w:val="00620CC2"/>
    <w:rsid w:val="00622AD2"/>
    <w:rsid w:val="00622C53"/>
    <w:rsid w:val="00626A61"/>
    <w:rsid w:val="00641244"/>
    <w:rsid w:val="00643CDB"/>
    <w:rsid w:val="00647681"/>
    <w:rsid w:val="006520AC"/>
    <w:rsid w:val="006539A1"/>
    <w:rsid w:val="006551AF"/>
    <w:rsid w:val="00657C06"/>
    <w:rsid w:val="00661051"/>
    <w:rsid w:val="00665927"/>
    <w:rsid w:val="0066676C"/>
    <w:rsid w:val="006700CC"/>
    <w:rsid w:val="00671AB7"/>
    <w:rsid w:val="00675515"/>
    <w:rsid w:val="00675D2B"/>
    <w:rsid w:val="00676A41"/>
    <w:rsid w:val="00680B27"/>
    <w:rsid w:val="006827AC"/>
    <w:rsid w:val="00682D3C"/>
    <w:rsid w:val="006841B0"/>
    <w:rsid w:val="00684584"/>
    <w:rsid w:val="00687F9D"/>
    <w:rsid w:val="0069211E"/>
    <w:rsid w:val="006931A5"/>
    <w:rsid w:val="006949D3"/>
    <w:rsid w:val="006A05FF"/>
    <w:rsid w:val="006A3330"/>
    <w:rsid w:val="006A6D02"/>
    <w:rsid w:val="006B1549"/>
    <w:rsid w:val="006B2529"/>
    <w:rsid w:val="006B672B"/>
    <w:rsid w:val="006B6898"/>
    <w:rsid w:val="006D65CC"/>
    <w:rsid w:val="006E0DDC"/>
    <w:rsid w:val="006E5635"/>
    <w:rsid w:val="006E65DB"/>
    <w:rsid w:val="006F0B80"/>
    <w:rsid w:val="006F1D56"/>
    <w:rsid w:val="006F2E0F"/>
    <w:rsid w:val="006F34C8"/>
    <w:rsid w:val="006F3A16"/>
    <w:rsid w:val="006F3EB0"/>
    <w:rsid w:val="006F6FCD"/>
    <w:rsid w:val="006F72F0"/>
    <w:rsid w:val="0070020F"/>
    <w:rsid w:val="007010E3"/>
    <w:rsid w:val="00703CD3"/>
    <w:rsid w:val="007048E7"/>
    <w:rsid w:val="00705F5C"/>
    <w:rsid w:val="00713E0A"/>
    <w:rsid w:val="00720439"/>
    <w:rsid w:val="007219D0"/>
    <w:rsid w:val="007221F0"/>
    <w:rsid w:val="00722ECE"/>
    <w:rsid w:val="00722FAC"/>
    <w:rsid w:val="00723494"/>
    <w:rsid w:val="00724C5D"/>
    <w:rsid w:val="00733B81"/>
    <w:rsid w:val="0073464C"/>
    <w:rsid w:val="007375F5"/>
    <w:rsid w:val="00742AE7"/>
    <w:rsid w:val="00746916"/>
    <w:rsid w:val="00750409"/>
    <w:rsid w:val="007558D3"/>
    <w:rsid w:val="00756B2E"/>
    <w:rsid w:val="0076114C"/>
    <w:rsid w:val="00766251"/>
    <w:rsid w:val="00770D10"/>
    <w:rsid w:val="007744F3"/>
    <w:rsid w:val="0078367A"/>
    <w:rsid w:val="0078600E"/>
    <w:rsid w:val="007902FA"/>
    <w:rsid w:val="00791ABB"/>
    <w:rsid w:val="00792063"/>
    <w:rsid w:val="007928A4"/>
    <w:rsid w:val="00793526"/>
    <w:rsid w:val="00796966"/>
    <w:rsid w:val="007A0349"/>
    <w:rsid w:val="007A20FB"/>
    <w:rsid w:val="007A6F6E"/>
    <w:rsid w:val="007B6576"/>
    <w:rsid w:val="007B6A69"/>
    <w:rsid w:val="007C2577"/>
    <w:rsid w:val="007C2DDB"/>
    <w:rsid w:val="007C52EC"/>
    <w:rsid w:val="007D7D20"/>
    <w:rsid w:val="007E3421"/>
    <w:rsid w:val="00801DD0"/>
    <w:rsid w:val="00801FA1"/>
    <w:rsid w:val="00802625"/>
    <w:rsid w:val="00802689"/>
    <w:rsid w:val="00804489"/>
    <w:rsid w:val="00806FC6"/>
    <w:rsid w:val="008074BB"/>
    <w:rsid w:val="00816AB1"/>
    <w:rsid w:val="00817259"/>
    <w:rsid w:val="008226BE"/>
    <w:rsid w:val="008319D0"/>
    <w:rsid w:val="00833852"/>
    <w:rsid w:val="0083571D"/>
    <w:rsid w:val="008400BA"/>
    <w:rsid w:val="00845743"/>
    <w:rsid w:val="008468BD"/>
    <w:rsid w:val="00846ABD"/>
    <w:rsid w:val="00851EEC"/>
    <w:rsid w:val="0085273B"/>
    <w:rsid w:val="00854D13"/>
    <w:rsid w:val="00854DFC"/>
    <w:rsid w:val="00854FB3"/>
    <w:rsid w:val="00861FC0"/>
    <w:rsid w:val="00865045"/>
    <w:rsid w:val="00865B5B"/>
    <w:rsid w:val="008668EC"/>
    <w:rsid w:val="00866E25"/>
    <w:rsid w:val="00870BD5"/>
    <w:rsid w:val="008728F1"/>
    <w:rsid w:val="00874D3B"/>
    <w:rsid w:val="0087684C"/>
    <w:rsid w:val="00876BE2"/>
    <w:rsid w:val="00881556"/>
    <w:rsid w:val="00882747"/>
    <w:rsid w:val="00883B40"/>
    <w:rsid w:val="00885F83"/>
    <w:rsid w:val="00887ACB"/>
    <w:rsid w:val="00891378"/>
    <w:rsid w:val="0089371B"/>
    <w:rsid w:val="00895809"/>
    <w:rsid w:val="008960CD"/>
    <w:rsid w:val="00896E1D"/>
    <w:rsid w:val="00897517"/>
    <w:rsid w:val="008A3EC8"/>
    <w:rsid w:val="008A6786"/>
    <w:rsid w:val="008B1B28"/>
    <w:rsid w:val="008B4807"/>
    <w:rsid w:val="008B4B68"/>
    <w:rsid w:val="008B6047"/>
    <w:rsid w:val="008B69D2"/>
    <w:rsid w:val="008B7583"/>
    <w:rsid w:val="008C362D"/>
    <w:rsid w:val="008D1424"/>
    <w:rsid w:val="008D17A1"/>
    <w:rsid w:val="008D3D4E"/>
    <w:rsid w:val="008D501B"/>
    <w:rsid w:val="008D6461"/>
    <w:rsid w:val="008F0FDD"/>
    <w:rsid w:val="008F7A66"/>
    <w:rsid w:val="008F7B4A"/>
    <w:rsid w:val="009001BC"/>
    <w:rsid w:val="009007D0"/>
    <w:rsid w:val="00906B62"/>
    <w:rsid w:val="00913332"/>
    <w:rsid w:val="00921E9C"/>
    <w:rsid w:val="00923FA5"/>
    <w:rsid w:val="00925C30"/>
    <w:rsid w:val="00930710"/>
    <w:rsid w:val="00931591"/>
    <w:rsid w:val="00932DC7"/>
    <w:rsid w:val="00935116"/>
    <w:rsid w:val="00936DB7"/>
    <w:rsid w:val="00943665"/>
    <w:rsid w:val="009447DB"/>
    <w:rsid w:val="00950046"/>
    <w:rsid w:val="00951D07"/>
    <w:rsid w:val="00952055"/>
    <w:rsid w:val="00952FBA"/>
    <w:rsid w:val="00954744"/>
    <w:rsid w:val="00960C5A"/>
    <w:rsid w:val="00961973"/>
    <w:rsid w:val="00962935"/>
    <w:rsid w:val="00964CA1"/>
    <w:rsid w:val="0097549A"/>
    <w:rsid w:val="0097761A"/>
    <w:rsid w:val="0098583C"/>
    <w:rsid w:val="00986C6C"/>
    <w:rsid w:val="00986F58"/>
    <w:rsid w:val="00987F9E"/>
    <w:rsid w:val="00990117"/>
    <w:rsid w:val="00992261"/>
    <w:rsid w:val="00993001"/>
    <w:rsid w:val="00995D8E"/>
    <w:rsid w:val="009A2551"/>
    <w:rsid w:val="009A5565"/>
    <w:rsid w:val="009B0C59"/>
    <w:rsid w:val="009B18BC"/>
    <w:rsid w:val="009D052A"/>
    <w:rsid w:val="009D0B52"/>
    <w:rsid w:val="009D6F81"/>
    <w:rsid w:val="009D78F9"/>
    <w:rsid w:val="009E04D8"/>
    <w:rsid w:val="009E1B03"/>
    <w:rsid w:val="009E21FB"/>
    <w:rsid w:val="009E2F13"/>
    <w:rsid w:val="009E5185"/>
    <w:rsid w:val="009E7DA4"/>
    <w:rsid w:val="009F3F81"/>
    <w:rsid w:val="009F6741"/>
    <w:rsid w:val="00A01C62"/>
    <w:rsid w:val="00A02A47"/>
    <w:rsid w:val="00A053AC"/>
    <w:rsid w:val="00A05448"/>
    <w:rsid w:val="00A05CC4"/>
    <w:rsid w:val="00A13D39"/>
    <w:rsid w:val="00A14CA0"/>
    <w:rsid w:val="00A22278"/>
    <w:rsid w:val="00A2469B"/>
    <w:rsid w:val="00A24BA7"/>
    <w:rsid w:val="00A255E2"/>
    <w:rsid w:val="00A316BD"/>
    <w:rsid w:val="00A32270"/>
    <w:rsid w:val="00A3469E"/>
    <w:rsid w:val="00A36FEB"/>
    <w:rsid w:val="00A4446E"/>
    <w:rsid w:val="00A46218"/>
    <w:rsid w:val="00A46BA3"/>
    <w:rsid w:val="00A51E10"/>
    <w:rsid w:val="00A52774"/>
    <w:rsid w:val="00A603B7"/>
    <w:rsid w:val="00A60D63"/>
    <w:rsid w:val="00A61520"/>
    <w:rsid w:val="00A65ABE"/>
    <w:rsid w:val="00A65AE7"/>
    <w:rsid w:val="00A7304D"/>
    <w:rsid w:val="00A7372F"/>
    <w:rsid w:val="00A74E1A"/>
    <w:rsid w:val="00A767F5"/>
    <w:rsid w:val="00A87CDB"/>
    <w:rsid w:val="00A90D3A"/>
    <w:rsid w:val="00A91316"/>
    <w:rsid w:val="00A92E49"/>
    <w:rsid w:val="00A92F6B"/>
    <w:rsid w:val="00A93C01"/>
    <w:rsid w:val="00A93FD0"/>
    <w:rsid w:val="00A94A6E"/>
    <w:rsid w:val="00AA07D9"/>
    <w:rsid w:val="00AA2B51"/>
    <w:rsid w:val="00AA37BD"/>
    <w:rsid w:val="00AA4693"/>
    <w:rsid w:val="00AA7218"/>
    <w:rsid w:val="00AB191C"/>
    <w:rsid w:val="00AB4957"/>
    <w:rsid w:val="00AB4B14"/>
    <w:rsid w:val="00AC10C7"/>
    <w:rsid w:val="00AC120B"/>
    <w:rsid w:val="00AC1FFB"/>
    <w:rsid w:val="00AC4D8A"/>
    <w:rsid w:val="00AD0614"/>
    <w:rsid w:val="00AD30BB"/>
    <w:rsid w:val="00AD4E47"/>
    <w:rsid w:val="00AE31FB"/>
    <w:rsid w:val="00AE454D"/>
    <w:rsid w:val="00AE55BF"/>
    <w:rsid w:val="00AE67DF"/>
    <w:rsid w:val="00AF38EF"/>
    <w:rsid w:val="00AF56FF"/>
    <w:rsid w:val="00AF5DA5"/>
    <w:rsid w:val="00B00E64"/>
    <w:rsid w:val="00B0136B"/>
    <w:rsid w:val="00B02A9C"/>
    <w:rsid w:val="00B12CC6"/>
    <w:rsid w:val="00B149EC"/>
    <w:rsid w:val="00B22591"/>
    <w:rsid w:val="00B25078"/>
    <w:rsid w:val="00B25F5B"/>
    <w:rsid w:val="00B30DF6"/>
    <w:rsid w:val="00B33724"/>
    <w:rsid w:val="00B33F2B"/>
    <w:rsid w:val="00B34FA4"/>
    <w:rsid w:val="00B42A4C"/>
    <w:rsid w:val="00B467B1"/>
    <w:rsid w:val="00B47287"/>
    <w:rsid w:val="00B53027"/>
    <w:rsid w:val="00B56AE8"/>
    <w:rsid w:val="00B56C28"/>
    <w:rsid w:val="00B64A30"/>
    <w:rsid w:val="00B6716F"/>
    <w:rsid w:val="00B7141B"/>
    <w:rsid w:val="00B807C5"/>
    <w:rsid w:val="00B85A3D"/>
    <w:rsid w:val="00B85FB6"/>
    <w:rsid w:val="00B8713A"/>
    <w:rsid w:val="00B901AA"/>
    <w:rsid w:val="00B94325"/>
    <w:rsid w:val="00B951A4"/>
    <w:rsid w:val="00B95C14"/>
    <w:rsid w:val="00B96AF7"/>
    <w:rsid w:val="00BA0356"/>
    <w:rsid w:val="00BA1536"/>
    <w:rsid w:val="00BA65B5"/>
    <w:rsid w:val="00BA77CE"/>
    <w:rsid w:val="00BC0E1D"/>
    <w:rsid w:val="00BC3543"/>
    <w:rsid w:val="00BC5555"/>
    <w:rsid w:val="00BC7EB7"/>
    <w:rsid w:val="00BD08A2"/>
    <w:rsid w:val="00BE514E"/>
    <w:rsid w:val="00BF5ADD"/>
    <w:rsid w:val="00C025BF"/>
    <w:rsid w:val="00C0346C"/>
    <w:rsid w:val="00C13942"/>
    <w:rsid w:val="00C150CE"/>
    <w:rsid w:val="00C20363"/>
    <w:rsid w:val="00C22C39"/>
    <w:rsid w:val="00C41371"/>
    <w:rsid w:val="00C44A82"/>
    <w:rsid w:val="00C46E9B"/>
    <w:rsid w:val="00C559F6"/>
    <w:rsid w:val="00C63E02"/>
    <w:rsid w:val="00C64F24"/>
    <w:rsid w:val="00C67CB7"/>
    <w:rsid w:val="00C70B51"/>
    <w:rsid w:val="00C71D4F"/>
    <w:rsid w:val="00C72CD8"/>
    <w:rsid w:val="00C7542D"/>
    <w:rsid w:val="00C77D87"/>
    <w:rsid w:val="00C829AB"/>
    <w:rsid w:val="00C82A06"/>
    <w:rsid w:val="00C85C5E"/>
    <w:rsid w:val="00C91648"/>
    <w:rsid w:val="00C932B0"/>
    <w:rsid w:val="00C94D21"/>
    <w:rsid w:val="00C95DAE"/>
    <w:rsid w:val="00CA1DF9"/>
    <w:rsid w:val="00CA6A3F"/>
    <w:rsid w:val="00CA6AEB"/>
    <w:rsid w:val="00CB09EC"/>
    <w:rsid w:val="00CB2FFC"/>
    <w:rsid w:val="00CB307D"/>
    <w:rsid w:val="00CC21E5"/>
    <w:rsid w:val="00CC504F"/>
    <w:rsid w:val="00CC69E2"/>
    <w:rsid w:val="00CD6B69"/>
    <w:rsid w:val="00CE42F2"/>
    <w:rsid w:val="00CE7995"/>
    <w:rsid w:val="00CF0CD4"/>
    <w:rsid w:val="00CF1E6E"/>
    <w:rsid w:val="00CF5C56"/>
    <w:rsid w:val="00CF7E6F"/>
    <w:rsid w:val="00D00871"/>
    <w:rsid w:val="00D00A5C"/>
    <w:rsid w:val="00D11CCA"/>
    <w:rsid w:val="00D12419"/>
    <w:rsid w:val="00D132FB"/>
    <w:rsid w:val="00D160E0"/>
    <w:rsid w:val="00D16B49"/>
    <w:rsid w:val="00D25582"/>
    <w:rsid w:val="00D4437C"/>
    <w:rsid w:val="00D457D7"/>
    <w:rsid w:val="00D4781A"/>
    <w:rsid w:val="00D53DA8"/>
    <w:rsid w:val="00D54418"/>
    <w:rsid w:val="00D612DC"/>
    <w:rsid w:val="00D65CDC"/>
    <w:rsid w:val="00D73790"/>
    <w:rsid w:val="00D82535"/>
    <w:rsid w:val="00D83791"/>
    <w:rsid w:val="00D84781"/>
    <w:rsid w:val="00D87E06"/>
    <w:rsid w:val="00D96E22"/>
    <w:rsid w:val="00DA17A0"/>
    <w:rsid w:val="00DA21E7"/>
    <w:rsid w:val="00DA4B6B"/>
    <w:rsid w:val="00DB0DC2"/>
    <w:rsid w:val="00DB703A"/>
    <w:rsid w:val="00DC080D"/>
    <w:rsid w:val="00DC0E4D"/>
    <w:rsid w:val="00DC1AFE"/>
    <w:rsid w:val="00DC4E00"/>
    <w:rsid w:val="00DC546A"/>
    <w:rsid w:val="00DC54CB"/>
    <w:rsid w:val="00DD1509"/>
    <w:rsid w:val="00DD3427"/>
    <w:rsid w:val="00DE1DE3"/>
    <w:rsid w:val="00DE3455"/>
    <w:rsid w:val="00DE553A"/>
    <w:rsid w:val="00DE5FDD"/>
    <w:rsid w:val="00DE7A2F"/>
    <w:rsid w:val="00DF1D82"/>
    <w:rsid w:val="00DF327C"/>
    <w:rsid w:val="00DF588F"/>
    <w:rsid w:val="00DF6A51"/>
    <w:rsid w:val="00DF76B3"/>
    <w:rsid w:val="00E027E5"/>
    <w:rsid w:val="00E07986"/>
    <w:rsid w:val="00E108EE"/>
    <w:rsid w:val="00E10B64"/>
    <w:rsid w:val="00E128BC"/>
    <w:rsid w:val="00E17852"/>
    <w:rsid w:val="00E35088"/>
    <w:rsid w:val="00E37429"/>
    <w:rsid w:val="00E438B6"/>
    <w:rsid w:val="00E43B5C"/>
    <w:rsid w:val="00E43E99"/>
    <w:rsid w:val="00E452C6"/>
    <w:rsid w:val="00E4680D"/>
    <w:rsid w:val="00E479F3"/>
    <w:rsid w:val="00E50071"/>
    <w:rsid w:val="00E53246"/>
    <w:rsid w:val="00E542E1"/>
    <w:rsid w:val="00E60B20"/>
    <w:rsid w:val="00E61D2C"/>
    <w:rsid w:val="00E72B9C"/>
    <w:rsid w:val="00E83667"/>
    <w:rsid w:val="00E926A8"/>
    <w:rsid w:val="00E92787"/>
    <w:rsid w:val="00E97EE6"/>
    <w:rsid w:val="00EA01E6"/>
    <w:rsid w:val="00EA284C"/>
    <w:rsid w:val="00EA3301"/>
    <w:rsid w:val="00EA4188"/>
    <w:rsid w:val="00EA6081"/>
    <w:rsid w:val="00EA711B"/>
    <w:rsid w:val="00EB3AF9"/>
    <w:rsid w:val="00EB504B"/>
    <w:rsid w:val="00EB5E8C"/>
    <w:rsid w:val="00EB628D"/>
    <w:rsid w:val="00EC0F5C"/>
    <w:rsid w:val="00EC2519"/>
    <w:rsid w:val="00EC29C9"/>
    <w:rsid w:val="00EC46C3"/>
    <w:rsid w:val="00EC4E32"/>
    <w:rsid w:val="00ED1959"/>
    <w:rsid w:val="00ED35E2"/>
    <w:rsid w:val="00ED6A16"/>
    <w:rsid w:val="00ED6FC3"/>
    <w:rsid w:val="00EE1A6B"/>
    <w:rsid w:val="00EE55B9"/>
    <w:rsid w:val="00EE6935"/>
    <w:rsid w:val="00EE7725"/>
    <w:rsid w:val="00EF042A"/>
    <w:rsid w:val="00EF260B"/>
    <w:rsid w:val="00EF2D32"/>
    <w:rsid w:val="00EF388E"/>
    <w:rsid w:val="00F0250A"/>
    <w:rsid w:val="00F0289E"/>
    <w:rsid w:val="00F06BDA"/>
    <w:rsid w:val="00F109C3"/>
    <w:rsid w:val="00F12759"/>
    <w:rsid w:val="00F13921"/>
    <w:rsid w:val="00F21D8A"/>
    <w:rsid w:val="00F250C5"/>
    <w:rsid w:val="00F305D3"/>
    <w:rsid w:val="00F31720"/>
    <w:rsid w:val="00F32C25"/>
    <w:rsid w:val="00F345C7"/>
    <w:rsid w:val="00F35A18"/>
    <w:rsid w:val="00F377C0"/>
    <w:rsid w:val="00F455A8"/>
    <w:rsid w:val="00F458A8"/>
    <w:rsid w:val="00F46626"/>
    <w:rsid w:val="00F47118"/>
    <w:rsid w:val="00F50D5B"/>
    <w:rsid w:val="00F518B8"/>
    <w:rsid w:val="00F54742"/>
    <w:rsid w:val="00F54CC2"/>
    <w:rsid w:val="00F564EB"/>
    <w:rsid w:val="00F56B99"/>
    <w:rsid w:val="00F6133A"/>
    <w:rsid w:val="00F61C04"/>
    <w:rsid w:val="00F64A2B"/>
    <w:rsid w:val="00F652EA"/>
    <w:rsid w:val="00F67E41"/>
    <w:rsid w:val="00F70651"/>
    <w:rsid w:val="00F7109A"/>
    <w:rsid w:val="00F7119A"/>
    <w:rsid w:val="00F74C2C"/>
    <w:rsid w:val="00F82288"/>
    <w:rsid w:val="00F83CC3"/>
    <w:rsid w:val="00F842DB"/>
    <w:rsid w:val="00F90D7B"/>
    <w:rsid w:val="00F92C26"/>
    <w:rsid w:val="00F93D90"/>
    <w:rsid w:val="00FB12C2"/>
    <w:rsid w:val="00FB1ED8"/>
    <w:rsid w:val="00FB3C55"/>
    <w:rsid w:val="00FB49AB"/>
    <w:rsid w:val="00FB59B3"/>
    <w:rsid w:val="00FC0563"/>
    <w:rsid w:val="00FC137D"/>
    <w:rsid w:val="00FC726C"/>
    <w:rsid w:val="00FC7C1F"/>
    <w:rsid w:val="00FD0935"/>
    <w:rsid w:val="00FD108D"/>
    <w:rsid w:val="00FD5BBE"/>
    <w:rsid w:val="00FD6EB5"/>
    <w:rsid w:val="00FD7620"/>
    <w:rsid w:val="00FE39B7"/>
    <w:rsid w:val="00FE582E"/>
    <w:rsid w:val="00FE616D"/>
    <w:rsid w:val="00FF1EAD"/>
    <w:rsid w:val="00FF3665"/>
    <w:rsid w:val="00FF5BC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0114">
      <o:colormenu v:ext="edit" fillcolor="none [3204]" strokecolor="none [3204]"/>
    </o:shapedefaults>
    <o:shapelayout v:ext="edit">
      <o:idmap v:ext="edit" data="1"/>
      <o:rules v:ext="edit">
        <o:r id="V:Rule29" type="connector" idref="#_x0000_s1285"/>
        <o:r id="V:Rule30" type="connector" idref="#_x0000_s1270"/>
        <o:r id="V:Rule31" type="connector" idref="#_x0000_s1294"/>
        <o:r id="V:Rule32" type="connector" idref="#_x0000_s1279"/>
        <o:r id="V:Rule33" type="connector" idref="#_x0000_s1304"/>
        <o:r id="V:Rule34" type="connector" idref="#_x0000_s1264"/>
        <o:r id="V:Rule35" type="connector" idref="#_x0000_s1293"/>
        <o:r id="V:Rule36" type="connector" idref="#_x0000_s1283"/>
        <o:r id="V:Rule37" type="connector" idref="#_x0000_s1300"/>
        <o:r id="V:Rule38" type="connector" idref="#_x0000_s1310"/>
        <o:r id="V:Rule39" type="connector" idref="#_x0000_s1284"/>
        <o:r id="V:Rule40" type="connector" idref="#_x0000_s1269"/>
        <o:r id="V:Rule41" type="connector" idref="#_x0000_s1313"/>
        <o:r id="V:Rule42" type="connector" idref="#_x0000_s1265"/>
        <o:r id="V:Rule43" type="connector" idref="#_x0000_s1312"/>
        <o:r id="V:Rule44" type="connector" idref="#_x0000_s1295"/>
        <o:r id="V:Rule45" type="connector" idref="#_x0000_s1286"/>
        <o:r id="V:Rule46" type="connector" idref="#_x0000_s1290"/>
        <o:r id="V:Rule47" type="connector" idref="#_x0000_s1278"/>
        <o:r id="V:Rule48" type="connector" idref="#_x0000_s1281"/>
        <o:r id="V:Rule49" type="connector" idref="#_x0000_s1282"/>
        <o:r id="V:Rule50" type="connector" idref="#_x0000_s1267"/>
        <o:r id="V:Rule51" type="connector" idref="#_x0000_s1299"/>
        <o:r id="V:Rule52" type="connector" idref="#_x0000_s1263"/>
        <o:r id="V:Rule53" type="connector" idref="#_x0000_s1296"/>
        <o:r id="V:Rule54" type="connector" idref="#_x0000_s1266"/>
        <o:r id="V:Rule55" type="connector" idref="#_x0000_s1311"/>
        <o:r id="V:Rule56" type="connector" idref="#_x0000_s12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3DA"/>
  </w:style>
  <w:style w:type="paragraph" w:styleId="Ttulo1">
    <w:name w:val="heading 1"/>
    <w:basedOn w:val="Normal"/>
    <w:next w:val="Normal"/>
    <w:link w:val="Ttulo1Car"/>
    <w:uiPriority w:val="9"/>
    <w:qFormat/>
    <w:rsid w:val="008958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58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958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580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89580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895809"/>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8958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95809"/>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link w:val="SinespaciadoCar"/>
    <w:uiPriority w:val="1"/>
    <w:qFormat/>
    <w:rsid w:val="00895809"/>
    <w:pPr>
      <w:spacing w:after="0" w:line="240" w:lineRule="auto"/>
    </w:pPr>
  </w:style>
  <w:style w:type="paragraph" w:styleId="Prrafodelista">
    <w:name w:val="List Paragraph"/>
    <w:basedOn w:val="Normal"/>
    <w:uiPriority w:val="34"/>
    <w:qFormat/>
    <w:rsid w:val="00895809"/>
    <w:pPr>
      <w:ind w:left="720"/>
      <w:contextualSpacing/>
    </w:pPr>
  </w:style>
  <w:style w:type="paragraph" w:styleId="Textodeglobo">
    <w:name w:val="Balloon Text"/>
    <w:basedOn w:val="Normal"/>
    <w:link w:val="TextodegloboCar"/>
    <w:uiPriority w:val="99"/>
    <w:semiHidden/>
    <w:unhideWhenUsed/>
    <w:rsid w:val="00680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B27"/>
    <w:rPr>
      <w:rFonts w:ascii="Tahoma" w:hAnsi="Tahoma" w:cs="Tahoma"/>
      <w:sz w:val="16"/>
      <w:szCs w:val="16"/>
    </w:rPr>
  </w:style>
  <w:style w:type="paragraph" w:styleId="Encabezado">
    <w:name w:val="header"/>
    <w:basedOn w:val="Normal"/>
    <w:link w:val="EncabezadoCar"/>
    <w:uiPriority w:val="99"/>
    <w:unhideWhenUsed/>
    <w:rsid w:val="00EB5E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5E8C"/>
  </w:style>
  <w:style w:type="paragraph" w:styleId="Piedepgina">
    <w:name w:val="footer"/>
    <w:basedOn w:val="Normal"/>
    <w:link w:val="PiedepginaCar"/>
    <w:uiPriority w:val="99"/>
    <w:unhideWhenUsed/>
    <w:rsid w:val="00EB5E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5E8C"/>
  </w:style>
  <w:style w:type="paragraph" w:customStyle="1" w:styleId="D1C8331D27F04815AAE375029BAE641D">
    <w:name w:val="D1C8331D27F04815AAE375029BAE641D"/>
    <w:rsid w:val="00AD30BB"/>
    <w:rPr>
      <w:rFonts w:eastAsiaTheme="minorEastAsia"/>
      <w:lang w:val="en-US"/>
    </w:rPr>
  </w:style>
  <w:style w:type="table" w:styleId="Tablaconcuadrcula">
    <w:name w:val="Table Grid"/>
    <w:basedOn w:val="Tablanormal"/>
    <w:uiPriority w:val="1"/>
    <w:rsid w:val="00AD30B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AD30BB"/>
  </w:style>
  <w:style w:type="character" w:styleId="Nmerodepgina">
    <w:name w:val="page number"/>
    <w:basedOn w:val="Fuentedeprrafopredeter"/>
    <w:uiPriority w:val="99"/>
    <w:unhideWhenUsed/>
    <w:rsid w:val="00AD30BB"/>
    <w:rPr>
      <w:rFonts w:eastAsiaTheme="minorEastAsia" w:cstheme="minorBidi"/>
      <w:bCs w:val="0"/>
      <w:iCs w:val="0"/>
      <w:szCs w:val="22"/>
      <w:lang w:val="es-ES"/>
    </w:rPr>
  </w:style>
  <w:style w:type="table" w:styleId="Listaclara-nfasis2">
    <w:name w:val="Light List Accent 2"/>
    <w:basedOn w:val="Tablanormal"/>
    <w:uiPriority w:val="61"/>
    <w:rsid w:val="001952B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1952B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uiPriority w:val="99"/>
    <w:semiHidden/>
    <w:unhideWhenUsed/>
    <w:rsid w:val="00A054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notaalpie">
    <w:name w:val="footnote reference"/>
    <w:unhideWhenUsed/>
    <w:qFormat/>
    <w:rsid w:val="00363349"/>
    <w:rPr>
      <w:rFonts w:ascii="Arial" w:hAnsi="Arial"/>
      <w:sz w:val="20"/>
      <w:vertAlign w:val="superscript"/>
    </w:rPr>
  </w:style>
</w:styles>
</file>

<file path=word/webSettings.xml><?xml version="1.0" encoding="utf-8"?>
<w:webSettings xmlns:r="http://schemas.openxmlformats.org/officeDocument/2006/relationships" xmlns:w="http://schemas.openxmlformats.org/wordprocessingml/2006/main">
  <w:divs>
    <w:div w:id="620511">
      <w:bodyDiv w:val="1"/>
      <w:marLeft w:val="0"/>
      <w:marRight w:val="0"/>
      <w:marTop w:val="0"/>
      <w:marBottom w:val="0"/>
      <w:divBdr>
        <w:top w:val="none" w:sz="0" w:space="0" w:color="auto"/>
        <w:left w:val="none" w:sz="0" w:space="0" w:color="auto"/>
        <w:bottom w:val="none" w:sz="0" w:space="0" w:color="auto"/>
        <w:right w:val="none" w:sz="0" w:space="0" w:color="auto"/>
      </w:divBdr>
      <w:divsChild>
        <w:div w:id="946425473">
          <w:marLeft w:val="547"/>
          <w:marRight w:val="0"/>
          <w:marTop w:val="134"/>
          <w:marBottom w:val="0"/>
          <w:divBdr>
            <w:top w:val="none" w:sz="0" w:space="0" w:color="auto"/>
            <w:left w:val="none" w:sz="0" w:space="0" w:color="auto"/>
            <w:bottom w:val="none" w:sz="0" w:space="0" w:color="auto"/>
            <w:right w:val="none" w:sz="0" w:space="0" w:color="auto"/>
          </w:divBdr>
        </w:div>
        <w:div w:id="1252423461">
          <w:marLeft w:val="547"/>
          <w:marRight w:val="0"/>
          <w:marTop w:val="134"/>
          <w:marBottom w:val="0"/>
          <w:divBdr>
            <w:top w:val="none" w:sz="0" w:space="0" w:color="auto"/>
            <w:left w:val="none" w:sz="0" w:space="0" w:color="auto"/>
            <w:bottom w:val="none" w:sz="0" w:space="0" w:color="auto"/>
            <w:right w:val="none" w:sz="0" w:space="0" w:color="auto"/>
          </w:divBdr>
        </w:div>
      </w:divsChild>
    </w:div>
    <w:div w:id="17514195">
      <w:bodyDiv w:val="1"/>
      <w:marLeft w:val="0"/>
      <w:marRight w:val="0"/>
      <w:marTop w:val="0"/>
      <w:marBottom w:val="0"/>
      <w:divBdr>
        <w:top w:val="none" w:sz="0" w:space="0" w:color="auto"/>
        <w:left w:val="none" w:sz="0" w:space="0" w:color="auto"/>
        <w:bottom w:val="none" w:sz="0" w:space="0" w:color="auto"/>
        <w:right w:val="none" w:sz="0" w:space="0" w:color="auto"/>
      </w:divBdr>
      <w:divsChild>
        <w:div w:id="1911226842">
          <w:marLeft w:val="547"/>
          <w:marRight w:val="0"/>
          <w:marTop w:val="0"/>
          <w:marBottom w:val="0"/>
          <w:divBdr>
            <w:top w:val="none" w:sz="0" w:space="0" w:color="auto"/>
            <w:left w:val="none" w:sz="0" w:space="0" w:color="auto"/>
            <w:bottom w:val="none" w:sz="0" w:space="0" w:color="auto"/>
            <w:right w:val="none" w:sz="0" w:space="0" w:color="auto"/>
          </w:divBdr>
        </w:div>
      </w:divsChild>
    </w:div>
    <w:div w:id="65156531">
      <w:bodyDiv w:val="1"/>
      <w:marLeft w:val="0"/>
      <w:marRight w:val="0"/>
      <w:marTop w:val="0"/>
      <w:marBottom w:val="0"/>
      <w:divBdr>
        <w:top w:val="none" w:sz="0" w:space="0" w:color="auto"/>
        <w:left w:val="none" w:sz="0" w:space="0" w:color="auto"/>
        <w:bottom w:val="none" w:sz="0" w:space="0" w:color="auto"/>
        <w:right w:val="none" w:sz="0" w:space="0" w:color="auto"/>
      </w:divBdr>
      <w:divsChild>
        <w:div w:id="2101096582">
          <w:marLeft w:val="432"/>
          <w:marRight w:val="0"/>
          <w:marTop w:val="116"/>
          <w:marBottom w:val="0"/>
          <w:divBdr>
            <w:top w:val="none" w:sz="0" w:space="0" w:color="auto"/>
            <w:left w:val="none" w:sz="0" w:space="0" w:color="auto"/>
            <w:bottom w:val="none" w:sz="0" w:space="0" w:color="auto"/>
            <w:right w:val="none" w:sz="0" w:space="0" w:color="auto"/>
          </w:divBdr>
        </w:div>
        <w:div w:id="335113800">
          <w:marLeft w:val="432"/>
          <w:marRight w:val="0"/>
          <w:marTop w:val="116"/>
          <w:marBottom w:val="0"/>
          <w:divBdr>
            <w:top w:val="none" w:sz="0" w:space="0" w:color="auto"/>
            <w:left w:val="none" w:sz="0" w:space="0" w:color="auto"/>
            <w:bottom w:val="none" w:sz="0" w:space="0" w:color="auto"/>
            <w:right w:val="none" w:sz="0" w:space="0" w:color="auto"/>
          </w:divBdr>
        </w:div>
        <w:div w:id="1922177602">
          <w:marLeft w:val="432"/>
          <w:marRight w:val="0"/>
          <w:marTop w:val="116"/>
          <w:marBottom w:val="0"/>
          <w:divBdr>
            <w:top w:val="none" w:sz="0" w:space="0" w:color="auto"/>
            <w:left w:val="none" w:sz="0" w:space="0" w:color="auto"/>
            <w:bottom w:val="none" w:sz="0" w:space="0" w:color="auto"/>
            <w:right w:val="none" w:sz="0" w:space="0" w:color="auto"/>
          </w:divBdr>
        </w:div>
        <w:div w:id="1792016692">
          <w:marLeft w:val="432"/>
          <w:marRight w:val="0"/>
          <w:marTop w:val="116"/>
          <w:marBottom w:val="0"/>
          <w:divBdr>
            <w:top w:val="none" w:sz="0" w:space="0" w:color="auto"/>
            <w:left w:val="none" w:sz="0" w:space="0" w:color="auto"/>
            <w:bottom w:val="none" w:sz="0" w:space="0" w:color="auto"/>
            <w:right w:val="none" w:sz="0" w:space="0" w:color="auto"/>
          </w:divBdr>
        </w:div>
        <w:div w:id="1042899234">
          <w:marLeft w:val="432"/>
          <w:marRight w:val="0"/>
          <w:marTop w:val="116"/>
          <w:marBottom w:val="0"/>
          <w:divBdr>
            <w:top w:val="none" w:sz="0" w:space="0" w:color="auto"/>
            <w:left w:val="none" w:sz="0" w:space="0" w:color="auto"/>
            <w:bottom w:val="none" w:sz="0" w:space="0" w:color="auto"/>
            <w:right w:val="none" w:sz="0" w:space="0" w:color="auto"/>
          </w:divBdr>
        </w:div>
      </w:divsChild>
    </w:div>
    <w:div w:id="95171880">
      <w:bodyDiv w:val="1"/>
      <w:marLeft w:val="0"/>
      <w:marRight w:val="0"/>
      <w:marTop w:val="0"/>
      <w:marBottom w:val="0"/>
      <w:divBdr>
        <w:top w:val="none" w:sz="0" w:space="0" w:color="auto"/>
        <w:left w:val="none" w:sz="0" w:space="0" w:color="auto"/>
        <w:bottom w:val="none" w:sz="0" w:space="0" w:color="auto"/>
        <w:right w:val="none" w:sz="0" w:space="0" w:color="auto"/>
      </w:divBdr>
      <w:divsChild>
        <w:div w:id="138616804">
          <w:marLeft w:val="547"/>
          <w:marRight w:val="0"/>
          <w:marTop w:val="115"/>
          <w:marBottom w:val="0"/>
          <w:divBdr>
            <w:top w:val="none" w:sz="0" w:space="0" w:color="auto"/>
            <w:left w:val="none" w:sz="0" w:space="0" w:color="auto"/>
            <w:bottom w:val="none" w:sz="0" w:space="0" w:color="auto"/>
            <w:right w:val="none" w:sz="0" w:space="0" w:color="auto"/>
          </w:divBdr>
        </w:div>
      </w:divsChild>
    </w:div>
    <w:div w:id="125660374">
      <w:bodyDiv w:val="1"/>
      <w:marLeft w:val="0"/>
      <w:marRight w:val="0"/>
      <w:marTop w:val="0"/>
      <w:marBottom w:val="0"/>
      <w:divBdr>
        <w:top w:val="none" w:sz="0" w:space="0" w:color="auto"/>
        <w:left w:val="none" w:sz="0" w:space="0" w:color="auto"/>
        <w:bottom w:val="none" w:sz="0" w:space="0" w:color="auto"/>
        <w:right w:val="none" w:sz="0" w:space="0" w:color="auto"/>
      </w:divBdr>
    </w:div>
    <w:div w:id="128131352">
      <w:bodyDiv w:val="1"/>
      <w:marLeft w:val="0"/>
      <w:marRight w:val="0"/>
      <w:marTop w:val="0"/>
      <w:marBottom w:val="0"/>
      <w:divBdr>
        <w:top w:val="none" w:sz="0" w:space="0" w:color="auto"/>
        <w:left w:val="none" w:sz="0" w:space="0" w:color="auto"/>
        <w:bottom w:val="none" w:sz="0" w:space="0" w:color="auto"/>
        <w:right w:val="none" w:sz="0" w:space="0" w:color="auto"/>
      </w:divBdr>
      <w:divsChild>
        <w:div w:id="645202467">
          <w:marLeft w:val="965"/>
          <w:marRight w:val="0"/>
          <w:marTop w:val="116"/>
          <w:marBottom w:val="0"/>
          <w:divBdr>
            <w:top w:val="none" w:sz="0" w:space="0" w:color="auto"/>
            <w:left w:val="none" w:sz="0" w:space="0" w:color="auto"/>
            <w:bottom w:val="none" w:sz="0" w:space="0" w:color="auto"/>
            <w:right w:val="none" w:sz="0" w:space="0" w:color="auto"/>
          </w:divBdr>
        </w:div>
        <w:div w:id="1880166536">
          <w:marLeft w:val="965"/>
          <w:marRight w:val="0"/>
          <w:marTop w:val="116"/>
          <w:marBottom w:val="0"/>
          <w:divBdr>
            <w:top w:val="none" w:sz="0" w:space="0" w:color="auto"/>
            <w:left w:val="none" w:sz="0" w:space="0" w:color="auto"/>
            <w:bottom w:val="none" w:sz="0" w:space="0" w:color="auto"/>
            <w:right w:val="none" w:sz="0" w:space="0" w:color="auto"/>
          </w:divBdr>
        </w:div>
        <w:div w:id="739520649">
          <w:marLeft w:val="965"/>
          <w:marRight w:val="0"/>
          <w:marTop w:val="116"/>
          <w:marBottom w:val="0"/>
          <w:divBdr>
            <w:top w:val="none" w:sz="0" w:space="0" w:color="auto"/>
            <w:left w:val="none" w:sz="0" w:space="0" w:color="auto"/>
            <w:bottom w:val="none" w:sz="0" w:space="0" w:color="auto"/>
            <w:right w:val="none" w:sz="0" w:space="0" w:color="auto"/>
          </w:divBdr>
        </w:div>
      </w:divsChild>
    </w:div>
    <w:div w:id="135296342">
      <w:bodyDiv w:val="1"/>
      <w:marLeft w:val="0"/>
      <w:marRight w:val="0"/>
      <w:marTop w:val="0"/>
      <w:marBottom w:val="0"/>
      <w:divBdr>
        <w:top w:val="none" w:sz="0" w:space="0" w:color="auto"/>
        <w:left w:val="none" w:sz="0" w:space="0" w:color="auto"/>
        <w:bottom w:val="none" w:sz="0" w:space="0" w:color="auto"/>
        <w:right w:val="none" w:sz="0" w:space="0" w:color="auto"/>
      </w:divBdr>
    </w:div>
    <w:div w:id="141654968">
      <w:bodyDiv w:val="1"/>
      <w:marLeft w:val="0"/>
      <w:marRight w:val="0"/>
      <w:marTop w:val="0"/>
      <w:marBottom w:val="0"/>
      <w:divBdr>
        <w:top w:val="none" w:sz="0" w:space="0" w:color="auto"/>
        <w:left w:val="none" w:sz="0" w:space="0" w:color="auto"/>
        <w:bottom w:val="none" w:sz="0" w:space="0" w:color="auto"/>
        <w:right w:val="none" w:sz="0" w:space="0" w:color="auto"/>
      </w:divBdr>
      <w:divsChild>
        <w:div w:id="1705599494">
          <w:marLeft w:val="547"/>
          <w:marRight w:val="0"/>
          <w:marTop w:val="134"/>
          <w:marBottom w:val="0"/>
          <w:divBdr>
            <w:top w:val="none" w:sz="0" w:space="0" w:color="auto"/>
            <w:left w:val="none" w:sz="0" w:space="0" w:color="auto"/>
            <w:bottom w:val="none" w:sz="0" w:space="0" w:color="auto"/>
            <w:right w:val="none" w:sz="0" w:space="0" w:color="auto"/>
          </w:divBdr>
        </w:div>
        <w:div w:id="581060365">
          <w:marLeft w:val="547"/>
          <w:marRight w:val="0"/>
          <w:marTop w:val="134"/>
          <w:marBottom w:val="0"/>
          <w:divBdr>
            <w:top w:val="none" w:sz="0" w:space="0" w:color="auto"/>
            <w:left w:val="none" w:sz="0" w:space="0" w:color="auto"/>
            <w:bottom w:val="none" w:sz="0" w:space="0" w:color="auto"/>
            <w:right w:val="none" w:sz="0" w:space="0" w:color="auto"/>
          </w:divBdr>
        </w:div>
        <w:div w:id="1714621596">
          <w:marLeft w:val="1166"/>
          <w:marRight w:val="0"/>
          <w:marTop w:val="115"/>
          <w:marBottom w:val="0"/>
          <w:divBdr>
            <w:top w:val="none" w:sz="0" w:space="0" w:color="auto"/>
            <w:left w:val="none" w:sz="0" w:space="0" w:color="auto"/>
            <w:bottom w:val="none" w:sz="0" w:space="0" w:color="auto"/>
            <w:right w:val="none" w:sz="0" w:space="0" w:color="auto"/>
          </w:divBdr>
        </w:div>
        <w:div w:id="1009135269">
          <w:marLeft w:val="1166"/>
          <w:marRight w:val="0"/>
          <w:marTop w:val="115"/>
          <w:marBottom w:val="0"/>
          <w:divBdr>
            <w:top w:val="none" w:sz="0" w:space="0" w:color="auto"/>
            <w:left w:val="none" w:sz="0" w:space="0" w:color="auto"/>
            <w:bottom w:val="none" w:sz="0" w:space="0" w:color="auto"/>
            <w:right w:val="none" w:sz="0" w:space="0" w:color="auto"/>
          </w:divBdr>
        </w:div>
      </w:divsChild>
    </w:div>
    <w:div w:id="144588599">
      <w:bodyDiv w:val="1"/>
      <w:marLeft w:val="0"/>
      <w:marRight w:val="0"/>
      <w:marTop w:val="0"/>
      <w:marBottom w:val="0"/>
      <w:divBdr>
        <w:top w:val="none" w:sz="0" w:space="0" w:color="auto"/>
        <w:left w:val="none" w:sz="0" w:space="0" w:color="auto"/>
        <w:bottom w:val="none" w:sz="0" w:space="0" w:color="auto"/>
        <w:right w:val="none" w:sz="0" w:space="0" w:color="auto"/>
      </w:divBdr>
      <w:divsChild>
        <w:div w:id="456922366">
          <w:marLeft w:val="547"/>
          <w:marRight w:val="0"/>
          <w:marTop w:val="115"/>
          <w:marBottom w:val="0"/>
          <w:divBdr>
            <w:top w:val="none" w:sz="0" w:space="0" w:color="auto"/>
            <w:left w:val="none" w:sz="0" w:space="0" w:color="auto"/>
            <w:bottom w:val="none" w:sz="0" w:space="0" w:color="auto"/>
            <w:right w:val="none" w:sz="0" w:space="0" w:color="auto"/>
          </w:divBdr>
        </w:div>
        <w:div w:id="1535774426">
          <w:marLeft w:val="1166"/>
          <w:marRight w:val="0"/>
          <w:marTop w:val="96"/>
          <w:marBottom w:val="0"/>
          <w:divBdr>
            <w:top w:val="none" w:sz="0" w:space="0" w:color="auto"/>
            <w:left w:val="none" w:sz="0" w:space="0" w:color="auto"/>
            <w:bottom w:val="none" w:sz="0" w:space="0" w:color="auto"/>
            <w:right w:val="none" w:sz="0" w:space="0" w:color="auto"/>
          </w:divBdr>
        </w:div>
        <w:div w:id="1029331849">
          <w:marLeft w:val="1166"/>
          <w:marRight w:val="0"/>
          <w:marTop w:val="96"/>
          <w:marBottom w:val="0"/>
          <w:divBdr>
            <w:top w:val="none" w:sz="0" w:space="0" w:color="auto"/>
            <w:left w:val="none" w:sz="0" w:space="0" w:color="auto"/>
            <w:bottom w:val="none" w:sz="0" w:space="0" w:color="auto"/>
            <w:right w:val="none" w:sz="0" w:space="0" w:color="auto"/>
          </w:divBdr>
        </w:div>
        <w:div w:id="790512715">
          <w:marLeft w:val="1166"/>
          <w:marRight w:val="0"/>
          <w:marTop w:val="96"/>
          <w:marBottom w:val="0"/>
          <w:divBdr>
            <w:top w:val="none" w:sz="0" w:space="0" w:color="auto"/>
            <w:left w:val="none" w:sz="0" w:space="0" w:color="auto"/>
            <w:bottom w:val="none" w:sz="0" w:space="0" w:color="auto"/>
            <w:right w:val="none" w:sz="0" w:space="0" w:color="auto"/>
          </w:divBdr>
        </w:div>
        <w:div w:id="416294154">
          <w:marLeft w:val="1166"/>
          <w:marRight w:val="0"/>
          <w:marTop w:val="96"/>
          <w:marBottom w:val="0"/>
          <w:divBdr>
            <w:top w:val="none" w:sz="0" w:space="0" w:color="auto"/>
            <w:left w:val="none" w:sz="0" w:space="0" w:color="auto"/>
            <w:bottom w:val="none" w:sz="0" w:space="0" w:color="auto"/>
            <w:right w:val="none" w:sz="0" w:space="0" w:color="auto"/>
          </w:divBdr>
        </w:div>
      </w:divsChild>
    </w:div>
    <w:div w:id="173081174">
      <w:bodyDiv w:val="1"/>
      <w:marLeft w:val="0"/>
      <w:marRight w:val="0"/>
      <w:marTop w:val="0"/>
      <w:marBottom w:val="0"/>
      <w:divBdr>
        <w:top w:val="none" w:sz="0" w:space="0" w:color="auto"/>
        <w:left w:val="none" w:sz="0" w:space="0" w:color="auto"/>
        <w:bottom w:val="none" w:sz="0" w:space="0" w:color="auto"/>
        <w:right w:val="none" w:sz="0" w:space="0" w:color="auto"/>
      </w:divBdr>
      <w:divsChild>
        <w:div w:id="876938775">
          <w:marLeft w:val="547"/>
          <w:marRight w:val="0"/>
          <w:marTop w:val="134"/>
          <w:marBottom w:val="0"/>
          <w:divBdr>
            <w:top w:val="none" w:sz="0" w:space="0" w:color="auto"/>
            <w:left w:val="none" w:sz="0" w:space="0" w:color="auto"/>
            <w:bottom w:val="none" w:sz="0" w:space="0" w:color="auto"/>
            <w:right w:val="none" w:sz="0" w:space="0" w:color="auto"/>
          </w:divBdr>
        </w:div>
        <w:div w:id="1607691203">
          <w:marLeft w:val="547"/>
          <w:marRight w:val="0"/>
          <w:marTop w:val="134"/>
          <w:marBottom w:val="0"/>
          <w:divBdr>
            <w:top w:val="none" w:sz="0" w:space="0" w:color="auto"/>
            <w:left w:val="none" w:sz="0" w:space="0" w:color="auto"/>
            <w:bottom w:val="none" w:sz="0" w:space="0" w:color="auto"/>
            <w:right w:val="none" w:sz="0" w:space="0" w:color="auto"/>
          </w:divBdr>
        </w:div>
        <w:div w:id="894924396">
          <w:marLeft w:val="1166"/>
          <w:marRight w:val="0"/>
          <w:marTop w:val="115"/>
          <w:marBottom w:val="0"/>
          <w:divBdr>
            <w:top w:val="none" w:sz="0" w:space="0" w:color="auto"/>
            <w:left w:val="none" w:sz="0" w:space="0" w:color="auto"/>
            <w:bottom w:val="none" w:sz="0" w:space="0" w:color="auto"/>
            <w:right w:val="none" w:sz="0" w:space="0" w:color="auto"/>
          </w:divBdr>
        </w:div>
        <w:div w:id="859316043">
          <w:marLeft w:val="1166"/>
          <w:marRight w:val="0"/>
          <w:marTop w:val="115"/>
          <w:marBottom w:val="0"/>
          <w:divBdr>
            <w:top w:val="none" w:sz="0" w:space="0" w:color="auto"/>
            <w:left w:val="none" w:sz="0" w:space="0" w:color="auto"/>
            <w:bottom w:val="none" w:sz="0" w:space="0" w:color="auto"/>
            <w:right w:val="none" w:sz="0" w:space="0" w:color="auto"/>
          </w:divBdr>
        </w:div>
      </w:divsChild>
    </w:div>
    <w:div w:id="181743059">
      <w:bodyDiv w:val="1"/>
      <w:marLeft w:val="0"/>
      <w:marRight w:val="0"/>
      <w:marTop w:val="0"/>
      <w:marBottom w:val="0"/>
      <w:divBdr>
        <w:top w:val="none" w:sz="0" w:space="0" w:color="auto"/>
        <w:left w:val="none" w:sz="0" w:space="0" w:color="auto"/>
        <w:bottom w:val="none" w:sz="0" w:space="0" w:color="auto"/>
        <w:right w:val="none" w:sz="0" w:space="0" w:color="auto"/>
      </w:divBdr>
      <w:divsChild>
        <w:div w:id="724260820">
          <w:marLeft w:val="547"/>
          <w:marRight w:val="0"/>
          <w:marTop w:val="0"/>
          <w:marBottom w:val="0"/>
          <w:divBdr>
            <w:top w:val="none" w:sz="0" w:space="0" w:color="auto"/>
            <w:left w:val="none" w:sz="0" w:space="0" w:color="auto"/>
            <w:bottom w:val="none" w:sz="0" w:space="0" w:color="auto"/>
            <w:right w:val="none" w:sz="0" w:space="0" w:color="auto"/>
          </w:divBdr>
        </w:div>
        <w:div w:id="1926961167">
          <w:marLeft w:val="547"/>
          <w:marRight w:val="0"/>
          <w:marTop w:val="0"/>
          <w:marBottom w:val="0"/>
          <w:divBdr>
            <w:top w:val="none" w:sz="0" w:space="0" w:color="auto"/>
            <w:left w:val="none" w:sz="0" w:space="0" w:color="auto"/>
            <w:bottom w:val="none" w:sz="0" w:space="0" w:color="auto"/>
            <w:right w:val="none" w:sz="0" w:space="0" w:color="auto"/>
          </w:divBdr>
        </w:div>
        <w:div w:id="1949728494">
          <w:marLeft w:val="547"/>
          <w:marRight w:val="0"/>
          <w:marTop w:val="0"/>
          <w:marBottom w:val="0"/>
          <w:divBdr>
            <w:top w:val="none" w:sz="0" w:space="0" w:color="auto"/>
            <w:left w:val="none" w:sz="0" w:space="0" w:color="auto"/>
            <w:bottom w:val="none" w:sz="0" w:space="0" w:color="auto"/>
            <w:right w:val="none" w:sz="0" w:space="0" w:color="auto"/>
          </w:divBdr>
        </w:div>
        <w:div w:id="301934945">
          <w:marLeft w:val="547"/>
          <w:marRight w:val="0"/>
          <w:marTop w:val="0"/>
          <w:marBottom w:val="0"/>
          <w:divBdr>
            <w:top w:val="none" w:sz="0" w:space="0" w:color="auto"/>
            <w:left w:val="none" w:sz="0" w:space="0" w:color="auto"/>
            <w:bottom w:val="none" w:sz="0" w:space="0" w:color="auto"/>
            <w:right w:val="none" w:sz="0" w:space="0" w:color="auto"/>
          </w:divBdr>
        </w:div>
      </w:divsChild>
    </w:div>
    <w:div w:id="188882399">
      <w:bodyDiv w:val="1"/>
      <w:marLeft w:val="0"/>
      <w:marRight w:val="0"/>
      <w:marTop w:val="0"/>
      <w:marBottom w:val="0"/>
      <w:divBdr>
        <w:top w:val="none" w:sz="0" w:space="0" w:color="auto"/>
        <w:left w:val="none" w:sz="0" w:space="0" w:color="auto"/>
        <w:bottom w:val="none" w:sz="0" w:space="0" w:color="auto"/>
        <w:right w:val="none" w:sz="0" w:space="0" w:color="auto"/>
      </w:divBdr>
      <w:divsChild>
        <w:div w:id="896546385">
          <w:marLeft w:val="432"/>
          <w:marRight w:val="0"/>
          <w:marTop w:val="116"/>
          <w:marBottom w:val="0"/>
          <w:divBdr>
            <w:top w:val="none" w:sz="0" w:space="0" w:color="auto"/>
            <w:left w:val="none" w:sz="0" w:space="0" w:color="auto"/>
            <w:bottom w:val="none" w:sz="0" w:space="0" w:color="auto"/>
            <w:right w:val="none" w:sz="0" w:space="0" w:color="auto"/>
          </w:divBdr>
        </w:div>
        <w:div w:id="1734961460">
          <w:marLeft w:val="432"/>
          <w:marRight w:val="0"/>
          <w:marTop w:val="116"/>
          <w:marBottom w:val="0"/>
          <w:divBdr>
            <w:top w:val="none" w:sz="0" w:space="0" w:color="auto"/>
            <w:left w:val="none" w:sz="0" w:space="0" w:color="auto"/>
            <w:bottom w:val="none" w:sz="0" w:space="0" w:color="auto"/>
            <w:right w:val="none" w:sz="0" w:space="0" w:color="auto"/>
          </w:divBdr>
        </w:div>
        <w:div w:id="1501001159">
          <w:marLeft w:val="864"/>
          <w:marRight w:val="0"/>
          <w:marTop w:val="74"/>
          <w:marBottom w:val="0"/>
          <w:divBdr>
            <w:top w:val="none" w:sz="0" w:space="0" w:color="auto"/>
            <w:left w:val="none" w:sz="0" w:space="0" w:color="auto"/>
            <w:bottom w:val="none" w:sz="0" w:space="0" w:color="auto"/>
            <w:right w:val="none" w:sz="0" w:space="0" w:color="auto"/>
          </w:divBdr>
        </w:div>
      </w:divsChild>
    </w:div>
    <w:div w:id="219440386">
      <w:bodyDiv w:val="1"/>
      <w:marLeft w:val="0"/>
      <w:marRight w:val="0"/>
      <w:marTop w:val="0"/>
      <w:marBottom w:val="0"/>
      <w:divBdr>
        <w:top w:val="none" w:sz="0" w:space="0" w:color="auto"/>
        <w:left w:val="none" w:sz="0" w:space="0" w:color="auto"/>
        <w:bottom w:val="none" w:sz="0" w:space="0" w:color="auto"/>
        <w:right w:val="none" w:sz="0" w:space="0" w:color="auto"/>
      </w:divBdr>
      <w:divsChild>
        <w:div w:id="1449738315">
          <w:marLeft w:val="432"/>
          <w:marRight w:val="0"/>
          <w:marTop w:val="116"/>
          <w:marBottom w:val="0"/>
          <w:divBdr>
            <w:top w:val="none" w:sz="0" w:space="0" w:color="auto"/>
            <w:left w:val="none" w:sz="0" w:space="0" w:color="auto"/>
            <w:bottom w:val="none" w:sz="0" w:space="0" w:color="auto"/>
            <w:right w:val="none" w:sz="0" w:space="0" w:color="auto"/>
          </w:divBdr>
        </w:div>
      </w:divsChild>
    </w:div>
    <w:div w:id="221254052">
      <w:bodyDiv w:val="1"/>
      <w:marLeft w:val="0"/>
      <w:marRight w:val="0"/>
      <w:marTop w:val="0"/>
      <w:marBottom w:val="0"/>
      <w:divBdr>
        <w:top w:val="none" w:sz="0" w:space="0" w:color="auto"/>
        <w:left w:val="none" w:sz="0" w:space="0" w:color="auto"/>
        <w:bottom w:val="none" w:sz="0" w:space="0" w:color="auto"/>
        <w:right w:val="none" w:sz="0" w:space="0" w:color="auto"/>
      </w:divBdr>
      <w:divsChild>
        <w:div w:id="1456633550">
          <w:marLeft w:val="547"/>
          <w:marRight w:val="0"/>
          <w:marTop w:val="0"/>
          <w:marBottom w:val="0"/>
          <w:divBdr>
            <w:top w:val="none" w:sz="0" w:space="0" w:color="auto"/>
            <w:left w:val="none" w:sz="0" w:space="0" w:color="auto"/>
            <w:bottom w:val="none" w:sz="0" w:space="0" w:color="auto"/>
            <w:right w:val="none" w:sz="0" w:space="0" w:color="auto"/>
          </w:divBdr>
        </w:div>
        <w:div w:id="1577209511">
          <w:marLeft w:val="547"/>
          <w:marRight w:val="0"/>
          <w:marTop w:val="0"/>
          <w:marBottom w:val="0"/>
          <w:divBdr>
            <w:top w:val="none" w:sz="0" w:space="0" w:color="auto"/>
            <w:left w:val="none" w:sz="0" w:space="0" w:color="auto"/>
            <w:bottom w:val="none" w:sz="0" w:space="0" w:color="auto"/>
            <w:right w:val="none" w:sz="0" w:space="0" w:color="auto"/>
          </w:divBdr>
        </w:div>
      </w:divsChild>
    </w:div>
    <w:div w:id="232854437">
      <w:bodyDiv w:val="1"/>
      <w:marLeft w:val="0"/>
      <w:marRight w:val="0"/>
      <w:marTop w:val="0"/>
      <w:marBottom w:val="0"/>
      <w:divBdr>
        <w:top w:val="none" w:sz="0" w:space="0" w:color="auto"/>
        <w:left w:val="none" w:sz="0" w:space="0" w:color="auto"/>
        <w:bottom w:val="none" w:sz="0" w:space="0" w:color="auto"/>
        <w:right w:val="none" w:sz="0" w:space="0" w:color="auto"/>
      </w:divBdr>
      <w:divsChild>
        <w:div w:id="1393314510">
          <w:marLeft w:val="1166"/>
          <w:marRight w:val="0"/>
          <w:marTop w:val="91"/>
          <w:marBottom w:val="0"/>
          <w:divBdr>
            <w:top w:val="none" w:sz="0" w:space="0" w:color="auto"/>
            <w:left w:val="none" w:sz="0" w:space="0" w:color="auto"/>
            <w:bottom w:val="none" w:sz="0" w:space="0" w:color="auto"/>
            <w:right w:val="none" w:sz="0" w:space="0" w:color="auto"/>
          </w:divBdr>
        </w:div>
        <w:div w:id="1592927748">
          <w:marLeft w:val="1166"/>
          <w:marRight w:val="0"/>
          <w:marTop w:val="91"/>
          <w:marBottom w:val="0"/>
          <w:divBdr>
            <w:top w:val="none" w:sz="0" w:space="0" w:color="auto"/>
            <w:left w:val="none" w:sz="0" w:space="0" w:color="auto"/>
            <w:bottom w:val="none" w:sz="0" w:space="0" w:color="auto"/>
            <w:right w:val="none" w:sz="0" w:space="0" w:color="auto"/>
          </w:divBdr>
        </w:div>
      </w:divsChild>
    </w:div>
    <w:div w:id="245775376">
      <w:bodyDiv w:val="1"/>
      <w:marLeft w:val="0"/>
      <w:marRight w:val="0"/>
      <w:marTop w:val="0"/>
      <w:marBottom w:val="0"/>
      <w:divBdr>
        <w:top w:val="none" w:sz="0" w:space="0" w:color="auto"/>
        <w:left w:val="none" w:sz="0" w:space="0" w:color="auto"/>
        <w:bottom w:val="none" w:sz="0" w:space="0" w:color="auto"/>
        <w:right w:val="none" w:sz="0" w:space="0" w:color="auto"/>
      </w:divBdr>
    </w:div>
    <w:div w:id="255092635">
      <w:bodyDiv w:val="1"/>
      <w:marLeft w:val="0"/>
      <w:marRight w:val="0"/>
      <w:marTop w:val="0"/>
      <w:marBottom w:val="0"/>
      <w:divBdr>
        <w:top w:val="none" w:sz="0" w:space="0" w:color="auto"/>
        <w:left w:val="none" w:sz="0" w:space="0" w:color="auto"/>
        <w:bottom w:val="none" w:sz="0" w:space="0" w:color="auto"/>
        <w:right w:val="none" w:sz="0" w:space="0" w:color="auto"/>
      </w:divBdr>
    </w:div>
    <w:div w:id="264272061">
      <w:bodyDiv w:val="1"/>
      <w:marLeft w:val="0"/>
      <w:marRight w:val="0"/>
      <w:marTop w:val="0"/>
      <w:marBottom w:val="0"/>
      <w:divBdr>
        <w:top w:val="none" w:sz="0" w:space="0" w:color="auto"/>
        <w:left w:val="none" w:sz="0" w:space="0" w:color="auto"/>
        <w:bottom w:val="none" w:sz="0" w:space="0" w:color="auto"/>
        <w:right w:val="none" w:sz="0" w:space="0" w:color="auto"/>
      </w:divBdr>
    </w:div>
    <w:div w:id="282736091">
      <w:bodyDiv w:val="1"/>
      <w:marLeft w:val="0"/>
      <w:marRight w:val="0"/>
      <w:marTop w:val="0"/>
      <w:marBottom w:val="0"/>
      <w:divBdr>
        <w:top w:val="none" w:sz="0" w:space="0" w:color="auto"/>
        <w:left w:val="none" w:sz="0" w:space="0" w:color="auto"/>
        <w:bottom w:val="none" w:sz="0" w:space="0" w:color="auto"/>
        <w:right w:val="none" w:sz="0" w:space="0" w:color="auto"/>
      </w:divBdr>
      <w:divsChild>
        <w:div w:id="25065768">
          <w:marLeft w:val="1166"/>
          <w:marRight w:val="0"/>
          <w:marTop w:val="91"/>
          <w:marBottom w:val="0"/>
          <w:divBdr>
            <w:top w:val="none" w:sz="0" w:space="0" w:color="auto"/>
            <w:left w:val="none" w:sz="0" w:space="0" w:color="auto"/>
            <w:bottom w:val="none" w:sz="0" w:space="0" w:color="auto"/>
            <w:right w:val="none" w:sz="0" w:space="0" w:color="auto"/>
          </w:divBdr>
        </w:div>
        <w:div w:id="501626290">
          <w:marLeft w:val="1166"/>
          <w:marRight w:val="0"/>
          <w:marTop w:val="91"/>
          <w:marBottom w:val="0"/>
          <w:divBdr>
            <w:top w:val="none" w:sz="0" w:space="0" w:color="auto"/>
            <w:left w:val="none" w:sz="0" w:space="0" w:color="auto"/>
            <w:bottom w:val="none" w:sz="0" w:space="0" w:color="auto"/>
            <w:right w:val="none" w:sz="0" w:space="0" w:color="auto"/>
          </w:divBdr>
        </w:div>
      </w:divsChild>
    </w:div>
    <w:div w:id="285503220">
      <w:bodyDiv w:val="1"/>
      <w:marLeft w:val="0"/>
      <w:marRight w:val="0"/>
      <w:marTop w:val="0"/>
      <w:marBottom w:val="0"/>
      <w:divBdr>
        <w:top w:val="none" w:sz="0" w:space="0" w:color="auto"/>
        <w:left w:val="none" w:sz="0" w:space="0" w:color="auto"/>
        <w:bottom w:val="none" w:sz="0" w:space="0" w:color="auto"/>
        <w:right w:val="none" w:sz="0" w:space="0" w:color="auto"/>
      </w:divBdr>
      <w:divsChild>
        <w:div w:id="631785495">
          <w:marLeft w:val="1166"/>
          <w:marRight w:val="0"/>
          <w:marTop w:val="134"/>
          <w:marBottom w:val="0"/>
          <w:divBdr>
            <w:top w:val="none" w:sz="0" w:space="0" w:color="auto"/>
            <w:left w:val="none" w:sz="0" w:space="0" w:color="auto"/>
            <w:bottom w:val="none" w:sz="0" w:space="0" w:color="auto"/>
            <w:right w:val="none" w:sz="0" w:space="0" w:color="auto"/>
          </w:divBdr>
        </w:div>
        <w:div w:id="1163856373">
          <w:marLeft w:val="1166"/>
          <w:marRight w:val="0"/>
          <w:marTop w:val="134"/>
          <w:marBottom w:val="0"/>
          <w:divBdr>
            <w:top w:val="none" w:sz="0" w:space="0" w:color="auto"/>
            <w:left w:val="none" w:sz="0" w:space="0" w:color="auto"/>
            <w:bottom w:val="none" w:sz="0" w:space="0" w:color="auto"/>
            <w:right w:val="none" w:sz="0" w:space="0" w:color="auto"/>
          </w:divBdr>
        </w:div>
      </w:divsChild>
    </w:div>
    <w:div w:id="299846986">
      <w:bodyDiv w:val="1"/>
      <w:marLeft w:val="0"/>
      <w:marRight w:val="0"/>
      <w:marTop w:val="0"/>
      <w:marBottom w:val="0"/>
      <w:divBdr>
        <w:top w:val="none" w:sz="0" w:space="0" w:color="auto"/>
        <w:left w:val="none" w:sz="0" w:space="0" w:color="auto"/>
        <w:bottom w:val="none" w:sz="0" w:space="0" w:color="auto"/>
        <w:right w:val="none" w:sz="0" w:space="0" w:color="auto"/>
      </w:divBdr>
      <w:divsChild>
        <w:div w:id="431828826">
          <w:marLeft w:val="547"/>
          <w:marRight w:val="0"/>
          <w:marTop w:val="0"/>
          <w:marBottom w:val="0"/>
          <w:divBdr>
            <w:top w:val="none" w:sz="0" w:space="0" w:color="auto"/>
            <w:left w:val="none" w:sz="0" w:space="0" w:color="auto"/>
            <w:bottom w:val="none" w:sz="0" w:space="0" w:color="auto"/>
            <w:right w:val="none" w:sz="0" w:space="0" w:color="auto"/>
          </w:divBdr>
        </w:div>
        <w:div w:id="448282108">
          <w:marLeft w:val="547"/>
          <w:marRight w:val="0"/>
          <w:marTop w:val="0"/>
          <w:marBottom w:val="0"/>
          <w:divBdr>
            <w:top w:val="none" w:sz="0" w:space="0" w:color="auto"/>
            <w:left w:val="none" w:sz="0" w:space="0" w:color="auto"/>
            <w:bottom w:val="none" w:sz="0" w:space="0" w:color="auto"/>
            <w:right w:val="none" w:sz="0" w:space="0" w:color="auto"/>
          </w:divBdr>
        </w:div>
      </w:divsChild>
    </w:div>
    <w:div w:id="314920893">
      <w:bodyDiv w:val="1"/>
      <w:marLeft w:val="0"/>
      <w:marRight w:val="0"/>
      <w:marTop w:val="0"/>
      <w:marBottom w:val="0"/>
      <w:divBdr>
        <w:top w:val="none" w:sz="0" w:space="0" w:color="auto"/>
        <w:left w:val="none" w:sz="0" w:space="0" w:color="auto"/>
        <w:bottom w:val="none" w:sz="0" w:space="0" w:color="auto"/>
        <w:right w:val="none" w:sz="0" w:space="0" w:color="auto"/>
      </w:divBdr>
      <w:divsChild>
        <w:div w:id="1071928836">
          <w:marLeft w:val="547"/>
          <w:marRight w:val="0"/>
          <w:marTop w:val="96"/>
          <w:marBottom w:val="0"/>
          <w:divBdr>
            <w:top w:val="none" w:sz="0" w:space="0" w:color="auto"/>
            <w:left w:val="none" w:sz="0" w:space="0" w:color="auto"/>
            <w:bottom w:val="none" w:sz="0" w:space="0" w:color="auto"/>
            <w:right w:val="none" w:sz="0" w:space="0" w:color="auto"/>
          </w:divBdr>
        </w:div>
        <w:div w:id="108402715">
          <w:marLeft w:val="547"/>
          <w:marRight w:val="0"/>
          <w:marTop w:val="96"/>
          <w:marBottom w:val="0"/>
          <w:divBdr>
            <w:top w:val="none" w:sz="0" w:space="0" w:color="auto"/>
            <w:left w:val="none" w:sz="0" w:space="0" w:color="auto"/>
            <w:bottom w:val="none" w:sz="0" w:space="0" w:color="auto"/>
            <w:right w:val="none" w:sz="0" w:space="0" w:color="auto"/>
          </w:divBdr>
        </w:div>
        <w:div w:id="1385324925">
          <w:marLeft w:val="547"/>
          <w:marRight w:val="0"/>
          <w:marTop w:val="96"/>
          <w:marBottom w:val="0"/>
          <w:divBdr>
            <w:top w:val="none" w:sz="0" w:space="0" w:color="auto"/>
            <w:left w:val="none" w:sz="0" w:space="0" w:color="auto"/>
            <w:bottom w:val="none" w:sz="0" w:space="0" w:color="auto"/>
            <w:right w:val="none" w:sz="0" w:space="0" w:color="auto"/>
          </w:divBdr>
        </w:div>
        <w:div w:id="800418067">
          <w:marLeft w:val="547"/>
          <w:marRight w:val="0"/>
          <w:marTop w:val="96"/>
          <w:marBottom w:val="0"/>
          <w:divBdr>
            <w:top w:val="none" w:sz="0" w:space="0" w:color="auto"/>
            <w:left w:val="none" w:sz="0" w:space="0" w:color="auto"/>
            <w:bottom w:val="none" w:sz="0" w:space="0" w:color="auto"/>
            <w:right w:val="none" w:sz="0" w:space="0" w:color="auto"/>
          </w:divBdr>
        </w:div>
      </w:divsChild>
    </w:div>
    <w:div w:id="323969404">
      <w:bodyDiv w:val="1"/>
      <w:marLeft w:val="0"/>
      <w:marRight w:val="0"/>
      <w:marTop w:val="0"/>
      <w:marBottom w:val="0"/>
      <w:divBdr>
        <w:top w:val="none" w:sz="0" w:space="0" w:color="auto"/>
        <w:left w:val="none" w:sz="0" w:space="0" w:color="auto"/>
        <w:bottom w:val="none" w:sz="0" w:space="0" w:color="auto"/>
        <w:right w:val="none" w:sz="0" w:space="0" w:color="auto"/>
      </w:divBdr>
      <w:divsChild>
        <w:div w:id="1799058604">
          <w:marLeft w:val="1166"/>
          <w:marRight w:val="0"/>
          <w:marTop w:val="110"/>
          <w:marBottom w:val="0"/>
          <w:divBdr>
            <w:top w:val="none" w:sz="0" w:space="0" w:color="auto"/>
            <w:left w:val="none" w:sz="0" w:space="0" w:color="auto"/>
            <w:bottom w:val="none" w:sz="0" w:space="0" w:color="auto"/>
            <w:right w:val="none" w:sz="0" w:space="0" w:color="auto"/>
          </w:divBdr>
        </w:div>
      </w:divsChild>
    </w:div>
    <w:div w:id="335153931">
      <w:bodyDiv w:val="1"/>
      <w:marLeft w:val="0"/>
      <w:marRight w:val="0"/>
      <w:marTop w:val="0"/>
      <w:marBottom w:val="0"/>
      <w:divBdr>
        <w:top w:val="none" w:sz="0" w:space="0" w:color="auto"/>
        <w:left w:val="none" w:sz="0" w:space="0" w:color="auto"/>
        <w:bottom w:val="none" w:sz="0" w:space="0" w:color="auto"/>
        <w:right w:val="none" w:sz="0" w:space="0" w:color="auto"/>
      </w:divBdr>
      <w:divsChild>
        <w:div w:id="1346590376">
          <w:marLeft w:val="547"/>
          <w:marRight w:val="0"/>
          <w:marTop w:val="77"/>
          <w:marBottom w:val="0"/>
          <w:divBdr>
            <w:top w:val="none" w:sz="0" w:space="0" w:color="auto"/>
            <w:left w:val="none" w:sz="0" w:space="0" w:color="auto"/>
            <w:bottom w:val="none" w:sz="0" w:space="0" w:color="auto"/>
            <w:right w:val="none" w:sz="0" w:space="0" w:color="auto"/>
          </w:divBdr>
        </w:div>
        <w:div w:id="277030708">
          <w:marLeft w:val="547"/>
          <w:marRight w:val="0"/>
          <w:marTop w:val="77"/>
          <w:marBottom w:val="0"/>
          <w:divBdr>
            <w:top w:val="none" w:sz="0" w:space="0" w:color="auto"/>
            <w:left w:val="none" w:sz="0" w:space="0" w:color="auto"/>
            <w:bottom w:val="none" w:sz="0" w:space="0" w:color="auto"/>
            <w:right w:val="none" w:sz="0" w:space="0" w:color="auto"/>
          </w:divBdr>
        </w:div>
        <w:div w:id="451746695">
          <w:marLeft w:val="547"/>
          <w:marRight w:val="0"/>
          <w:marTop w:val="77"/>
          <w:marBottom w:val="0"/>
          <w:divBdr>
            <w:top w:val="none" w:sz="0" w:space="0" w:color="auto"/>
            <w:left w:val="none" w:sz="0" w:space="0" w:color="auto"/>
            <w:bottom w:val="none" w:sz="0" w:space="0" w:color="auto"/>
            <w:right w:val="none" w:sz="0" w:space="0" w:color="auto"/>
          </w:divBdr>
        </w:div>
        <w:div w:id="301741790">
          <w:marLeft w:val="1166"/>
          <w:marRight w:val="0"/>
          <w:marTop w:val="77"/>
          <w:marBottom w:val="0"/>
          <w:divBdr>
            <w:top w:val="none" w:sz="0" w:space="0" w:color="auto"/>
            <w:left w:val="none" w:sz="0" w:space="0" w:color="auto"/>
            <w:bottom w:val="none" w:sz="0" w:space="0" w:color="auto"/>
            <w:right w:val="none" w:sz="0" w:space="0" w:color="auto"/>
          </w:divBdr>
        </w:div>
        <w:div w:id="2099323562">
          <w:marLeft w:val="1166"/>
          <w:marRight w:val="0"/>
          <w:marTop w:val="77"/>
          <w:marBottom w:val="0"/>
          <w:divBdr>
            <w:top w:val="none" w:sz="0" w:space="0" w:color="auto"/>
            <w:left w:val="none" w:sz="0" w:space="0" w:color="auto"/>
            <w:bottom w:val="none" w:sz="0" w:space="0" w:color="auto"/>
            <w:right w:val="none" w:sz="0" w:space="0" w:color="auto"/>
          </w:divBdr>
        </w:div>
        <w:div w:id="1923643117">
          <w:marLeft w:val="1166"/>
          <w:marRight w:val="0"/>
          <w:marTop w:val="77"/>
          <w:marBottom w:val="0"/>
          <w:divBdr>
            <w:top w:val="none" w:sz="0" w:space="0" w:color="auto"/>
            <w:left w:val="none" w:sz="0" w:space="0" w:color="auto"/>
            <w:bottom w:val="none" w:sz="0" w:space="0" w:color="auto"/>
            <w:right w:val="none" w:sz="0" w:space="0" w:color="auto"/>
          </w:divBdr>
        </w:div>
        <w:div w:id="216089956">
          <w:marLeft w:val="547"/>
          <w:marRight w:val="0"/>
          <w:marTop w:val="77"/>
          <w:marBottom w:val="0"/>
          <w:divBdr>
            <w:top w:val="none" w:sz="0" w:space="0" w:color="auto"/>
            <w:left w:val="none" w:sz="0" w:space="0" w:color="auto"/>
            <w:bottom w:val="none" w:sz="0" w:space="0" w:color="auto"/>
            <w:right w:val="none" w:sz="0" w:space="0" w:color="auto"/>
          </w:divBdr>
        </w:div>
        <w:div w:id="1007636840">
          <w:marLeft w:val="547"/>
          <w:marRight w:val="0"/>
          <w:marTop w:val="77"/>
          <w:marBottom w:val="0"/>
          <w:divBdr>
            <w:top w:val="none" w:sz="0" w:space="0" w:color="auto"/>
            <w:left w:val="none" w:sz="0" w:space="0" w:color="auto"/>
            <w:bottom w:val="none" w:sz="0" w:space="0" w:color="auto"/>
            <w:right w:val="none" w:sz="0" w:space="0" w:color="auto"/>
          </w:divBdr>
        </w:div>
      </w:divsChild>
    </w:div>
    <w:div w:id="337194548">
      <w:bodyDiv w:val="1"/>
      <w:marLeft w:val="0"/>
      <w:marRight w:val="0"/>
      <w:marTop w:val="0"/>
      <w:marBottom w:val="0"/>
      <w:divBdr>
        <w:top w:val="none" w:sz="0" w:space="0" w:color="auto"/>
        <w:left w:val="none" w:sz="0" w:space="0" w:color="auto"/>
        <w:bottom w:val="none" w:sz="0" w:space="0" w:color="auto"/>
        <w:right w:val="none" w:sz="0" w:space="0" w:color="auto"/>
      </w:divBdr>
      <w:divsChild>
        <w:div w:id="486674215">
          <w:marLeft w:val="1224"/>
          <w:marRight w:val="0"/>
          <w:marTop w:val="74"/>
          <w:marBottom w:val="0"/>
          <w:divBdr>
            <w:top w:val="none" w:sz="0" w:space="0" w:color="auto"/>
            <w:left w:val="none" w:sz="0" w:space="0" w:color="auto"/>
            <w:bottom w:val="none" w:sz="0" w:space="0" w:color="auto"/>
            <w:right w:val="none" w:sz="0" w:space="0" w:color="auto"/>
          </w:divBdr>
        </w:div>
        <w:div w:id="1307314543">
          <w:marLeft w:val="1656"/>
          <w:marRight w:val="0"/>
          <w:marTop w:val="74"/>
          <w:marBottom w:val="0"/>
          <w:divBdr>
            <w:top w:val="none" w:sz="0" w:space="0" w:color="auto"/>
            <w:left w:val="none" w:sz="0" w:space="0" w:color="auto"/>
            <w:bottom w:val="none" w:sz="0" w:space="0" w:color="auto"/>
            <w:right w:val="none" w:sz="0" w:space="0" w:color="auto"/>
          </w:divBdr>
        </w:div>
        <w:div w:id="1617635568">
          <w:marLeft w:val="1656"/>
          <w:marRight w:val="0"/>
          <w:marTop w:val="74"/>
          <w:marBottom w:val="0"/>
          <w:divBdr>
            <w:top w:val="none" w:sz="0" w:space="0" w:color="auto"/>
            <w:left w:val="none" w:sz="0" w:space="0" w:color="auto"/>
            <w:bottom w:val="none" w:sz="0" w:space="0" w:color="auto"/>
            <w:right w:val="none" w:sz="0" w:space="0" w:color="auto"/>
          </w:divBdr>
        </w:div>
        <w:div w:id="214853273">
          <w:marLeft w:val="1224"/>
          <w:marRight w:val="0"/>
          <w:marTop w:val="74"/>
          <w:marBottom w:val="0"/>
          <w:divBdr>
            <w:top w:val="none" w:sz="0" w:space="0" w:color="auto"/>
            <w:left w:val="none" w:sz="0" w:space="0" w:color="auto"/>
            <w:bottom w:val="none" w:sz="0" w:space="0" w:color="auto"/>
            <w:right w:val="none" w:sz="0" w:space="0" w:color="auto"/>
          </w:divBdr>
        </w:div>
      </w:divsChild>
    </w:div>
    <w:div w:id="342785539">
      <w:bodyDiv w:val="1"/>
      <w:marLeft w:val="0"/>
      <w:marRight w:val="0"/>
      <w:marTop w:val="0"/>
      <w:marBottom w:val="0"/>
      <w:divBdr>
        <w:top w:val="none" w:sz="0" w:space="0" w:color="auto"/>
        <w:left w:val="none" w:sz="0" w:space="0" w:color="auto"/>
        <w:bottom w:val="none" w:sz="0" w:space="0" w:color="auto"/>
        <w:right w:val="none" w:sz="0" w:space="0" w:color="auto"/>
      </w:divBdr>
      <w:divsChild>
        <w:div w:id="1776288578">
          <w:marLeft w:val="547"/>
          <w:marRight w:val="0"/>
          <w:marTop w:val="96"/>
          <w:marBottom w:val="0"/>
          <w:divBdr>
            <w:top w:val="none" w:sz="0" w:space="0" w:color="auto"/>
            <w:left w:val="none" w:sz="0" w:space="0" w:color="auto"/>
            <w:bottom w:val="none" w:sz="0" w:space="0" w:color="auto"/>
            <w:right w:val="none" w:sz="0" w:space="0" w:color="auto"/>
          </w:divBdr>
        </w:div>
      </w:divsChild>
    </w:div>
    <w:div w:id="353769012">
      <w:bodyDiv w:val="1"/>
      <w:marLeft w:val="0"/>
      <w:marRight w:val="0"/>
      <w:marTop w:val="0"/>
      <w:marBottom w:val="0"/>
      <w:divBdr>
        <w:top w:val="none" w:sz="0" w:space="0" w:color="auto"/>
        <w:left w:val="none" w:sz="0" w:space="0" w:color="auto"/>
        <w:bottom w:val="none" w:sz="0" w:space="0" w:color="auto"/>
        <w:right w:val="none" w:sz="0" w:space="0" w:color="auto"/>
      </w:divBdr>
    </w:div>
    <w:div w:id="368604210">
      <w:bodyDiv w:val="1"/>
      <w:marLeft w:val="0"/>
      <w:marRight w:val="0"/>
      <w:marTop w:val="0"/>
      <w:marBottom w:val="0"/>
      <w:divBdr>
        <w:top w:val="none" w:sz="0" w:space="0" w:color="auto"/>
        <w:left w:val="none" w:sz="0" w:space="0" w:color="auto"/>
        <w:bottom w:val="none" w:sz="0" w:space="0" w:color="auto"/>
        <w:right w:val="none" w:sz="0" w:space="0" w:color="auto"/>
      </w:divBdr>
      <w:divsChild>
        <w:div w:id="1444616668">
          <w:marLeft w:val="547"/>
          <w:marRight w:val="0"/>
          <w:marTop w:val="0"/>
          <w:marBottom w:val="0"/>
          <w:divBdr>
            <w:top w:val="none" w:sz="0" w:space="0" w:color="auto"/>
            <w:left w:val="none" w:sz="0" w:space="0" w:color="auto"/>
            <w:bottom w:val="none" w:sz="0" w:space="0" w:color="auto"/>
            <w:right w:val="none" w:sz="0" w:space="0" w:color="auto"/>
          </w:divBdr>
        </w:div>
        <w:div w:id="307982247">
          <w:marLeft w:val="547"/>
          <w:marRight w:val="0"/>
          <w:marTop w:val="0"/>
          <w:marBottom w:val="0"/>
          <w:divBdr>
            <w:top w:val="none" w:sz="0" w:space="0" w:color="auto"/>
            <w:left w:val="none" w:sz="0" w:space="0" w:color="auto"/>
            <w:bottom w:val="none" w:sz="0" w:space="0" w:color="auto"/>
            <w:right w:val="none" w:sz="0" w:space="0" w:color="auto"/>
          </w:divBdr>
        </w:div>
      </w:divsChild>
    </w:div>
    <w:div w:id="384646267">
      <w:bodyDiv w:val="1"/>
      <w:marLeft w:val="0"/>
      <w:marRight w:val="0"/>
      <w:marTop w:val="0"/>
      <w:marBottom w:val="0"/>
      <w:divBdr>
        <w:top w:val="none" w:sz="0" w:space="0" w:color="auto"/>
        <w:left w:val="none" w:sz="0" w:space="0" w:color="auto"/>
        <w:bottom w:val="none" w:sz="0" w:space="0" w:color="auto"/>
        <w:right w:val="none" w:sz="0" w:space="0" w:color="auto"/>
      </w:divBdr>
      <w:divsChild>
        <w:div w:id="332100974">
          <w:marLeft w:val="605"/>
          <w:marRight w:val="0"/>
          <w:marTop w:val="116"/>
          <w:marBottom w:val="0"/>
          <w:divBdr>
            <w:top w:val="none" w:sz="0" w:space="0" w:color="auto"/>
            <w:left w:val="none" w:sz="0" w:space="0" w:color="auto"/>
            <w:bottom w:val="none" w:sz="0" w:space="0" w:color="auto"/>
            <w:right w:val="none" w:sz="0" w:space="0" w:color="auto"/>
          </w:divBdr>
        </w:div>
      </w:divsChild>
    </w:div>
    <w:div w:id="393815943">
      <w:bodyDiv w:val="1"/>
      <w:marLeft w:val="0"/>
      <w:marRight w:val="0"/>
      <w:marTop w:val="0"/>
      <w:marBottom w:val="0"/>
      <w:divBdr>
        <w:top w:val="none" w:sz="0" w:space="0" w:color="auto"/>
        <w:left w:val="none" w:sz="0" w:space="0" w:color="auto"/>
        <w:bottom w:val="none" w:sz="0" w:space="0" w:color="auto"/>
        <w:right w:val="none" w:sz="0" w:space="0" w:color="auto"/>
      </w:divBdr>
      <w:divsChild>
        <w:div w:id="1004404876">
          <w:marLeft w:val="432"/>
          <w:marRight w:val="0"/>
          <w:marTop w:val="116"/>
          <w:marBottom w:val="0"/>
          <w:divBdr>
            <w:top w:val="none" w:sz="0" w:space="0" w:color="auto"/>
            <w:left w:val="none" w:sz="0" w:space="0" w:color="auto"/>
            <w:bottom w:val="none" w:sz="0" w:space="0" w:color="auto"/>
            <w:right w:val="none" w:sz="0" w:space="0" w:color="auto"/>
          </w:divBdr>
        </w:div>
        <w:div w:id="2071685301">
          <w:marLeft w:val="864"/>
          <w:marRight w:val="0"/>
          <w:marTop w:val="74"/>
          <w:marBottom w:val="0"/>
          <w:divBdr>
            <w:top w:val="none" w:sz="0" w:space="0" w:color="auto"/>
            <w:left w:val="none" w:sz="0" w:space="0" w:color="auto"/>
            <w:bottom w:val="none" w:sz="0" w:space="0" w:color="auto"/>
            <w:right w:val="none" w:sz="0" w:space="0" w:color="auto"/>
          </w:divBdr>
        </w:div>
      </w:divsChild>
    </w:div>
    <w:div w:id="413825590">
      <w:bodyDiv w:val="1"/>
      <w:marLeft w:val="0"/>
      <w:marRight w:val="0"/>
      <w:marTop w:val="0"/>
      <w:marBottom w:val="0"/>
      <w:divBdr>
        <w:top w:val="none" w:sz="0" w:space="0" w:color="auto"/>
        <w:left w:val="none" w:sz="0" w:space="0" w:color="auto"/>
        <w:bottom w:val="none" w:sz="0" w:space="0" w:color="auto"/>
        <w:right w:val="none" w:sz="0" w:space="0" w:color="auto"/>
      </w:divBdr>
    </w:div>
    <w:div w:id="441610692">
      <w:bodyDiv w:val="1"/>
      <w:marLeft w:val="0"/>
      <w:marRight w:val="0"/>
      <w:marTop w:val="0"/>
      <w:marBottom w:val="0"/>
      <w:divBdr>
        <w:top w:val="none" w:sz="0" w:space="0" w:color="auto"/>
        <w:left w:val="none" w:sz="0" w:space="0" w:color="auto"/>
        <w:bottom w:val="none" w:sz="0" w:space="0" w:color="auto"/>
        <w:right w:val="none" w:sz="0" w:space="0" w:color="auto"/>
      </w:divBdr>
      <w:divsChild>
        <w:div w:id="722409399">
          <w:marLeft w:val="432"/>
          <w:marRight w:val="0"/>
          <w:marTop w:val="116"/>
          <w:marBottom w:val="0"/>
          <w:divBdr>
            <w:top w:val="none" w:sz="0" w:space="0" w:color="auto"/>
            <w:left w:val="none" w:sz="0" w:space="0" w:color="auto"/>
            <w:bottom w:val="none" w:sz="0" w:space="0" w:color="auto"/>
            <w:right w:val="none" w:sz="0" w:space="0" w:color="auto"/>
          </w:divBdr>
        </w:div>
        <w:div w:id="1168132909">
          <w:marLeft w:val="432"/>
          <w:marRight w:val="0"/>
          <w:marTop w:val="116"/>
          <w:marBottom w:val="0"/>
          <w:divBdr>
            <w:top w:val="none" w:sz="0" w:space="0" w:color="auto"/>
            <w:left w:val="none" w:sz="0" w:space="0" w:color="auto"/>
            <w:bottom w:val="none" w:sz="0" w:space="0" w:color="auto"/>
            <w:right w:val="none" w:sz="0" w:space="0" w:color="auto"/>
          </w:divBdr>
        </w:div>
        <w:div w:id="450242664">
          <w:marLeft w:val="432"/>
          <w:marRight w:val="0"/>
          <w:marTop w:val="116"/>
          <w:marBottom w:val="0"/>
          <w:divBdr>
            <w:top w:val="none" w:sz="0" w:space="0" w:color="auto"/>
            <w:left w:val="none" w:sz="0" w:space="0" w:color="auto"/>
            <w:bottom w:val="none" w:sz="0" w:space="0" w:color="auto"/>
            <w:right w:val="none" w:sz="0" w:space="0" w:color="auto"/>
          </w:divBdr>
        </w:div>
        <w:div w:id="734202849">
          <w:marLeft w:val="1224"/>
          <w:marRight w:val="0"/>
          <w:marTop w:val="74"/>
          <w:marBottom w:val="0"/>
          <w:divBdr>
            <w:top w:val="none" w:sz="0" w:space="0" w:color="auto"/>
            <w:left w:val="none" w:sz="0" w:space="0" w:color="auto"/>
            <w:bottom w:val="none" w:sz="0" w:space="0" w:color="auto"/>
            <w:right w:val="none" w:sz="0" w:space="0" w:color="auto"/>
          </w:divBdr>
        </w:div>
        <w:div w:id="1319965946">
          <w:marLeft w:val="1224"/>
          <w:marRight w:val="0"/>
          <w:marTop w:val="74"/>
          <w:marBottom w:val="0"/>
          <w:divBdr>
            <w:top w:val="none" w:sz="0" w:space="0" w:color="auto"/>
            <w:left w:val="none" w:sz="0" w:space="0" w:color="auto"/>
            <w:bottom w:val="none" w:sz="0" w:space="0" w:color="auto"/>
            <w:right w:val="none" w:sz="0" w:space="0" w:color="auto"/>
          </w:divBdr>
        </w:div>
        <w:div w:id="1281764212">
          <w:marLeft w:val="1224"/>
          <w:marRight w:val="0"/>
          <w:marTop w:val="74"/>
          <w:marBottom w:val="0"/>
          <w:divBdr>
            <w:top w:val="none" w:sz="0" w:space="0" w:color="auto"/>
            <w:left w:val="none" w:sz="0" w:space="0" w:color="auto"/>
            <w:bottom w:val="none" w:sz="0" w:space="0" w:color="auto"/>
            <w:right w:val="none" w:sz="0" w:space="0" w:color="auto"/>
          </w:divBdr>
        </w:div>
      </w:divsChild>
    </w:div>
    <w:div w:id="461308951">
      <w:bodyDiv w:val="1"/>
      <w:marLeft w:val="0"/>
      <w:marRight w:val="0"/>
      <w:marTop w:val="0"/>
      <w:marBottom w:val="0"/>
      <w:divBdr>
        <w:top w:val="none" w:sz="0" w:space="0" w:color="auto"/>
        <w:left w:val="none" w:sz="0" w:space="0" w:color="auto"/>
        <w:bottom w:val="none" w:sz="0" w:space="0" w:color="auto"/>
        <w:right w:val="none" w:sz="0" w:space="0" w:color="auto"/>
      </w:divBdr>
      <w:divsChild>
        <w:div w:id="274143310">
          <w:marLeft w:val="864"/>
          <w:marRight w:val="0"/>
          <w:marTop w:val="74"/>
          <w:marBottom w:val="0"/>
          <w:divBdr>
            <w:top w:val="none" w:sz="0" w:space="0" w:color="auto"/>
            <w:left w:val="none" w:sz="0" w:space="0" w:color="auto"/>
            <w:bottom w:val="none" w:sz="0" w:space="0" w:color="auto"/>
            <w:right w:val="none" w:sz="0" w:space="0" w:color="auto"/>
          </w:divBdr>
        </w:div>
        <w:div w:id="1805998660">
          <w:marLeft w:val="864"/>
          <w:marRight w:val="0"/>
          <w:marTop w:val="74"/>
          <w:marBottom w:val="0"/>
          <w:divBdr>
            <w:top w:val="none" w:sz="0" w:space="0" w:color="auto"/>
            <w:left w:val="none" w:sz="0" w:space="0" w:color="auto"/>
            <w:bottom w:val="none" w:sz="0" w:space="0" w:color="auto"/>
            <w:right w:val="none" w:sz="0" w:space="0" w:color="auto"/>
          </w:divBdr>
        </w:div>
        <w:div w:id="2023193581">
          <w:marLeft w:val="864"/>
          <w:marRight w:val="0"/>
          <w:marTop w:val="74"/>
          <w:marBottom w:val="0"/>
          <w:divBdr>
            <w:top w:val="none" w:sz="0" w:space="0" w:color="auto"/>
            <w:left w:val="none" w:sz="0" w:space="0" w:color="auto"/>
            <w:bottom w:val="none" w:sz="0" w:space="0" w:color="auto"/>
            <w:right w:val="none" w:sz="0" w:space="0" w:color="auto"/>
          </w:divBdr>
        </w:div>
        <w:div w:id="1683124036">
          <w:marLeft w:val="864"/>
          <w:marRight w:val="0"/>
          <w:marTop w:val="74"/>
          <w:marBottom w:val="0"/>
          <w:divBdr>
            <w:top w:val="none" w:sz="0" w:space="0" w:color="auto"/>
            <w:left w:val="none" w:sz="0" w:space="0" w:color="auto"/>
            <w:bottom w:val="none" w:sz="0" w:space="0" w:color="auto"/>
            <w:right w:val="none" w:sz="0" w:space="0" w:color="auto"/>
          </w:divBdr>
        </w:div>
      </w:divsChild>
    </w:div>
    <w:div w:id="468088124">
      <w:bodyDiv w:val="1"/>
      <w:marLeft w:val="0"/>
      <w:marRight w:val="0"/>
      <w:marTop w:val="0"/>
      <w:marBottom w:val="0"/>
      <w:divBdr>
        <w:top w:val="none" w:sz="0" w:space="0" w:color="auto"/>
        <w:left w:val="none" w:sz="0" w:space="0" w:color="auto"/>
        <w:bottom w:val="none" w:sz="0" w:space="0" w:color="auto"/>
        <w:right w:val="none" w:sz="0" w:space="0" w:color="auto"/>
      </w:divBdr>
      <w:divsChild>
        <w:div w:id="2142455692">
          <w:marLeft w:val="864"/>
          <w:marRight w:val="0"/>
          <w:marTop w:val="192"/>
          <w:marBottom w:val="0"/>
          <w:divBdr>
            <w:top w:val="none" w:sz="0" w:space="0" w:color="auto"/>
            <w:left w:val="none" w:sz="0" w:space="0" w:color="auto"/>
            <w:bottom w:val="none" w:sz="0" w:space="0" w:color="auto"/>
            <w:right w:val="none" w:sz="0" w:space="0" w:color="auto"/>
          </w:divBdr>
        </w:div>
        <w:div w:id="1496458528">
          <w:marLeft w:val="864"/>
          <w:marRight w:val="0"/>
          <w:marTop w:val="192"/>
          <w:marBottom w:val="0"/>
          <w:divBdr>
            <w:top w:val="none" w:sz="0" w:space="0" w:color="auto"/>
            <w:left w:val="none" w:sz="0" w:space="0" w:color="auto"/>
            <w:bottom w:val="none" w:sz="0" w:space="0" w:color="auto"/>
            <w:right w:val="none" w:sz="0" w:space="0" w:color="auto"/>
          </w:divBdr>
        </w:div>
        <w:div w:id="1620985334">
          <w:marLeft w:val="864"/>
          <w:marRight w:val="0"/>
          <w:marTop w:val="192"/>
          <w:marBottom w:val="0"/>
          <w:divBdr>
            <w:top w:val="none" w:sz="0" w:space="0" w:color="auto"/>
            <w:left w:val="none" w:sz="0" w:space="0" w:color="auto"/>
            <w:bottom w:val="none" w:sz="0" w:space="0" w:color="auto"/>
            <w:right w:val="none" w:sz="0" w:space="0" w:color="auto"/>
          </w:divBdr>
        </w:div>
      </w:divsChild>
    </w:div>
    <w:div w:id="475337639">
      <w:bodyDiv w:val="1"/>
      <w:marLeft w:val="0"/>
      <w:marRight w:val="0"/>
      <w:marTop w:val="0"/>
      <w:marBottom w:val="0"/>
      <w:divBdr>
        <w:top w:val="none" w:sz="0" w:space="0" w:color="auto"/>
        <w:left w:val="none" w:sz="0" w:space="0" w:color="auto"/>
        <w:bottom w:val="none" w:sz="0" w:space="0" w:color="auto"/>
        <w:right w:val="none" w:sz="0" w:space="0" w:color="auto"/>
      </w:divBdr>
      <w:divsChild>
        <w:div w:id="1414736916">
          <w:marLeft w:val="547"/>
          <w:marRight w:val="0"/>
          <w:marTop w:val="0"/>
          <w:marBottom w:val="0"/>
          <w:divBdr>
            <w:top w:val="none" w:sz="0" w:space="0" w:color="auto"/>
            <w:left w:val="none" w:sz="0" w:space="0" w:color="auto"/>
            <w:bottom w:val="none" w:sz="0" w:space="0" w:color="auto"/>
            <w:right w:val="none" w:sz="0" w:space="0" w:color="auto"/>
          </w:divBdr>
        </w:div>
      </w:divsChild>
    </w:div>
    <w:div w:id="480585733">
      <w:bodyDiv w:val="1"/>
      <w:marLeft w:val="0"/>
      <w:marRight w:val="0"/>
      <w:marTop w:val="0"/>
      <w:marBottom w:val="0"/>
      <w:divBdr>
        <w:top w:val="none" w:sz="0" w:space="0" w:color="auto"/>
        <w:left w:val="none" w:sz="0" w:space="0" w:color="auto"/>
        <w:bottom w:val="none" w:sz="0" w:space="0" w:color="auto"/>
        <w:right w:val="none" w:sz="0" w:space="0" w:color="auto"/>
      </w:divBdr>
      <w:divsChild>
        <w:div w:id="1770586251">
          <w:marLeft w:val="547"/>
          <w:marRight w:val="0"/>
          <w:marTop w:val="0"/>
          <w:marBottom w:val="0"/>
          <w:divBdr>
            <w:top w:val="none" w:sz="0" w:space="0" w:color="auto"/>
            <w:left w:val="none" w:sz="0" w:space="0" w:color="auto"/>
            <w:bottom w:val="none" w:sz="0" w:space="0" w:color="auto"/>
            <w:right w:val="none" w:sz="0" w:space="0" w:color="auto"/>
          </w:divBdr>
        </w:div>
        <w:div w:id="1486160570">
          <w:marLeft w:val="547"/>
          <w:marRight w:val="0"/>
          <w:marTop w:val="0"/>
          <w:marBottom w:val="0"/>
          <w:divBdr>
            <w:top w:val="none" w:sz="0" w:space="0" w:color="auto"/>
            <w:left w:val="none" w:sz="0" w:space="0" w:color="auto"/>
            <w:bottom w:val="none" w:sz="0" w:space="0" w:color="auto"/>
            <w:right w:val="none" w:sz="0" w:space="0" w:color="auto"/>
          </w:divBdr>
        </w:div>
      </w:divsChild>
    </w:div>
    <w:div w:id="484978249">
      <w:bodyDiv w:val="1"/>
      <w:marLeft w:val="0"/>
      <w:marRight w:val="0"/>
      <w:marTop w:val="0"/>
      <w:marBottom w:val="0"/>
      <w:divBdr>
        <w:top w:val="none" w:sz="0" w:space="0" w:color="auto"/>
        <w:left w:val="none" w:sz="0" w:space="0" w:color="auto"/>
        <w:bottom w:val="none" w:sz="0" w:space="0" w:color="auto"/>
        <w:right w:val="none" w:sz="0" w:space="0" w:color="auto"/>
      </w:divBdr>
      <w:divsChild>
        <w:div w:id="833960311">
          <w:marLeft w:val="547"/>
          <w:marRight w:val="0"/>
          <w:marTop w:val="96"/>
          <w:marBottom w:val="0"/>
          <w:divBdr>
            <w:top w:val="none" w:sz="0" w:space="0" w:color="auto"/>
            <w:left w:val="none" w:sz="0" w:space="0" w:color="auto"/>
            <w:bottom w:val="none" w:sz="0" w:space="0" w:color="auto"/>
            <w:right w:val="none" w:sz="0" w:space="0" w:color="auto"/>
          </w:divBdr>
        </w:div>
      </w:divsChild>
    </w:div>
    <w:div w:id="490952861">
      <w:bodyDiv w:val="1"/>
      <w:marLeft w:val="0"/>
      <w:marRight w:val="0"/>
      <w:marTop w:val="0"/>
      <w:marBottom w:val="0"/>
      <w:divBdr>
        <w:top w:val="none" w:sz="0" w:space="0" w:color="auto"/>
        <w:left w:val="none" w:sz="0" w:space="0" w:color="auto"/>
        <w:bottom w:val="none" w:sz="0" w:space="0" w:color="auto"/>
        <w:right w:val="none" w:sz="0" w:space="0" w:color="auto"/>
      </w:divBdr>
      <w:divsChild>
        <w:div w:id="1776172140">
          <w:marLeft w:val="547"/>
          <w:marRight w:val="0"/>
          <w:marTop w:val="0"/>
          <w:marBottom w:val="0"/>
          <w:divBdr>
            <w:top w:val="none" w:sz="0" w:space="0" w:color="auto"/>
            <w:left w:val="none" w:sz="0" w:space="0" w:color="auto"/>
            <w:bottom w:val="none" w:sz="0" w:space="0" w:color="auto"/>
            <w:right w:val="none" w:sz="0" w:space="0" w:color="auto"/>
          </w:divBdr>
        </w:div>
      </w:divsChild>
    </w:div>
    <w:div w:id="514537253">
      <w:bodyDiv w:val="1"/>
      <w:marLeft w:val="0"/>
      <w:marRight w:val="0"/>
      <w:marTop w:val="0"/>
      <w:marBottom w:val="0"/>
      <w:divBdr>
        <w:top w:val="none" w:sz="0" w:space="0" w:color="auto"/>
        <w:left w:val="none" w:sz="0" w:space="0" w:color="auto"/>
        <w:bottom w:val="none" w:sz="0" w:space="0" w:color="auto"/>
        <w:right w:val="none" w:sz="0" w:space="0" w:color="auto"/>
      </w:divBdr>
      <w:divsChild>
        <w:div w:id="2014603155">
          <w:marLeft w:val="432"/>
          <w:marRight w:val="0"/>
          <w:marTop w:val="116"/>
          <w:marBottom w:val="0"/>
          <w:divBdr>
            <w:top w:val="none" w:sz="0" w:space="0" w:color="auto"/>
            <w:left w:val="none" w:sz="0" w:space="0" w:color="auto"/>
            <w:bottom w:val="none" w:sz="0" w:space="0" w:color="auto"/>
            <w:right w:val="none" w:sz="0" w:space="0" w:color="auto"/>
          </w:divBdr>
        </w:div>
        <w:div w:id="604072124">
          <w:marLeft w:val="1526"/>
          <w:marRight w:val="0"/>
          <w:marTop w:val="74"/>
          <w:marBottom w:val="0"/>
          <w:divBdr>
            <w:top w:val="none" w:sz="0" w:space="0" w:color="auto"/>
            <w:left w:val="none" w:sz="0" w:space="0" w:color="auto"/>
            <w:bottom w:val="none" w:sz="0" w:space="0" w:color="auto"/>
            <w:right w:val="none" w:sz="0" w:space="0" w:color="auto"/>
          </w:divBdr>
        </w:div>
        <w:div w:id="626006888">
          <w:marLeft w:val="1526"/>
          <w:marRight w:val="0"/>
          <w:marTop w:val="74"/>
          <w:marBottom w:val="0"/>
          <w:divBdr>
            <w:top w:val="none" w:sz="0" w:space="0" w:color="auto"/>
            <w:left w:val="none" w:sz="0" w:space="0" w:color="auto"/>
            <w:bottom w:val="none" w:sz="0" w:space="0" w:color="auto"/>
            <w:right w:val="none" w:sz="0" w:space="0" w:color="auto"/>
          </w:divBdr>
        </w:div>
        <w:div w:id="1673681612">
          <w:marLeft w:val="432"/>
          <w:marRight w:val="0"/>
          <w:marTop w:val="116"/>
          <w:marBottom w:val="0"/>
          <w:divBdr>
            <w:top w:val="none" w:sz="0" w:space="0" w:color="auto"/>
            <w:left w:val="none" w:sz="0" w:space="0" w:color="auto"/>
            <w:bottom w:val="none" w:sz="0" w:space="0" w:color="auto"/>
            <w:right w:val="none" w:sz="0" w:space="0" w:color="auto"/>
          </w:divBdr>
        </w:div>
        <w:div w:id="1853572252">
          <w:marLeft w:val="1526"/>
          <w:marRight w:val="0"/>
          <w:marTop w:val="74"/>
          <w:marBottom w:val="0"/>
          <w:divBdr>
            <w:top w:val="none" w:sz="0" w:space="0" w:color="auto"/>
            <w:left w:val="none" w:sz="0" w:space="0" w:color="auto"/>
            <w:bottom w:val="none" w:sz="0" w:space="0" w:color="auto"/>
            <w:right w:val="none" w:sz="0" w:space="0" w:color="auto"/>
          </w:divBdr>
        </w:div>
        <w:div w:id="1064794828">
          <w:marLeft w:val="1526"/>
          <w:marRight w:val="0"/>
          <w:marTop w:val="74"/>
          <w:marBottom w:val="0"/>
          <w:divBdr>
            <w:top w:val="none" w:sz="0" w:space="0" w:color="auto"/>
            <w:left w:val="none" w:sz="0" w:space="0" w:color="auto"/>
            <w:bottom w:val="none" w:sz="0" w:space="0" w:color="auto"/>
            <w:right w:val="none" w:sz="0" w:space="0" w:color="auto"/>
          </w:divBdr>
        </w:div>
        <w:div w:id="33434740">
          <w:marLeft w:val="1526"/>
          <w:marRight w:val="0"/>
          <w:marTop w:val="74"/>
          <w:marBottom w:val="0"/>
          <w:divBdr>
            <w:top w:val="none" w:sz="0" w:space="0" w:color="auto"/>
            <w:left w:val="none" w:sz="0" w:space="0" w:color="auto"/>
            <w:bottom w:val="none" w:sz="0" w:space="0" w:color="auto"/>
            <w:right w:val="none" w:sz="0" w:space="0" w:color="auto"/>
          </w:divBdr>
        </w:div>
        <w:div w:id="1641378000">
          <w:marLeft w:val="1526"/>
          <w:marRight w:val="0"/>
          <w:marTop w:val="74"/>
          <w:marBottom w:val="0"/>
          <w:divBdr>
            <w:top w:val="none" w:sz="0" w:space="0" w:color="auto"/>
            <w:left w:val="none" w:sz="0" w:space="0" w:color="auto"/>
            <w:bottom w:val="none" w:sz="0" w:space="0" w:color="auto"/>
            <w:right w:val="none" w:sz="0" w:space="0" w:color="auto"/>
          </w:divBdr>
        </w:div>
        <w:div w:id="1982153627">
          <w:marLeft w:val="1526"/>
          <w:marRight w:val="0"/>
          <w:marTop w:val="74"/>
          <w:marBottom w:val="0"/>
          <w:divBdr>
            <w:top w:val="none" w:sz="0" w:space="0" w:color="auto"/>
            <w:left w:val="none" w:sz="0" w:space="0" w:color="auto"/>
            <w:bottom w:val="none" w:sz="0" w:space="0" w:color="auto"/>
            <w:right w:val="none" w:sz="0" w:space="0" w:color="auto"/>
          </w:divBdr>
        </w:div>
      </w:divsChild>
    </w:div>
    <w:div w:id="540173463">
      <w:bodyDiv w:val="1"/>
      <w:marLeft w:val="0"/>
      <w:marRight w:val="0"/>
      <w:marTop w:val="0"/>
      <w:marBottom w:val="0"/>
      <w:divBdr>
        <w:top w:val="none" w:sz="0" w:space="0" w:color="auto"/>
        <w:left w:val="none" w:sz="0" w:space="0" w:color="auto"/>
        <w:bottom w:val="none" w:sz="0" w:space="0" w:color="auto"/>
        <w:right w:val="none" w:sz="0" w:space="0" w:color="auto"/>
      </w:divBdr>
      <w:divsChild>
        <w:div w:id="513543276">
          <w:marLeft w:val="547"/>
          <w:marRight w:val="0"/>
          <w:marTop w:val="115"/>
          <w:marBottom w:val="0"/>
          <w:divBdr>
            <w:top w:val="none" w:sz="0" w:space="0" w:color="auto"/>
            <w:left w:val="none" w:sz="0" w:space="0" w:color="auto"/>
            <w:bottom w:val="none" w:sz="0" w:space="0" w:color="auto"/>
            <w:right w:val="none" w:sz="0" w:space="0" w:color="auto"/>
          </w:divBdr>
        </w:div>
        <w:div w:id="492985992">
          <w:marLeft w:val="547"/>
          <w:marRight w:val="0"/>
          <w:marTop w:val="115"/>
          <w:marBottom w:val="0"/>
          <w:divBdr>
            <w:top w:val="none" w:sz="0" w:space="0" w:color="auto"/>
            <w:left w:val="none" w:sz="0" w:space="0" w:color="auto"/>
            <w:bottom w:val="none" w:sz="0" w:space="0" w:color="auto"/>
            <w:right w:val="none" w:sz="0" w:space="0" w:color="auto"/>
          </w:divBdr>
        </w:div>
        <w:div w:id="524485779">
          <w:marLeft w:val="547"/>
          <w:marRight w:val="0"/>
          <w:marTop w:val="115"/>
          <w:marBottom w:val="0"/>
          <w:divBdr>
            <w:top w:val="none" w:sz="0" w:space="0" w:color="auto"/>
            <w:left w:val="none" w:sz="0" w:space="0" w:color="auto"/>
            <w:bottom w:val="none" w:sz="0" w:space="0" w:color="auto"/>
            <w:right w:val="none" w:sz="0" w:space="0" w:color="auto"/>
          </w:divBdr>
        </w:div>
        <w:div w:id="2015109262">
          <w:marLeft w:val="547"/>
          <w:marRight w:val="0"/>
          <w:marTop w:val="115"/>
          <w:marBottom w:val="0"/>
          <w:divBdr>
            <w:top w:val="none" w:sz="0" w:space="0" w:color="auto"/>
            <w:left w:val="none" w:sz="0" w:space="0" w:color="auto"/>
            <w:bottom w:val="none" w:sz="0" w:space="0" w:color="auto"/>
            <w:right w:val="none" w:sz="0" w:space="0" w:color="auto"/>
          </w:divBdr>
        </w:div>
        <w:div w:id="189072034">
          <w:marLeft w:val="547"/>
          <w:marRight w:val="0"/>
          <w:marTop w:val="115"/>
          <w:marBottom w:val="0"/>
          <w:divBdr>
            <w:top w:val="none" w:sz="0" w:space="0" w:color="auto"/>
            <w:left w:val="none" w:sz="0" w:space="0" w:color="auto"/>
            <w:bottom w:val="none" w:sz="0" w:space="0" w:color="auto"/>
            <w:right w:val="none" w:sz="0" w:space="0" w:color="auto"/>
          </w:divBdr>
        </w:div>
        <w:div w:id="387802427">
          <w:marLeft w:val="547"/>
          <w:marRight w:val="0"/>
          <w:marTop w:val="115"/>
          <w:marBottom w:val="0"/>
          <w:divBdr>
            <w:top w:val="none" w:sz="0" w:space="0" w:color="auto"/>
            <w:left w:val="none" w:sz="0" w:space="0" w:color="auto"/>
            <w:bottom w:val="none" w:sz="0" w:space="0" w:color="auto"/>
            <w:right w:val="none" w:sz="0" w:space="0" w:color="auto"/>
          </w:divBdr>
        </w:div>
      </w:divsChild>
    </w:div>
    <w:div w:id="580525984">
      <w:bodyDiv w:val="1"/>
      <w:marLeft w:val="0"/>
      <w:marRight w:val="0"/>
      <w:marTop w:val="0"/>
      <w:marBottom w:val="0"/>
      <w:divBdr>
        <w:top w:val="none" w:sz="0" w:space="0" w:color="auto"/>
        <w:left w:val="none" w:sz="0" w:space="0" w:color="auto"/>
        <w:bottom w:val="none" w:sz="0" w:space="0" w:color="auto"/>
        <w:right w:val="none" w:sz="0" w:space="0" w:color="auto"/>
      </w:divBdr>
      <w:divsChild>
        <w:div w:id="1896038841">
          <w:marLeft w:val="547"/>
          <w:marRight w:val="0"/>
          <w:marTop w:val="0"/>
          <w:marBottom w:val="0"/>
          <w:divBdr>
            <w:top w:val="none" w:sz="0" w:space="0" w:color="auto"/>
            <w:left w:val="none" w:sz="0" w:space="0" w:color="auto"/>
            <w:bottom w:val="none" w:sz="0" w:space="0" w:color="auto"/>
            <w:right w:val="none" w:sz="0" w:space="0" w:color="auto"/>
          </w:divBdr>
        </w:div>
        <w:div w:id="2104839655">
          <w:marLeft w:val="547"/>
          <w:marRight w:val="0"/>
          <w:marTop w:val="0"/>
          <w:marBottom w:val="0"/>
          <w:divBdr>
            <w:top w:val="none" w:sz="0" w:space="0" w:color="auto"/>
            <w:left w:val="none" w:sz="0" w:space="0" w:color="auto"/>
            <w:bottom w:val="none" w:sz="0" w:space="0" w:color="auto"/>
            <w:right w:val="none" w:sz="0" w:space="0" w:color="auto"/>
          </w:divBdr>
        </w:div>
        <w:div w:id="767193223">
          <w:marLeft w:val="547"/>
          <w:marRight w:val="0"/>
          <w:marTop w:val="0"/>
          <w:marBottom w:val="0"/>
          <w:divBdr>
            <w:top w:val="none" w:sz="0" w:space="0" w:color="auto"/>
            <w:left w:val="none" w:sz="0" w:space="0" w:color="auto"/>
            <w:bottom w:val="none" w:sz="0" w:space="0" w:color="auto"/>
            <w:right w:val="none" w:sz="0" w:space="0" w:color="auto"/>
          </w:divBdr>
        </w:div>
      </w:divsChild>
    </w:div>
    <w:div w:id="582766376">
      <w:bodyDiv w:val="1"/>
      <w:marLeft w:val="0"/>
      <w:marRight w:val="0"/>
      <w:marTop w:val="0"/>
      <w:marBottom w:val="0"/>
      <w:divBdr>
        <w:top w:val="none" w:sz="0" w:space="0" w:color="auto"/>
        <w:left w:val="none" w:sz="0" w:space="0" w:color="auto"/>
        <w:bottom w:val="none" w:sz="0" w:space="0" w:color="auto"/>
        <w:right w:val="none" w:sz="0" w:space="0" w:color="auto"/>
      </w:divBdr>
      <w:divsChild>
        <w:div w:id="2080515993">
          <w:marLeft w:val="605"/>
          <w:marRight w:val="0"/>
          <w:marTop w:val="96"/>
          <w:marBottom w:val="0"/>
          <w:divBdr>
            <w:top w:val="none" w:sz="0" w:space="0" w:color="auto"/>
            <w:left w:val="none" w:sz="0" w:space="0" w:color="auto"/>
            <w:bottom w:val="none" w:sz="0" w:space="0" w:color="auto"/>
            <w:right w:val="none" w:sz="0" w:space="0" w:color="auto"/>
          </w:divBdr>
        </w:div>
      </w:divsChild>
    </w:div>
    <w:div w:id="619068165">
      <w:bodyDiv w:val="1"/>
      <w:marLeft w:val="0"/>
      <w:marRight w:val="0"/>
      <w:marTop w:val="0"/>
      <w:marBottom w:val="0"/>
      <w:divBdr>
        <w:top w:val="none" w:sz="0" w:space="0" w:color="auto"/>
        <w:left w:val="none" w:sz="0" w:space="0" w:color="auto"/>
        <w:bottom w:val="none" w:sz="0" w:space="0" w:color="auto"/>
        <w:right w:val="none" w:sz="0" w:space="0" w:color="auto"/>
      </w:divBdr>
      <w:divsChild>
        <w:div w:id="836919039">
          <w:marLeft w:val="432"/>
          <w:marRight w:val="0"/>
          <w:marTop w:val="116"/>
          <w:marBottom w:val="0"/>
          <w:divBdr>
            <w:top w:val="none" w:sz="0" w:space="0" w:color="auto"/>
            <w:left w:val="none" w:sz="0" w:space="0" w:color="auto"/>
            <w:bottom w:val="none" w:sz="0" w:space="0" w:color="auto"/>
            <w:right w:val="none" w:sz="0" w:space="0" w:color="auto"/>
          </w:divBdr>
        </w:div>
        <w:div w:id="230583140">
          <w:marLeft w:val="432"/>
          <w:marRight w:val="0"/>
          <w:marTop w:val="116"/>
          <w:marBottom w:val="0"/>
          <w:divBdr>
            <w:top w:val="none" w:sz="0" w:space="0" w:color="auto"/>
            <w:left w:val="none" w:sz="0" w:space="0" w:color="auto"/>
            <w:bottom w:val="none" w:sz="0" w:space="0" w:color="auto"/>
            <w:right w:val="none" w:sz="0" w:space="0" w:color="auto"/>
          </w:divBdr>
        </w:div>
        <w:div w:id="98765814">
          <w:marLeft w:val="864"/>
          <w:marRight w:val="0"/>
          <w:marTop w:val="74"/>
          <w:marBottom w:val="0"/>
          <w:divBdr>
            <w:top w:val="none" w:sz="0" w:space="0" w:color="auto"/>
            <w:left w:val="none" w:sz="0" w:space="0" w:color="auto"/>
            <w:bottom w:val="none" w:sz="0" w:space="0" w:color="auto"/>
            <w:right w:val="none" w:sz="0" w:space="0" w:color="auto"/>
          </w:divBdr>
        </w:div>
        <w:div w:id="2036691767">
          <w:marLeft w:val="864"/>
          <w:marRight w:val="0"/>
          <w:marTop w:val="74"/>
          <w:marBottom w:val="0"/>
          <w:divBdr>
            <w:top w:val="none" w:sz="0" w:space="0" w:color="auto"/>
            <w:left w:val="none" w:sz="0" w:space="0" w:color="auto"/>
            <w:bottom w:val="none" w:sz="0" w:space="0" w:color="auto"/>
            <w:right w:val="none" w:sz="0" w:space="0" w:color="auto"/>
          </w:divBdr>
        </w:div>
        <w:div w:id="670330812">
          <w:marLeft w:val="864"/>
          <w:marRight w:val="0"/>
          <w:marTop w:val="74"/>
          <w:marBottom w:val="0"/>
          <w:divBdr>
            <w:top w:val="none" w:sz="0" w:space="0" w:color="auto"/>
            <w:left w:val="none" w:sz="0" w:space="0" w:color="auto"/>
            <w:bottom w:val="none" w:sz="0" w:space="0" w:color="auto"/>
            <w:right w:val="none" w:sz="0" w:space="0" w:color="auto"/>
          </w:divBdr>
        </w:div>
      </w:divsChild>
    </w:div>
    <w:div w:id="637999032">
      <w:bodyDiv w:val="1"/>
      <w:marLeft w:val="0"/>
      <w:marRight w:val="0"/>
      <w:marTop w:val="0"/>
      <w:marBottom w:val="0"/>
      <w:divBdr>
        <w:top w:val="none" w:sz="0" w:space="0" w:color="auto"/>
        <w:left w:val="none" w:sz="0" w:space="0" w:color="auto"/>
        <w:bottom w:val="none" w:sz="0" w:space="0" w:color="auto"/>
        <w:right w:val="none" w:sz="0" w:space="0" w:color="auto"/>
      </w:divBdr>
      <w:divsChild>
        <w:div w:id="554895822">
          <w:marLeft w:val="547"/>
          <w:marRight w:val="0"/>
          <w:marTop w:val="144"/>
          <w:marBottom w:val="0"/>
          <w:divBdr>
            <w:top w:val="none" w:sz="0" w:space="0" w:color="auto"/>
            <w:left w:val="none" w:sz="0" w:space="0" w:color="auto"/>
            <w:bottom w:val="none" w:sz="0" w:space="0" w:color="auto"/>
            <w:right w:val="none" w:sz="0" w:space="0" w:color="auto"/>
          </w:divBdr>
        </w:div>
        <w:div w:id="1029450541">
          <w:marLeft w:val="547"/>
          <w:marRight w:val="0"/>
          <w:marTop w:val="144"/>
          <w:marBottom w:val="0"/>
          <w:divBdr>
            <w:top w:val="none" w:sz="0" w:space="0" w:color="auto"/>
            <w:left w:val="none" w:sz="0" w:space="0" w:color="auto"/>
            <w:bottom w:val="none" w:sz="0" w:space="0" w:color="auto"/>
            <w:right w:val="none" w:sz="0" w:space="0" w:color="auto"/>
          </w:divBdr>
        </w:div>
        <w:div w:id="2110391297">
          <w:marLeft w:val="547"/>
          <w:marRight w:val="0"/>
          <w:marTop w:val="144"/>
          <w:marBottom w:val="0"/>
          <w:divBdr>
            <w:top w:val="none" w:sz="0" w:space="0" w:color="auto"/>
            <w:left w:val="none" w:sz="0" w:space="0" w:color="auto"/>
            <w:bottom w:val="none" w:sz="0" w:space="0" w:color="auto"/>
            <w:right w:val="none" w:sz="0" w:space="0" w:color="auto"/>
          </w:divBdr>
        </w:div>
        <w:div w:id="802308065">
          <w:marLeft w:val="547"/>
          <w:marRight w:val="0"/>
          <w:marTop w:val="144"/>
          <w:marBottom w:val="0"/>
          <w:divBdr>
            <w:top w:val="none" w:sz="0" w:space="0" w:color="auto"/>
            <w:left w:val="none" w:sz="0" w:space="0" w:color="auto"/>
            <w:bottom w:val="none" w:sz="0" w:space="0" w:color="auto"/>
            <w:right w:val="none" w:sz="0" w:space="0" w:color="auto"/>
          </w:divBdr>
        </w:div>
      </w:divsChild>
    </w:div>
    <w:div w:id="642006449">
      <w:bodyDiv w:val="1"/>
      <w:marLeft w:val="0"/>
      <w:marRight w:val="0"/>
      <w:marTop w:val="0"/>
      <w:marBottom w:val="0"/>
      <w:divBdr>
        <w:top w:val="none" w:sz="0" w:space="0" w:color="auto"/>
        <w:left w:val="none" w:sz="0" w:space="0" w:color="auto"/>
        <w:bottom w:val="none" w:sz="0" w:space="0" w:color="auto"/>
        <w:right w:val="none" w:sz="0" w:space="0" w:color="auto"/>
      </w:divBdr>
      <w:divsChild>
        <w:div w:id="1591624273">
          <w:marLeft w:val="605"/>
          <w:marRight w:val="0"/>
          <w:marTop w:val="116"/>
          <w:marBottom w:val="0"/>
          <w:divBdr>
            <w:top w:val="none" w:sz="0" w:space="0" w:color="auto"/>
            <w:left w:val="none" w:sz="0" w:space="0" w:color="auto"/>
            <w:bottom w:val="none" w:sz="0" w:space="0" w:color="auto"/>
            <w:right w:val="none" w:sz="0" w:space="0" w:color="auto"/>
          </w:divBdr>
        </w:div>
      </w:divsChild>
    </w:div>
    <w:div w:id="643586948">
      <w:bodyDiv w:val="1"/>
      <w:marLeft w:val="0"/>
      <w:marRight w:val="0"/>
      <w:marTop w:val="0"/>
      <w:marBottom w:val="0"/>
      <w:divBdr>
        <w:top w:val="none" w:sz="0" w:space="0" w:color="auto"/>
        <w:left w:val="none" w:sz="0" w:space="0" w:color="auto"/>
        <w:bottom w:val="none" w:sz="0" w:space="0" w:color="auto"/>
        <w:right w:val="none" w:sz="0" w:space="0" w:color="auto"/>
      </w:divBdr>
      <w:divsChild>
        <w:div w:id="920406737">
          <w:marLeft w:val="547"/>
          <w:marRight w:val="0"/>
          <w:marTop w:val="96"/>
          <w:marBottom w:val="0"/>
          <w:divBdr>
            <w:top w:val="none" w:sz="0" w:space="0" w:color="auto"/>
            <w:left w:val="none" w:sz="0" w:space="0" w:color="auto"/>
            <w:bottom w:val="none" w:sz="0" w:space="0" w:color="auto"/>
            <w:right w:val="none" w:sz="0" w:space="0" w:color="auto"/>
          </w:divBdr>
        </w:div>
        <w:div w:id="1492528622">
          <w:marLeft w:val="547"/>
          <w:marRight w:val="0"/>
          <w:marTop w:val="96"/>
          <w:marBottom w:val="0"/>
          <w:divBdr>
            <w:top w:val="none" w:sz="0" w:space="0" w:color="auto"/>
            <w:left w:val="none" w:sz="0" w:space="0" w:color="auto"/>
            <w:bottom w:val="none" w:sz="0" w:space="0" w:color="auto"/>
            <w:right w:val="none" w:sz="0" w:space="0" w:color="auto"/>
          </w:divBdr>
        </w:div>
        <w:div w:id="480583830">
          <w:marLeft w:val="547"/>
          <w:marRight w:val="0"/>
          <w:marTop w:val="96"/>
          <w:marBottom w:val="0"/>
          <w:divBdr>
            <w:top w:val="none" w:sz="0" w:space="0" w:color="auto"/>
            <w:left w:val="none" w:sz="0" w:space="0" w:color="auto"/>
            <w:bottom w:val="none" w:sz="0" w:space="0" w:color="auto"/>
            <w:right w:val="none" w:sz="0" w:space="0" w:color="auto"/>
          </w:divBdr>
        </w:div>
        <w:div w:id="716314658">
          <w:marLeft w:val="1166"/>
          <w:marRight w:val="0"/>
          <w:marTop w:val="77"/>
          <w:marBottom w:val="0"/>
          <w:divBdr>
            <w:top w:val="none" w:sz="0" w:space="0" w:color="auto"/>
            <w:left w:val="none" w:sz="0" w:space="0" w:color="auto"/>
            <w:bottom w:val="none" w:sz="0" w:space="0" w:color="auto"/>
            <w:right w:val="none" w:sz="0" w:space="0" w:color="auto"/>
          </w:divBdr>
        </w:div>
        <w:div w:id="1353455999">
          <w:marLeft w:val="1166"/>
          <w:marRight w:val="0"/>
          <w:marTop w:val="77"/>
          <w:marBottom w:val="0"/>
          <w:divBdr>
            <w:top w:val="none" w:sz="0" w:space="0" w:color="auto"/>
            <w:left w:val="none" w:sz="0" w:space="0" w:color="auto"/>
            <w:bottom w:val="none" w:sz="0" w:space="0" w:color="auto"/>
            <w:right w:val="none" w:sz="0" w:space="0" w:color="auto"/>
          </w:divBdr>
        </w:div>
        <w:div w:id="814564655">
          <w:marLeft w:val="547"/>
          <w:marRight w:val="0"/>
          <w:marTop w:val="96"/>
          <w:marBottom w:val="0"/>
          <w:divBdr>
            <w:top w:val="none" w:sz="0" w:space="0" w:color="auto"/>
            <w:left w:val="none" w:sz="0" w:space="0" w:color="auto"/>
            <w:bottom w:val="none" w:sz="0" w:space="0" w:color="auto"/>
            <w:right w:val="none" w:sz="0" w:space="0" w:color="auto"/>
          </w:divBdr>
        </w:div>
      </w:divsChild>
    </w:div>
    <w:div w:id="663049055">
      <w:bodyDiv w:val="1"/>
      <w:marLeft w:val="0"/>
      <w:marRight w:val="0"/>
      <w:marTop w:val="0"/>
      <w:marBottom w:val="0"/>
      <w:divBdr>
        <w:top w:val="none" w:sz="0" w:space="0" w:color="auto"/>
        <w:left w:val="none" w:sz="0" w:space="0" w:color="auto"/>
        <w:bottom w:val="none" w:sz="0" w:space="0" w:color="auto"/>
        <w:right w:val="none" w:sz="0" w:space="0" w:color="auto"/>
      </w:divBdr>
      <w:divsChild>
        <w:div w:id="1433403690">
          <w:marLeft w:val="547"/>
          <w:marRight w:val="0"/>
          <w:marTop w:val="96"/>
          <w:marBottom w:val="0"/>
          <w:divBdr>
            <w:top w:val="none" w:sz="0" w:space="0" w:color="auto"/>
            <w:left w:val="none" w:sz="0" w:space="0" w:color="auto"/>
            <w:bottom w:val="none" w:sz="0" w:space="0" w:color="auto"/>
            <w:right w:val="none" w:sz="0" w:space="0" w:color="auto"/>
          </w:divBdr>
        </w:div>
        <w:div w:id="936064251">
          <w:marLeft w:val="547"/>
          <w:marRight w:val="0"/>
          <w:marTop w:val="96"/>
          <w:marBottom w:val="0"/>
          <w:divBdr>
            <w:top w:val="none" w:sz="0" w:space="0" w:color="auto"/>
            <w:left w:val="none" w:sz="0" w:space="0" w:color="auto"/>
            <w:bottom w:val="none" w:sz="0" w:space="0" w:color="auto"/>
            <w:right w:val="none" w:sz="0" w:space="0" w:color="auto"/>
          </w:divBdr>
        </w:div>
      </w:divsChild>
    </w:div>
    <w:div w:id="690688928">
      <w:bodyDiv w:val="1"/>
      <w:marLeft w:val="0"/>
      <w:marRight w:val="0"/>
      <w:marTop w:val="0"/>
      <w:marBottom w:val="0"/>
      <w:divBdr>
        <w:top w:val="none" w:sz="0" w:space="0" w:color="auto"/>
        <w:left w:val="none" w:sz="0" w:space="0" w:color="auto"/>
        <w:bottom w:val="none" w:sz="0" w:space="0" w:color="auto"/>
        <w:right w:val="none" w:sz="0" w:space="0" w:color="auto"/>
      </w:divBdr>
      <w:divsChild>
        <w:div w:id="49233999">
          <w:marLeft w:val="864"/>
          <w:marRight w:val="0"/>
          <w:marTop w:val="192"/>
          <w:marBottom w:val="0"/>
          <w:divBdr>
            <w:top w:val="none" w:sz="0" w:space="0" w:color="auto"/>
            <w:left w:val="none" w:sz="0" w:space="0" w:color="auto"/>
            <w:bottom w:val="none" w:sz="0" w:space="0" w:color="auto"/>
            <w:right w:val="none" w:sz="0" w:space="0" w:color="auto"/>
          </w:divBdr>
        </w:div>
        <w:div w:id="1032807107">
          <w:marLeft w:val="864"/>
          <w:marRight w:val="0"/>
          <w:marTop w:val="192"/>
          <w:marBottom w:val="0"/>
          <w:divBdr>
            <w:top w:val="none" w:sz="0" w:space="0" w:color="auto"/>
            <w:left w:val="none" w:sz="0" w:space="0" w:color="auto"/>
            <w:bottom w:val="none" w:sz="0" w:space="0" w:color="auto"/>
            <w:right w:val="none" w:sz="0" w:space="0" w:color="auto"/>
          </w:divBdr>
        </w:div>
        <w:div w:id="2133208495">
          <w:marLeft w:val="864"/>
          <w:marRight w:val="0"/>
          <w:marTop w:val="192"/>
          <w:marBottom w:val="0"/>
          <w:divBdr>
            <w:top w:val="none" w:sz="0" w:space="0" w:color="auto"/>
            <w:left w:val="none" w:sz="0" w:space="0" w:color="auto"/>
            <w:bottom w:val="none" w:sz="0" w:space="0" w:color="auto"/>
            <w:right w:val="none" w:sz="0" w:space="0" w:color="auto"/>
          </w:divBdr>
        </w:div>
      </w:divsChild>
    </w:div>
    <w:div w:id="704066903">
      <w:bodyDiv w:val="1"/>
      <w:marLeft w:val="0"/>
      <w:marRight w:val="0"/>
      <w:marTop w:val="0"/>
      <w:marBottom w:val="0"/>
      <w:divBdr>
        <w:top w:val="none" w:sz="0" w:space="0" w:color="auto"/>
        <w:left w:val="none" w:sz="0" w:space="0" w:color="auto"/>
        <w:bottom w:val="none" w:sz="0" w:space="0" w:color="auto"/>
        <w:right w:val="none" w:sz="0" w:space="0" w:color="auto"/>
      </w:divBdr>
      <w:divsChild>
        <w:div w:id="1849825964">
          <w:marLeft w:val="547"/>
          <w:marRight w:val="0"/>
          <w:marTop w:val="0"/>
          <w:marBottom w:val="0"/>
          <w:divBdr>
            <w:top w:val="none" w:sz="0" w:space="0" w:color="auto"/>
            <w:left w:val="none" w:sz="0" w:space="0" w:color="auto"/>
            <w:bottom w:val="none" w:sz="0" w:space="0" w:color="auto"/>
            <w:right w:val="none" w:sz="0" w:space="0" w:color="auto"/>
          </w:divBdr>
        </w:div>
        <w:div w:id="1186677912">
          <w:marLeft w:val="547"/>
          <w:marRight w:val="0"/>
          <w:marTop w:val="0"/>
          <w:marBottom w:val="0"/>
          <w:divBdr>
            <w:top w:val="none" w:sz="0" w:space="0" w:color="auto"/>
            <w:left w:val="none" w:sz="0" w:space="0" w:color="auto"/>
            <w:bottom w:val="none" w:sz="0" w:space="0" w:color="auto"/>
            <w:right w:val="none" w:sz="0" w:space="0" w:color="auto"/>
          </w:divBdr>
        </w:div>
      </w:divsChild>
    </w:div>
    <w:div w:id="709261481">
      <w:bodyDiv w:val="1"/>
      <w:marLeft w:val="0"/>
      <w:marRight w:val="0"/>
      <w:marTop w:val="0"/>
      <w:marBottom w:val="0"/>
      <w:divBdr>
        <w:top w:val="none" w:sz="0" w:space="0" w:color="auto"/>
        <w:left w:val="none" w:sz="0" w:space="0" w:color="auto"/>
        <w:bottom w:val="none" w:sz="0" w:space="0" w:color="auto"/>
        <w:right w:val="none" w:sz="0" w:space="0" w:color="auto"/>
      </w:divBdr>
      <w:divsChild>
        <w:div w:id="909383279">
          <w:marLeft w:val="547"/>
          <w:marRight w:val="0"/>
          <w:marTop w:val="82"/>
          <w:marBottom w:val="0"/>
          <w:divBdr>
            <w:top w:val="none" w:sz="0" w:space="0" w:color="auto"/>
            <w:left w:val="none" w:sz="0" w:space="0" w:color="auto"/>
            <w:bottom w:val="none" w:sz="0" w:space="0" w:color="auto"/>
            <w:right w:val="none" w:sz="0" w:space="0" w:color="auto"/>
          </w:divBdr>
        </w:div>
        <w:div w:id="781651150">
          <w:marLeft w:val="547"/>
          <w:marRight w:val="0"/>
          <w:marTop w:val="82"/>
          <w:marBottom w:val="0"/>
          <w:divBdr>
            <w:top w:val="none" w:sz="0" w:space="0" w:color="auto"/>
            <w:left w:val="none" w:sz="0" w:space="0" w:color="auto"/>
            <w:bottom w:val="none" w:sz="0" w:space="0" w:color="auto"/>
            <w:right w:val="none" w:sz="0" w:space="0" w:color="auto"/>
          </w:divBdr>
        </w:div>
        <w:div w:id="1495802825">
          <w:marLeft w:val="547"/>
          <w:marRight w:val="0"/>
          <w:marTop w:val="82"/>
          <w:marBottom w:val="0"/>
          <w:divBdr>
            <w:top w:val="none" w:sz="0" w:space="0" w:color="auto"/>
            <w:left w:val="none" w:sz="0" w:space="0" w:color="auto"/>
            <w:bottom w:val="none" w:sz="0" w:space="0" w:color="auto"/>
            <w:right w:val="none" w:sz="0" w:space="0" w:color="auto"/>
          </w:divBdr>
        </w:div>
        <w:div w:id="1775401924">
          <w:marLeft w:val="547"/>
          <w:marRight w:val="0"/>
          <w:marTop w:val="82"/>
          <w:marBottom w:val="0"/>
          <w:divBdr>
            <w:top w:val="none" w:sz="0" w:space="0" w:color="auto"/>
            <w:left w:val="none" w:sz="0" w:space="0" w:color="auto"/>
            <w:bottom w:val="none" w:sz="0" w:space="0" w:color="auto"/>
            <w:right w:val="none" w:sz="0" w:space="0" w:color="auto"/>
          </w:divBdr>
        </w:div>
      </w:divsChild>
    </w:div>
    <w:div w:id="710376062">
      <w:bodyDiv w:val="1"/>
      <w:marLeft w:val="0"/>
      <w:marRight w:val="0"/>
      <w:marTop w:val="0"/>
      <w:marBottom w:val="0"/>
      <w:divBdr>
        <w:top w:val="none" w:sz="0" w:space="0" w:color="auto"/>
        <w:left w:val="none" w:sz="0" w:space="0" w:color="auto"/>
        <w:bottom w:val="none" w:sz="0" w:space="0" w:color="auto"/>
        <w:right w:val="none" w:sz="0" w:space="0" w:color="auto"/>
      </w:divBdr>
      <w:divsChild>
        <w:div w:id="1358774014">
          <w:marLeft w:val="547"/>
          <w:marRight w:val="0"/>
          <w:marTop w:val="134"/>
          <w:marBottom w:val="0"/>
          <w:divBdr>
            <w:top w:val="none" w:sz="0" w:space="0" w:color="auto"/>
            <w:left w:val="none" w:sz="0" w:space="0" w:color="auto"/>
            <w:bottom w:val="none" w:sz="0" w:space="0" w:color="auto"/>
            <w:right w:val="none" w:sz="0" w:space="0" w:color="auto"/>
          </w:divBdr>
        </w:div>
        <w:div w:id="777721622">
          <w:marLeft w:val="547"/>
          <w:marRight w:val="0"/>
          <w:marTop w:val="134"/>
          <w:marBottom w:val="0"/>
          <w:divBdr>
            <w:top w:val="none" w:sz="0" w:space="0" w:color="auto"/>
            <w:left w:val="none" w:sz="0" w:space="0" w:color="auto"/>
            <w:bottom w:val="none" w:sz="0" w:space="0" w:color="auto"/>
            <w:right w:val="none" w:sz="0" w:space="0" w:color="auto"/>
          </w:divBdr>
        </w:div>
        <w:div w:id="976494437">
          <w:marLeft w:val="1166"/>
          <w:marRight w:val="0"/>
          <w:marTop w:val="115"/>
          <w:marBottom w:val="0"/>
          <w:divBdr>
            <w:top w:val="none" w:sz="0" w:space="0" w:color="auto"/>
            <w:left w:val="none" w:sz="0" w:space="0" w:color="auto"/>
            <w:bottom w:val="none" w:sz="0" w:space="0" w:color="auto"/>
            <w:right w:val="none" w:sz="0" w:space="0" w:color="auto"/>
          </w:divBdr>
        </w:div>
        <w:div w:id="1941403060">
          <w:marLeft w:val="1166"/>
          <w:marRight w:val="0"/>
          <w:marTop w:val="115"/>
          <w:marBottom w:val="0"/>
          <w:divBdr>
            <w:top w:val="none" w:sz="0" w:space="0" w:color="auto"/>
            <w:left w:val="none" w:sz="0" w:space="0" w:color="auto"/>
            <w:bottom w:val="none" w:sz="0" w:space="0" w:color="auto"/>
            <w:right w:val="none" w:sz="0" w:space="0" w:color="auto"/>
          </w:divBdr>
        </w:div>
      </w:divsChild>
    </w:div>
    <w:div w:id="714039063">
      <w:bodyDiv w:val="1"/>
      <w:marLeft w:val="0"/>
      <w:marRight w:val="0"/>
      <w:marTop w:val="0"/>
      <w:marBottom w:val="0"/>
      <w:divBdr>
        <w:top w:val="none" w:sz="0" w:space="0" w:color="auto"/>
        <w:left w:val="none" w:sz="0" w:space="0" w:color="auto"/>
        <w:bottom w:val="none" w:sz="0" w:space="0" w:color="auto"/>
        <w:right w:val="none" w:sz="0" w:space="0" w:color="auto"/>
      </w:divBdr>
      <w:divsChild>
        <w:div w:id="1058747523">
          <w:marLeft w:val="864"/>
          <w:marRight w:val="0"/>
          <w:marTop w:val="0"/>
          <w:marBottom w:val="0"/>
          <w:divBdr>
            <w:top w:val="none" w:sz="0" w:space="0" w:color="auto"/>
            <w:left w:val="none" w:sz="0" w:space="0" w:color="auto"/>
            <w:bottom w:val="none" w:sz="0" w:space="0" w:color="auto"/>
            <w:right w:val="none" w:sz="0" w:space="0" w:color="auto"/>
          </w:divBdr>
        </w:div>
      </w:divsChild>
    </w:div>
    <w:div w:id="725955072">
      <w:bodyDiv w:val="1"/>
      <w:marLeft w:val="0"/>
      <w:marRight w:val="0"/>
      <w:marTop w:val="0"/>
      <w:marBottom w:val="0"/>
      <w:divBdr>
        <w:top w:val="none" w:sz="0" w:space="0" w:color="auto"/>
        <w:left w:val="none" w:sz="0" w:space="0" w:color="auto"/>
        <w:bottom w:val="none" w:sz="0" w:space="0" w:color="auto"/>
        <w:right w:val="none" w:sz="0" w:space="0" w:color="auto"/>
      </w:divBdr>
      <w:divsChild>
        <w:div w:id="806892632">
          <w:marLeft w:val="1166"/>
          <w:marRight w:val="0"/>
          <w:marTop w:val="91"/>
          <w:marBottom w:val="0"/>
          <w:divBdr>
            <w:top w:val="none" w:sz="0" w:space="0" w:color="auto"/>
            <w:left w:val="none" w:sz="0" w:space="0" w:color="auto"/>
            <w:bottom w:val="none" w:sz="0" w:space="0" w:color="auto"/>
            <w:right w:val="none" w:sz="0" w:space="0" w:color="auto"/>
          </w:divBdr>
        </w:div>
        <w:div w:id="425151114">
          <w:marLeft w:val="1166"/>
          <w:marRight w:val="0"/>
          <w:marTop w:val="91"/>
          <w:marBottom w:val="0"/>
          <w:divBdr>
            <w:top w:val="none" w:sz="0" w:space="0" w:color="auto"/>
            <w:left w:val="none" w:sz="0" w:space="0" w:color="auto"/>
            <w:bottom w:val="none" w:sz="0" w:space="0" w:color="auto"/>
            <w:right w:val="none" w:sz="0" w:space="0" w:color="auto"/>
          </w:divBdr>
        </w:div>
      </w:divsChild>
    </w:div>
    <w:div w:id="732895651">
      <w:bodyDiv w:val="1"/>
      <w:marLeft w:val="0"/>
      <w:marRight w:val="0"/>
      <w:marTop w:val="0"/>
      <w:marBottom w:val="0"/>
      <w:divBdr>
        <w:top w:val="none" w:sz="0" w:space="0" w:color="auto"/>
        <w:left w:val="none" w:sz="0" w:space="0" w:color="auto"/>
        <w:bottom w:val="none" w:sz="0" w:space="0" w:color="auto"/>
        <w:right w:val="none" w:sz="0" w:space="0" w:color="auto"/>
      </w:divBdr>
      <w:divsChild>
        <w:div w:id="1604921712">
          <w:marLeft w:val="547"/>
          <w:marRight w:val="0"/>
          <w:marTop w:val="134"/>
          <w:marBottom w:val="0"/>
          <w:divBdr>
            <w:top w:val="none" w:sz="0" w:space="0" w:color="auto"/>
            <w:left w:val="none" w:sz="0" w:space="0" w:color="auto"/>
            <w:bottom w:val="none" w:sz="0" w:space="0" w:color="auto"/>
            <w:right w:val="none" w:sz="0" w:space="0" w:color="auto"/>
          </w:divBdr>
        </w:div>
        <w:div w:id="975915860">
          <w:marLeft w:val="547"/>
          <w:marRight w:val="0"/>
          <w:marTop w:val="134"/>
          <w:marBottom w:val="0"/>
          <w:divBdr>
            <w:top w:val="none" w:sz="0" w:space="0" w:color="auto"/>
            <w:left w:val="none" w:sz="0" w:space="0" w:color="auto"/>
            <w:bottom w:val="none" w:sz="0" w:space="0" w:color="auto"/>
            <w:right w:val="none" w:sz="0" w:space="0" w:color="auto"/>
          </w:divBdr>
        </w:div>
        <w:div w:id="1689864091">
          <w:marLeft w:val="547"/>
          <w:marRight w:val="0"/>
          <w:marTop w:val="134"/>
          <w:marBottom w:val="0"/>
          <w:divBdr>
            <w:top w:val="none" w:sz="0" w:space="0" w:color="auto"/>
            <w:left w:val="none" w:sz="0" w:space="0" w:color="auto"/>
            <w:bottom w:val="none" w:sz="0" w:space="0" w:color="auto"/>
            <w:right w:val="none" w:sz="0" w:space="0" w:color="auto"/>
          </w:divBdr>
        </w:div>
      </w:divsChild>
    </w:div>
    <w:div w:id="754280763">
      <w:bodyDiv w:val="1"/>
      <w:marLeft w:val="0"/>
      <w:marRight w:val="0"/>
      <w:marTop w:val="0"/>
      <w:marBottom w:val="0"/>
      <w:divBdr>
        <w:top w:val="none" w:sz="0" w:space="0" w:color="auto"/>
        <w:left w:val="none" w:sz="0" w:space="0" w:color="auto"/>
        <w:bottom w:val="none" w:sz="0" w:space="0" w:color="auto"/>
        <w:right w:val="none" w:sz="0" w:space="0" w:color="auto"/>
      </w:divBdr>
      <w:divsChild>
        <w:div w:id="1239317911">
          <w:marLeft w:val="547"/>
          <w:marRight w:val="0"/>
          <w:marTop w:val="0"/>
          <w:marBottom w:val="0"/>
          <w:divBdr>
            <w:top w:val="none" w:sz="0" w:space="0" w:color="auto"/>
            <w:left w:val="none" w:sz="0" w:space="0" w:color="auto"/>
            <w:bottom w:val="none" w:sz="0" w:space="0" w:color="auto"/>
            <w:right w:val="none" w:sz="0" w:space="0" w:color="auto"/>
          </w:divBdr>
        </w:div>
      </w:divsChild>
    </w:div>
    <w:div w:id="790561734">
      <w:bodyDiv w:val="1"/>
      <w:marLeft w:val="0"/>
      <w:marRight w:val="0"/>
      <w:marTop w:val="0"/>
      <w:marBottom w:val="0"/>
      <w:divBdr>
        <w:top w:val="none" w:sz="0" w:space="0" w:color="auto"/>
        <w:left w:val="none" w:sz="0" w:space="0" w:color="auto"/>
        <w:bottom w:val="none" w:sz="0" w:space="0" w:color="auto"/>
        <w:right w:val="none" w:sz="0" w:space="0" w:color="auto"/>
      </w:divBdr>
      <w:divsChild>
        <w:div w:id="715086997">
          <w:marLeft w:val="605"/>
          <w:marRight w:val="0"/>
          <w:marTop w:val="116"/>
          <w:marBottom w:val="0"/>
          <w:divBdr>
            <w:top w:val="none" w:sz="0" w:space="0" w:color="auto"/>
            <w:left w:val="none" w:sz="0" w:space="0" w:color="auto"/>
            <w:bottom w:val="none" w:sz="0" w:space="0" w:color="auto"/>
            <w:right w:val="none" w:sz="0" w:space="0" w:color="auto"/>
          </w:divBdr>
        </w:div>
        <w:div w:id="1976449458">
          <w:marLeft w:val="605"/>
          <w:marRight w:val="0"/>
          <w:marTop w:val="116"/>
          <w:marBottom w:val="0"/>
          <w:divBdr>
            <w:top w:val="none" w:sz="0" w:space="0" w:color="auto"/>
            <w:left w:val="none" w:sz="0" w:space="0" w:color="auto"/>
            <w:bottom w:val="none" w:sz="0" w:space="0" w:color="auto"/>
            <w:right w:val="none" w:sz="0" w:space="0" w:color="auto"/>
          </w:divBdr>
        </w:div>
        <w:div w:id="2110343890">
          <w:marLeft w:val="605"/>
          <w:marRight w:val="0"/>
          <w:marTop w:val="116"/>
          <w:marBottom w:val="0"/>
          <w:divBdr>
            <w:top w:val="none" w:sz="0" w:space="0" w:color="auto"/>
            <w:left w:val="none" w:sz="0" w:space="0" w:color="auto"/>
            <w:bottom w:val="none" w:sz="0" w:space="0" w:color="auto"/>
            <w:right w:val="none" w:sz="0" w:space="0" w:color="auto"/>
          </w:divBdr>
        </w:div>
        <w:div w:id="2066219530">
          <w:marLeft w:val="605"/>
          <w:marRight w:val="0"/>
          <w:marTop w:val="116"/>
          <w:marBottom w:val="0"/>
          <w:divBdr>
            <w:top w:val="none" w:sz="0" w:space="0" w:color="auto"/>
            <w:left w:val="none" w:sz="0" w:space="0" w:color="auto"/>
            <w:bottom w:val="none" w:sz="0" w:space="0" w:color="auto"/>
            <w:right w:val="none" w:sz="0" w:space="0" w:color="auto"/>
          </w:divBdr>
        </w:div>
      </w:divsChild>
    </w:div>
    <w:div w:id="793251856">
      <w:bodyDiv w:val="1"/>
      <w:marLeft w:val="0"/>
      <w:marRight w:val="0"/>
      <w:marTop w:val="0"/>
      <w:marBottom w:val="0"/>
      <w:divBdr>
        <w:top w:val="none" w:sz="0" w:space="0" w:color="auto"/>
        <w:left w:val="none" w:sz="0" w:space="0" w:color="auto"/>
        <w:bottom w:val="none" w:sz="0" w:space="0" w:color="auto"/>
        <w:right w:val="none" w:sz="0" w:space="0" w:color="auto"/>
      </w:divBdr>
    </w:div>
    <w:div w:id="820269134">
      <w:bodyDiv w:val="1"/>
      <w:marLeft w:val="0"/>
      <w:marRight w:val="0"/>
      <w:marTop w:val="0"/>
      <w:marBottom w:val="0"/>
      <w:divBdr>
        <w:top w:val="none" w:sz="0" w:space="0" w:color="auto"/>
        <w:left w:val="none" w:sz="0" w:space="0" w:color="auto"/>
        <w:bottom w:val="none" w:sz="0" w:space="0" w:color="auto"/>
        <w:right w:val="none" w:sz="0" w:space="0" w:color="auto"/>
      </w:divBdr>
      <w:divsChild>
        <w:div w:id="85536146">
          <w:marLeft w:val="605"/>
          <w:marRight w:val="0"/>
          <w:marTop w:val="116"/>
          <w:marBottom w:val="0"/>
          <w:divBdr>
            <w:top w:val="none" w:sz="0" w:space="0" w:color="auto"/>
            <w:left w:val="none" w:sz="0" w:space="0" w:color="auto"/>
            <w:bottom w:val="none" w:sz="0" w:space="0" w:color="auto"/>
            <w:right w:val="none" w:sz="0" w:space="0" w:color="auto"/>
          </w:divBdr>
        </w:div>
        <w:div w:id="391124518">
          <w:marLeft w:val="605"/>
          <w:marRight w:val="0"/>
          <w:marTop w:val="116"/>
          <w:marBottom w:val="0"/>
          <w:divBdr>
            <w:top w:val="none" w:sz="0" w:space="0" w:color="auto"/>
            <w:left w:val="none" w:sz="0" w:space="0" w:color="auto"/>
            <w:bottom w:val="none" w:sz="0" w:space="0" w:color="auto"/>
            <w:right w:val="none" w:sz="0" w:space="0" w:color="auto"/>
          </w:divBdr>
        </w:div>
        <w:div w:id="1002471020">
          <w:marLeft w:val="605"/>
          <w:marRight w:val="0"/>
          <w:marTop w:val="116"/>
          <w:marBottom w:val="0"/>
          <w:divBdr>
            <w:top w:val="none" w:sz="0" w:space="0" w:color="auto"/>
            <w:left w:val="none" w:sz="0" w:space="0" w:color="auto"/>
            <w:bottom w:val="none" w:sz="0" w:space="0" w:color="auto"/>
            <w:right w:val="none" w:sz="0" w:space="0" w:color="auto"/>
          </w:divBdr>
        </w:div>
        <w:div w:id="555825424">
          <w:marLeft w:val="605"/>
          <w:marRight w:val="0"/>
          <w:marTop w:val="116"/>
          <w:marBottom w:val="0"/>
          <w:divBdr>
            <w:top w:val="none" w:sz="0" w:space="0" w:color="auto"/>
            <w:left w:val="none" w:sz="0" w:space="0" w:color="auto"/>
            <w:bottom w:val="none" w:sz="0" w:space="0" w:color="auto"/>
            <w:right w:val="none" w:sz="0" w:space="0" w:color="auto"/>
          </w:divBdr>
        </w:div>
        <w:div w:id="1068192638">
          <w:marLeft w:val="605"/>
          <w:marRight w:val="0"/>
          <w:marTop w:val="116"/>
          <w:marBottom w:val="0"/>
          <w:divBdr>
            <w:top w:val="none" w:sz="0" w:space="0" w:color="auto"/>
            <w:left w:val="none" w:sz="0" w:space="0" w:color="auto"/>
            <w:bottom w:val="none" w:sz="0" w:space="0" w:color="auto"/>
            <w:right w:val="none" w:sz="0" w:space="0" w:color="auto"/>
          </w:divBdr>
        </w:div>
      </w:divsChild>
    </w:div>
    <w:div w:id="837187991">
      <w:bodyDiv w:val="1"/>
      <w:marLeft w:val="0"/>
      <w:marRight w:val="0"/>
      <w:marTop w:val="0"/>
      <w:marBottom w:val="0"/>
      <w:divBdr>
        <w:top w:val="none" w:sz="0" w:space="0" w:color="auto"/>
        <w:left w:val="none" w:sz="0" w:space="0" w:color="auto"/>
        <w:bottom w:val="none" w:sz="0" w:space="0" w:color="auto"/>
        <w:right w:val="none" w:sz="0" w:space="0" w:color="auto"/>
      </w:divBdr>
    </w:div>
    <w:div w:id="854928193">
      <w:bodyDiv w:val="1"/>
      <w:marLeft w:val="0"/>
      <w:marRight w:val="0"/>
      <w:marTop w:val="0"/>
      <w:marBottom w:val="0"/>
      <w:divBdr>
        <w:top w:val="none" w:sz="0" w:space="0" w:color="auto"/>
        <w:left w:val="none" w:sz="0" w:space="0" w:color="auto"/>
        <w:bottom w:val="none" w:sz="0" w:space="0" w:color="auto"/>
        <w:right w:val="none" w:sz="0" w:space="0" w:color="auto"/>
      </w:divBdr>
      <w:divsChild>
        <w:div w:id="275866666">
          <w:marLeft w:val="547"/>
          <w:marRight w:val="0"/>
          <w:marTop w:val="134"/>
          <w:marBottom w:val="0"/>
          <w:divBdr>
            <w:top w:val="none" w:sz="0" w:space="0" w:color="auto"/>
            <w:left w:val="none" w:sz="0" w:space="0" w:color="auto"/>
            <w:bottom w:val="none" w:sz="0" w:space="0" w:color="auto"/>
            <w:right w:val="none" w:sz="0" w:space="0" w:color="auto"/>
          </w:divBdr>
        </w:div>
        <w:div w:id="913785575">
          <w:marLeft w:val="547"/>
          <w:marRight w:val="0"/>
          <w:marTop w:val="134"/>
          <w:marBottom w:val="0"/>
          <w:divBdr>
            <w:top w:val="none" w:sz="0" w:space="0" w:color="auto"/>
            <w:left w:val="none" w:sz="0" w:space="0" w:color="auto"/>
            <w:bottom w:val="none" w:sz="0" w:space="0" w:color="auto"/>
            <w:right w:val="none" w:sz="0" w:space="0" w:color="auto"/>
          </w:divBdr>
        </w:div>
      </w:divsChild>
    </w:div>
    <w:div w:id="855387084">
      <w:bodyDiv w:val="1"/>
      <w:marLeft w:val="0"/>
      <w:marRight w:val="0"/>
      <w:marTop w:val="0"/>
      <w:marBottom w:val="0"/>
      <w:divBdr>
        <w:top w:val="none" w:sz="0" w:space="0" w:color="auto"/>
        <w:left w:val="none" w:sz="0" w:space="0" w:color="auto"/>
        <w:bottom w:val="none" w:sz="0" w:space="0" w:color="auto"/>
        <w:right w:val="none" w:sz="0" w:space="0" w:color="auto"/>
      </w:divBdr>
    </w:div>
    <w:div w:id="862208417">
      <w:bodyDiv w:val="1"/>
      <w:marLeft w:val="0"/>
      <w:marRight w:val="0"/>
      <w:marTop w:val="0"/>
      <w:marBottom w:val="0"/>
      <w:divBdr>
        <w:top w:val="none" w:sz="0" w:space="0" w:color="auto"/>
        <w:left w:val="none" w:sz="0" w:space="0" w:color="auto"/>
        <w:bottom w:val="none" w:sz="0" w:space="0" w:color="auto"/>
        <w:right w:val="none" w:sz="0" w:space="0" w:color="auto"/>
      </w:divBdr>
      <w:divsChild>
        <w:div w:id="389038934">
          <w:marLeft w:val="547"/>
          <w:marRight w:val="0"/>
          <w:marTop w:val="72"/>
          <w:marBottom w:val="0"/>
          <w:divBdr>
            <w:top w:val="none" w:sz="0" w:space="0" w:color="auto"/>
            <w:left w:val="none" w:sz="0" w:space="0" w:color="auto"/>
            <w:bottom w:val="none" w:sz="0" w:space="0" w:color="auto"/>
            <w:right w:val="none" w:sz="0" w:space="0" w:color="auto"/>
          </w:divBdr>
        </w:div>
        <w:div w:id="1290740836">
          <w:marLeft w:val="547"/>
          <w:marRight w:val="0"/>
          <w:marTop w:val="82"/>
          <w:marBottom w:val="0"/>
          <w:divBdr>
            <w:top w:val="none" w:sz="0" w:space="0" w:color="auto"/>
            <w:left w:val="none" w:sz="0" w:space="0" w:color="auto"/>
            <w:bottom w:val="none" w:sz="0" w:space="0" w:color="auto"/>
            <w:right w:val="none" w:sz="0" w:space="0" w:color="auto"/>
          </w:divBdr>
        </w:div>
        <w:div w:id="380178209">
          <w:marLeft w:val="547"/>
          <w:marRight w:val="0"/>
          <w:marTop w:val="82"/>
          <w:marBottom w:val="0"/>
          <w:divBdr>
            <w:top w:val="none" w:sz="0" w:space="0" w:color="auto"/>
            <w:left w:val="none" w:sz="0" w:space="0" w:color="auto"/>
            <w:bottom w:val="none" w:sz="0" w:space="0" w:color="auto"/>
            <w:right w:val="none" w:sz="0" w:space="0" w:color="auto"/>
          </w:divBdr>
        </w:div>
        <w:div w:id="2136214158">
          <w:marLeft w:val="547"/>
          <w:marRight w:val="0"/>
          <w:marTop w:val="82"/>
          <w:marBottom w:val="0"/>
          <w:divBdr>
            <w:top w:val="none" w:sz="0" w:space="0" w:color="auto"/>
            <w:left w:val="none" w:sz="0" w:space="0" w:color="auto"/>
            <w:bottom w:val="none" w:sz="0" w:space="0" w:color="auto"/>
            <w:right w:val="none" w:sz="0" w:space="0" w:color="auto"/>
          </w:divBdr>
        </w:div>
        <w:div w:id="1784421808">
          <w:marLeft w:val="547"/>
          <w:marRight w:val="0"/>
          <w:marTop w:val="82"/>
          <w:marBottom w:val="0"/>
          <w:divBdr>
            <w:top w:val="none" w:sz="0" w:space="0" w:color="auto"/>
            <w:left w:val="none" w:sz="0" w:space="0" w:color="auto"/>
            <w:bottom w:val="none" w:sz="0" w:space="0" w:color="auto"/>
            <w:right w:val="none" w:sz="0" w:space="0" w:color="auto"/>
          </w:divBdr>
        </w:div>
        <w:div w:id="1827673210">
          <w:marLeft w:val="547"/>
          <w:marRight w:val="0"/>
          <w:marTop w:val="82"/>
          <w:marBottom w:val="0"/>
          <w:divBdr>
            <w:top w:val="none" w:sz="0" w:space="0" w:color="auto"/>
            <w:left w:val="none" w:sz="0" w:space="0" w:color="auto"/>
            <w:bottom w:val="none" w:sz="0" w:space="0" w:color="auto"/>
            <w:right w:val="none" w:sz="0" w:space="0" w:color="auto"/>
          </w:divBdr>
        </w:div>
        <w:div w:id="532574792">
          <w:marLeft w:val="547"/>
          <w:marRight w:val="0"/>
          <w:marTop w:val="82"/>
          <w:marBottom w:val="0"/>
          <w:divBdr>
            <w:top w:val="none" w:sz="0" w:space="0" w:color="auto"/>
            <w:left w:val="none" w:sz="0" w:space="0" w:color="auto"/>
            <w:bottom w:val="none" w:sz="0" w:space="0" w:color="auto"/>
            <w:right w:val="none" w:sz="0" w:space="0" w:color="auto"/>
          </w:divBdr>
        </w:div>
        <w:div w:id="1494641524">
          <w:marLeft w:val="547"/>
          <w:marRight w:val="0"/>
          <w:marTop w:val="82"/>
          <w:marBottom w:val="0"/>
          <w:divBdr>
            <w:top w:val="none" w:sz="0" w:space="0" w:color="auto"/>
            <w:left w:val="none" w:sz="0" w:space="0" w:color="auto"/>
            <w:bottom w:val="none" w:sz="0" w:space="0" w:color="auto"/>
            <w:right w:val="none" w:sz="0" w:space="0" w:color="auto"/>
          </w:divBdr>
        </w:div>
        <w:div w:id="1667630742">
          <w:marLeft w:val="547"/>
          <w:marRight w:val="0"/>
          <w:marTop w:val="82"/>
          <w:marBottom w:val="0"/>
          <w:divBdr>
            <w:top w:val="none" w:sz="0" w:space="0" w:color="auto"/>
            <w:left w:val="none" w:sz="0" w:space="0" w:color="auto"/>
            <w:bottom w:val="none" w:sz="0" w:space="0" w:color="auto"/>
            <w:right w:val="none" w:sz="0" w:space="0" w:color="auto"/>
          </w:divBdr>
        </w:div>
        <w:div w:id="534856300">
          <w:marLeft w:val="547"/>
          <w:marRight w:val="0"/>
          <w:marTop w:val="82"/>
          <w:marBottom w:val="0"/>
          <w:divBdr>
            <w:top w:val="none" w:sz="0" w:space="0" w:color="auto"/>
            <w:left w:val="none" w:sz="0" w:space="0" w:color="auto"/>
            <w:bottom w:val="none" w:sz="0" w:space="0" w:color="auto"/>
            <w:right w:val="none" w:sz="0" w:space="0" w:color="auto"/>
          </w:divBdr>
        </w:div>
        <w:div w:id="866988275">
          <w:marLeft w:val="547"/>
          <w:marRight w:val="0"/>
          <w:marTop w:val="82"/>
          <w:marBottom w:val="0"/>
          <w:divBdr>
            <w:top w:val="none" w:sz="0" w:space="0" w:color="auto"/>
            <w:left w:val="none" w:sz="0" w:space="0" w:color="auto"/>
            <w:bottom w:val="none" w:sz="0" w:space="0" w:color="auto"/>
            <w:right w:val="none" w:sz="0" w:space="0" w:color="auto"/>
          </w:divBdr>
        </w:div>
        <w:div w:id="1574512862">
          <w:marLeft w:val="547"/>
          <w:marRight w:val="0"/>
          <w:marTop w:val="82"/>
          <w:marBottom w:val="0"/>
          <w:divBdr>
            <w:top w:val="none" w:sz="0" w:space="0" w:color="auto"/>
            <w:left w:val="none" w:sz="0" w:space="0" w:color="auto"/>
            <w:bottom w:val="none" w:sz="0" w:space="0" w:color="auto"/>
            <w:right w:val="none" w:sz="0" w:space="0" w:color="auto"/>
          </w:divBdr>
        </w:div>
        <w:div w:id="1621957802">
          <w:marLeft w:val="547"/>
          <w:marRight w:val="0"/>
          <w:marTop w:val="82"/>
          <w:marBottom w:val="0"/>
          <w:divBdr>
            <w:top w:val="none" w:sz="0" w:space="0" w:color="auto"/>
            <w:left w:val="none" w:sz="0" w:space="0" w:color="auto"/>
            <w:bottom w:val="none" w:sz="0" w:space="0" w:color="auto"/>
            <w:right w:val="none" w:sz="0" w:space="0" w:color="auto"/>
          </w:divBdr>
        </w:div>
        <w:div w:id="735590308">
          <w:marLeft w:val="547"/>
          <w:marRight w:val="0"/>
          <w:marTop w:val="82"/>
          <w:marBottom w:val="0"/>
          <w:divBdr>
            <w:top w:val="none" w:sz="0" w:space="0" w:color="auto"/>
            <w:left w:val="none" w:sz="0" w:space="0" w:color="auto"/>
            <w:bottom w:val="none" w:sz="0" w:space="0" w:color="auto"/>
            <w:right w:val="none" w:sz="0" w:space="0" w:color="auto"/>
          </w:divBdr>
        </w:div>
      </w:divsChild>
    </w:div>
    <w:div w:id="876506325">
      <w:bodyDiv w:val="1"/>
      <w:marLeft w:val="0"/>
      <w:marRight w:val="0"/>
      <w:marTop w:val="0"/>
      <w:marBottom w:val="0"/>
      <w:divBdr>
        <w:top w:val="none" w:sz="0" w:space="0" w:color="auto"/>
        <w:left w:val="none" w:sz="0" w:space="0" w:color="auto"/>
        <w:bottom w:val="none" w:sz="0" w:space="0" w:color="auto"/>
        <w:right w:val="none" w:sz="0" w:space="0" w:color="auto"/>
      </w:divBdr>
      <w:divsChild>
        <w:div w:id="404032151">
          <w:marLeft w:val="749"/>
          <w:marRight w:val="0"/>
          <w:marTop w:val="86"/>
          <w:marBottom w:val="0"/>
          <w:divBdr>
            <w:top w:val="none" w:sz="0" w:space="0" w:color="auto"/>
            <w:left w:val="none" w:sz="0" w:space="0" w:color="auto"/>
            <w:bottom w:val="none" w:sz="0" w:space="0" w:color="auto"/>
            <w:right w:val="none" w:sz="0" w:space="0" w:color="auto"/>
          </w:divBdr>
        </w:div>
        <w:div w:id="1042709803">
          <w:marLeft w:val="1354"/>
          <w:marRight w:val="0"/>
          <w:marTop w:val="77"/>
          <w:marBottom w:val="0"/>
          <w:divBdr>
            <w:top w:val="none" w:sz="0" w:space="0" w:color="auto"/>
            <w:left w:val="none" w:sz="0" w:space="0" w:color="auto"/>
            <w:bottom w:val="none" w:sz="0" w:space="0" w:color="auto"/>
            <w:right w:val="none" w:sz="0" w:space="0" w:color="auto"/>
          </w:divBdr>
        </w:div>
        <w:div w:id="100954548">
          <w:marLeft w:val="1354"/>
          <w:marRight w:val="0"/>
          <w:marTop w:val="77"/>
          <w:marBottom w:val="0"/>
          <w:divBdr>
            <w:top w:val="none" w:sz="0" w:space="0" w:color="auto"/>
            <w:left w:val="none" w:sz="0" w:space="0" w:color="auto"/>
            <w:bottom w:val="none" w:sz="0" w:space="0" w:color="auto"/>
            <w:right w:val="none" w:sz="0" w:space="0" w:color="auto"/>
          </w:divBdr>
        </w:div>
      </w:divsChild>
    </w:div>
    <w:div w:id="879585941">
      <w:bodyDiv w:val="1"/>
      <w:marLeft w:val="0"/>
      <w:marRight w:val="0"/>
      <w:marTop w:val="0"/>
      <w:marBottom w:val="0"/>
      <w:divBdr>
        <w:top w:val="none" w:sz="0" w:space="0" w:color="auto"/>
        <w:left w:val="none" w:sz="0" w:space="0" w:color="auto"/>
        <w:bottom w:val="none" w:sz="0" w:space="0" w:color="auto"/>
        <w:right w:val="none" w:sz="0" w:space="0" w:color="auto"/>
      </w:divBdr>
      <w:divsChild>
        <w:div w:id="2085756367">
          <w:marLeft w:val="547"/>
          <w:marRight w:val="0"/>
          <w:marTop w:val="96"/>
          <w:marBottom w:val="0"/>
          <w:divBdr>
            <w:top w:val="none" w:sz="0" w:space="0" w:color="auto"/>
            <w:left w:val="none" w:sz="0" w:space="0" w:color="auto"/>
            <w:bottom w:val="none" w:sz="0" w:space="0" w:color="auto"/>
            <w:right w:val="none" w:sz="0" w:space="0" w:color="auto"/>
          </w:divBdr>
        </w:div>
        <w:div w:id="267667616">
          <w:marLeft w:val="547"/>
          <w:marRight w:val="0"/>
          <w:marTop w:val="96"/>
          <w:marBottom w:val="0"/>
          <w:divBdr>
            <w:top w:val="none" w:sz="0" w:space="0" w:color="auto"/>
            <w:left w:val="none" w:sz="0" w:space="0" w:color="auto"/>
            <w:bottom w:val="none" w:sz="0" w:space="0" w:color="auto"/>
            <w:right w:val="none" w:sz="0" w:space="0" w:color="auto"/>
          </w:divBdr>
        </w:div>
      </w:divsChild>
    </w:div>
    <w:div w:id="921833846">
      <w:bodyDiv w:val="1"/>
      <w:marLeft w:val="0"/>
      <w:marRight w:val="0"/>
      <w:marTop w:val="0"/>
      <w:marBottom w:val="0"/>
      <w:divBdr>
        <w:top w:val="none" w:sz="0" w:space="0" w:color="auto"/>
        <w:left w:val="none" w:sz="0" w:space="0" w:color="auto"/>
        <w:bottom w:val="none" w:sz="0" w:space="0" w:color="auto"/>
        <w:right w:val="none" w:sz="0" w:space="0" w:color="auto"/>
      </w:divBdr>
      <w:divsChild>
        <w:div w:id="2048404841">
          <w:marLeft w:val="547"/>
          <w:marRight w:val="0"/>
          <w:marTop w:val="0"/>
          <w:marBottom w:val="0"/>
          <w:divBdr>
            <w:top w:val="none" w:sz="0" w:space="0" w:color="auto"/>
            <w:left w:val="none" w:sz="0" w:space="0" w:color="auto"/>
            <w:bottom w:val="none" w:sz="0" w:space="0" w:color="auto"/>
            <w:right w:val="none" w:sz="0" w:space="0" w:color="auto"/>
          </w:divBdr>
        </w:div>
      </w:divsChild>
    </w:div>
    <w:div w:id="924916570">
      <w:bodyDiv w:val="1"/>
      <w:marLeft w:val="0"/>
      <w:marRight w:val="0"/>
      <w:marTop w:val="0"/>
      <w:marBottom w:val="0"/>
      <w:divBdr>
        <w:top w:val="none" w:sz="0" w:space="0" w:color="auto"/>
        <w:left w:val="none" w:sz="0" w:space="0" w:color="auto"/>
        <w:bottom w:val="none" w:sz="0" w:space="0" w:color="auto"/>
        <w:right w:val="none" w:sz="0" w:space="0" w:color="auto"/>
      </w:divBdr>
      <w:divsChild>
        <w:div w:id="6368144">
          <w:marLeft w:val="547"/>
          <w:marRight w:val="0"/>
          <w:marTop w:val="134"/>
          <w:marBottom w:val="0"/>
          <w:divBdr>
            <w:top w:val="none" w:sz="0" w:space="0" w:color="auto"/>
            <w:left w:val="none" w:sz="0" w:space="0" w:color="auto"/>
            <w:bottom w:val="none" w:sz="0" w:space="0" w:color="auto"/>
            <w:right w:val="none" w:sz="0" w:space="0" w:color="auto"/>
          </w:divBdr>
        </w:div>
        <w:div w:id="1479296908">
          <w:marLeft w:val="547"/>
          <w:marRight w:val="0"/>
          <w:marTop w:val="134"/>
          <w:marBottom w:val="0"/>
          <w:divBdr>
            <w:top w:val="none" w:sz="0" w:space="0" w:color="auto"/>
            <w:left w:val="none" w:sz="0" w:space="0" w:color="auto"/>
            <w:bottom w:val="none" w:sz="0" w:space="0" w:color="auto"/>
            <w:right w:val="none" w:sz="0" w:space="0" w:color="auto"/>
          </w:divBdr>
        </w:div>
        <w:div w:id="1569262700">
          <w:marLeft w:val="547"/>
          <w:marRight w:val="0"/>
          <w:marTop w:val="134"/>
          <w:marBottom w:val="0"/>
          <w:divBdr>
            <w:top w:val="none" w:sz="0" w:space="0" w:color="auto"/>
            <w:left w:val="none" w:sz="0" w:space="0" w:color="auto"/>
            <w:bottom w:val="none" w:sz="0" w:space="0" w:color="auto"/>
            <w:right w:val="none" w:sz="0" w:space="0" w:color="auto"/>
          </w:divBdr>
        </w:div>
        <w:div w:id="420955615">
          <w:marLeft w:val="547"/>
          <w:marRight w:val="0"/>
          <w:marTop w:val="134"/>
          <w:marBottom w:val="0"/>
          <w:divBdr>
            <w:top w:val="none" w:sz="0" w:space="0" w:color="auto"/>
            <w:left w:val="none" w:sz="0" w:space="0" w:color="auto"/>
            <w:bottom w:val="none" w:sz="0" w:space="0" w:color="auto"/>
            <w:right w:val="none" w:sz="0" w:space="0" w:color="auto"/>
          </w:divBdr>
        </w:div>
        <w:div w:id="663246061">
          <w:marLeft w:val="547"/>
          <w:marRight w:val="0"/>
          <w:marTop w:val="134"/>
          <w:marBottom w:val="0"/>
          <w:divBdr>
            <w:top w:val="none" w:sz="0" w:space="0" w:color="auto"/>
            <w:left w:val="none" w:sz="0" w:space="0" w:color="auto"/>
            <w:bottom w:val="none" w:sz="0" w:space="0" w:color="auto"/>
            <w:right w:val="none" w:sz="0" w:space="0" w:color="auto"/>
          </w:divBdr>
        </w:div>
      </w:divsChild>
    </w:div>
    <w:div w:id="937828489">
      <w:bodyDiv w:val="1"/>
      <w:marLeft w:val="0"/>
      <w:marRight w:val="0"/>
      <w:marTop w:val="0"/>
      <w:marBottom w:val="0"/>
      <w:divBdr>
        <w:top w:val="none" w:sz="0" w:space="0" w:color="auto"/>
        <w:left w:val="none" w:sz="0" w:space="0" w:color="auto"/>
        <w:bottom w:val="none" w:sz="0" w:space="0" w:color="auto"/>
        <w:right w:val="none" w:sz="0" w:space="0" w:color="auto"/>
      </w:divBdr>
      <w:divsChild>
        <w:div w:id="1755397432">
          <w:marLeft w:val="605"/>
          <w:marRight w:val="0"/>
          <w:marTop w:val="116"/>
          <w:marBottom w:val="0"/>
          <w:divBdr>
            <w:top w:val="none" w:sz="0" w:space="0" w:color="auto"/>
            <w:left w:val="none" w:sz="0" w:space="0" w:color="auto"/>
            <w:bottom w:val="none" w:sz="0" w:space="0" w:color="auto"/>
            <w:right w:val="none" w:sz="0" w:space="0" w:color="auto"/>
          </w:divBdr>
        </w:div>
      </w:divsChild>
    </w:div>
    <w:div w:id="940144173">
      <w:bodyDiv w:val="1"/>
      <w:marLeft w:val="0"/>
      <w:marRight w:val="0"/>
      <w:marTop w:val="0"/>
      <w:marBottom w:val="0"/>
      <w:divBdr>
        <w:top w:val="none" w:sz="0" w:space="0" w:color="auto"/>
        <w:left w:val="none" w:sz="0" w:space="0" w:color="auto"/>
        <w:bottom w:val="none" w:sz="0" w:space="0" w:color="auto"/>
        <w:right w:val="none" w:sz="0" w:space="0" w:color="auto"/>
      </w:divBdr>
      <w:divsChild>
        <w:div w:id="450327391">
          <w:marLeft w:val="547"/>
          <w:marRight w:val="0"/>
          <w:marTop w:val="0"/>
          <w:marBottom w:val="0"/>
          <w:divBdr>
            <w:top w:val="none" w:sz="0" w:space="0" w:color="auto"/>
            <w:left w:val="none" w:sz="0" w:space="0" w:color="auto"/>
            <w:bottom w:val="none" w:sz="0" w:space="0" w:color="auto"/>
            <w:right w:val="none" w:sz="0" w:space="0" w:color="auto"/>
          </w:divBdr>
        </w:div>
      </w:divsChild>
    </w:div>
    <w:div w:id="959992915">
      <w:bodyDiv w:val="1"/>
      <w:marLeft w:val="0"/>
      <w:marRight w:val="0"/>
      <w:marTop w:val="0"/>
      <w:marBottom w:val="0"/>
      <w:divBdr>
        <w:top w:val="none" w:sz="0" w:space="0" w:color="auto"/>
        <w:left w:val="none" w:sz="0" w:space="0" w:color="auto"/>
        <w:bottom w:val="none" w:sz="0" w:space="0" w:color="auto"/>
        <w:right w:val="none" w:sz="0" w:space="0" w:color="auto"/>
      </w:divBdr>
      <w:divsChild>
        <w:div w:id="1263537174">
          <w:marLeft w:val="547"/>
          <w:marRight w:val="0"/>
          <w:marTop w:val="115"/>
          <w:marBottom w:val="0"/>
          <w:divBdr>
            <w:top w:val="none" w:sz="0" w:space="0" w:color="auto"/>
            <w:left w:val="none" w:sz="0" w:space="0" w:color="auto"/>
            <w:bottom w:val="none" w:sz="0" w:space="0" w:color="auto"/>
            <w:right w:val="none" w:sz="0" w:space="0" w:color="auto"/>
          </w:divBdr>
        </w:div>
      </w:divsChild>
    </w:div>
    <w:div w:id="979533005">
      <w:bodyDiv w:val="1"/>
      <w:marLeft w:val="0"/>
      <w:marRight w:val="0"/>
      <w:marTop w:val="0"/>
      <w:marBottom w:val="0"/>
      <w:divBdr>
        <w:top w:val="none" w:sz="0" w:space="0" w:color="auto"/>
        <w:left w:val="none" w:sz="0" w:space="0" w:color="auto"/>
        <w:bottom w:val="none" w:sz="0" w:space="0" w:color="auto"/>
        <w:right w:val="none" w:sz="0" w:space="0" w:color="auto"/>
      </w:divBdr>
      <w:divsChild>
        <w:div w:id="128130008">
          <w:marLeft w:val="547"/>
          <w:marRight w:val="0"/>
          <w:marTop w:val="0"/>
          <w:marBottom w:val="0"/>
          <w:divBdr>
            <w:top w:val="none" w:sz="0" w:space="0" w:color="auto"/>
            <w:left w:val="none" w:sz="0" w:space="0" w:color="auto"/>
            <w:bottom w:val="none" w:sz="0" w:space="0" w:color="auto"/>
            <w:right w:val="none" w:sz="0" w:space="0" w:color="auto"/>
          </w:divBdr>
        </w:div>
      </w:divsChild>
    </w:div>
    <w:div w:id="986400529">
      <w:bodyDiv w:val="1"/>
      <w:marLeft w:val="0"/>
      <w:marRight w:val="0"/>
      <w:marTop w:val="0"/>
      <w:marBottom w:val="0"/>
      <w:divBdr>
        <w:top w:val="none" w:sz="0" w:space="0" w:color="auto"/>
        <w:left w:val="none" w:sz="0" w:space="0" w:color="auto"/>
        <w:bottom w:val="none" w:sz="0" w:space="0" w:color="auto"/>
        <w:right w:val="none" w:sz="0" w:space="0" w:color="auto"/>
      </w:divBdr>
      <w:divsChild>
        <w:div w:id="1326276206">
          <w:marLeft w:val="547"/>
          <w:marRight w:val="0"/>
          <w:marTop w:val="86"/>
          <w:marBottom w:val="0"/>
          <w:divBdr>
            <w:top w:val="none" w:sz="0" w:space="0" w:color="auto"/>
            <w:left w:val="none" w:sz="0" w:space="0" w:color="auto"/>
            <w:bottom w:val="none" w:sz="0" w:space="0" w:color="auto"/>
            <w:right w:val="none" w:sz="0" w:space="0" w:color="auto"/>
          </w:divBdr>
        </w:div>
      </w:divsChild>
    </w:div>
    <w:div w:id="1006706536">
      <w:bodyDiv w:val="1"/>
      <w:marLeft w:val="0"/>
      <w:marRight w:val="0"/>
      <w:marTop w:val="0"/>
      <w:marBottom w:val="0"/>
      <w:divBdr>
        <w:top w:val="none" w:sz="0" w:space="0" w:color="auto"/>
        <w:left w:val="none" w:sz="0" w:space="0" w:color="auto"/>
        <w:bottom w:val="none" w:sz="0" w:space="0" w:color="auto"/>
        <w:right w:val="none" w:sz="0" w:space="0" w:color="auto"/>
      </w:divBdr>
      <w:divsChild>
        <w:div w:id="436607169">
          <w:marLeft w:val="547"/>
          <w:marRight w:val="0"/>
          <w:marTop w:val="0"/>
          <w:marBottom w:val="0"/>
          <w:divBdr>
            <w:top w:val="none" w:sz="0" w:space="0" w:color="auto"/>
            <w:left w:val="none" w:sz="0" w:space="0" w:color="auto"/>
            <w:bottom w:val="none" w:sz="0" w:space="0" w:color="auto"/>
            <w:right w:val="none" w:sz="0" w:space="0" w:color="auto"/>
          </w:divBdr>
        </w:div>
      </w:divsChild>
    </w:div>
    <w:div w:id="1009211177">
      <w:bodyDiv w:val="1"/>
      <w:marLeft w:val="0"/>
      <w:marRight w:val="0"/>
      <w:marTop w:val="0"/>
      <w:marBottom w:val="0"/>
      <w:divBdr>
        <w:top w:val="none" w:sz="0" w:space="0" w:color="auto"/>
        <w:left w:val="none" w:sz="0" w:space="0" w:color="auto"/>
        <w:bottom w:val="none" w:sz="0" w:space="0" w:color="auto"/>
        <w:right w:val="none" w:sz="0" w:space="0" w:color="auto"/>
      </w:divBdr>
      <w:divsChild>
        <w:div w:id="760640919">
          <w:marLeft w:val="547"/>
          <w:marRight w:val="0"/>
          <w:marTop w:val="82"/>
          <w:marBottom w:val="0"/>
          <w:divBdr>
            <w:top w:val="none" w:sz="0" w:space="0" w:color="auto"/>
            <w:left w:val="none" w:sz="0" w:space="0" w:color="auto"/>
            <w:bottom w:val="none" w:sz="0" w:space="0" w:color="auto"/>
            <w:right w:val="none" w:sz="0" w:space="0" w:color="auto"/>
          </w:divBdr>
        </w:div>
        <w:div w:id="1543637311">
          <w:marLeft w:val="547"/>
          <w:marRight w:val="0"/>
          <w:marTop w:val="82"/>
          <w:marBottom w:val="0"/>
          <w:divBdr>
            <w:top w:val="none" w:sz="0" w:space="0" w:color="auto"/>
            <w:left w:val="none" w:sz="0" w:space="0" w:color="auto"/>
            <w:bottom w:val="none" w:sz="0" w:space="0" w:color="auto"/>
            <w:right w:val="none" w:sz="0" w:space="0" w:color="auto"/>
          </w:divBdr>
        </w:div>
      </w:divsChild>
    </w:div>
    <w:div w:id="1027022772">
      <w:bodyDiv w:val="1"/>
      <w:marLeft w:val="0"/>
      <w:marRight w:val="0"/>
      <w:marTop w:val="0"/>
      <w:marBottom w:val="0"/>
      <w:divBdr>
        <w:top w:val="none" w:sz="0" w:space="0" w:color="auto"/>
        <w:left w:val="none" w:sz="0" w:space="0" w:color="auto"/>
        <w:bottom w:val="none" w:sz="0" w:space="0" w:color="auto"/>
        <w:right w:val="none" w:sz="0" w:space="0" w:color="auto"/>
      </w:divBdr>
    </w:div>
    <w:div w:id="1031615885">
      <w:bodyDiv w:val="1"/>
      <w:marLeft w:val="0"/>
      <w:marRight w:val="0"/>
      <w:marTop w:val="0"/>
      <w:marBottom w:val="0"/>
      <w:divBdr>
        <w:top w:val="none" w:sz="0" w:space="0" w:color="auto"/>
        <w:left w:val="none" w:sz="0" w:space="0" w:color="auto"/>
        <w:bottom w:val="none" w:sz="0" w:space="0" w:color="auto"/>
        <w:right w:val="none" w:sz="0" w:space="0" w:color="auto"/>
      </w:divBdr>
      <w:divsChild>
        <w:div w:id="1910722521">
          <w:marLeft w:val="806"/>
          <w:marRight w:val="0"/>
          <w:marTop w:val="82"/>
          <w:marBottom w:val="0"/>
          <w:divBdr>
            <w:top w:val="none" w:sz="0" w:space="0" w:color="auto"/>
            <w:left w:val="none" w:sz="0" w:space="0" w:color="auto"/>
            <w:bottom w:val="none" w:sz="0" w:space="0" w:color="auto"/>
            <w:right w:val="none" w:sz="0" w:space="0" w:color="auto"/>
          </w:divBdr>
        </w:div>
        <w:div w:id="1449737856">
          <w:marLeft w:val="806"/>
          <w:marRight w:val="0"/>
          <w:marTop w:val="82"/>
          <w:marBottom w:val="0"/>
          <w:divBdr>
            <w:top w:val="none" w:sz="0" w:space="0" w:color="auto"/>
            <w:left w:val="none" w:sz="0" w:space="0" w:color="auto"/>
            <w:bottom w:val="none" w:sz="0" w:space="0" w:color="auto"/>
            <w:right w:val="none" w:sz="0" w:space="0" w:color="auto"/>
          </w:divBdr>
        </w:div>
        <w:div w:id="1290016985">
          <w:marLeft w:val="806"/>
          <w:marRight w:val="0"/>
          <w:marTop w:val="82"/>
          <w:marBottom w:val="0"/>
          <w:divBdr>
            <w:top w:val="none" w:sz="0" w:space="0" w:color="auto"/>
            <w:left w:val="none" w:sz="0" w:space="0" w:color="auto"/>
            <w:bottom w:val="none" w:sz="0" w:space="0" w:color="auto"/>
            <w:right w:val="none" w:sz="0" w:space="0" w:color="auto"/>
          </w:divBdr>
        </w:div>
        <w:div w:id="1501776278">
          <w:marLeft w:val="806"/>
          <w:marRight w:val="0"/>
          <w:marTop w:val="82"/>
          <w:marBottom w:val="0"/>
          <w:divBdr>
            <w:top w:val="none" w:sz="0" w:space="0" w:color="auto"/>
            <w:left w:val="none" w:sz="0" w:space="0" w:color="auto"/>
            <w:bottom w:val="none" w:sz="0" w:space="0" w:color="auto"/>
            <w:right w:val="none" w:sz="0" w:space="0" w:color="auto"/>
          </w:divBdr>
        </w:div>
        <w:div w:id="191650574">
          <w:marLeft w:val="806"/>
          <w:marRight w:val="0"/>
          <w:marTop w:val="82"/>
          <w:marBottom w:val="0"/>
          <w:divBdr>
            <w:top w:val="none" w:sz="0" w:space="0" w:color="auto"/>
            <w:left w:val="none" w:sz="0" w:space="0" w:color="auto"/>
            <w:bottom w:val="none" w:sz="0" w:space="0" w:color="auto"/>
            <w:right w:val="none" w:sz="0" w:space="0" w:color="auto"/>
          </w:divBdr>
        </w:div>
        <w:div w:id="1217207186">
          <w:marLeft w:val="806"/>
          <w:marRight w:val="0"/>
          <w:marTop w:val="82"/>
          <w:marBottom w:val="0"/>
          <w:divBdr>
            <w:top w:val="none" w:sz="0" w:space="0" w:color="auto"/>
            <w:left w:val="none" w:sz="0" w:space="0" w:color="auto"/>
            <w:bottom w:val="none" w:sz="0" w:space="0" w:color="auto"/>
            <w:right w:val="none" w:sz="0" w:space="0" w:color="auto"/>
          </w:divBdr>
        </w:div>
      </w:divsChild>
    </w:div>
    <w:div w:id="1047140706">
      <w:bodyDiv w:val="1"/>
      <w:marLeft w:val="0"/>
      <w:marRight w:val="0"/>
      <w:marTop w:val="0"/>
      <w:marBottom w:val="0"/>
      <w:divBdr>
        <w:top w:val="none" w:sz="0" w:space="0" w:color="auto"/>
        <w:left w:val="none" w:sz="0" w:space="0" w:color="auto"/>
        <w:bottom w:val="none" w:sz="0" w:space="0" w:color="auto"/>
        <w:right w:val="none" w:sz="0" w:space="0" w:color="auto"/>
      </w:divBdr>
      <w:divsChild>
        <w:div w:id="686251440">
          <w:marLeft w:val="1166"/>
          <w:marRight w:val="0"/>
          <w:marTop w:val="91"/>
          <w:marBottom w:val="0"/>
          <w:divBdr>
            <w:top w:val="none" w:sz="0" w:space="0" w:color="auto"/>
            <w:left w:val="none" w:sz="0" w:space="0" w:color="auto"/>
            <w:bottom w:val="none" w:sz="0" w:space="0" w:color="auto"/>
            <w:right w:val="none" w:sz="0" w:space="0" w:color="auto"/>
          </w:divBdr>
        </w:div>
        <w:div w:id="1180701138">
          <w:marLeft w:val="1166"/>
          <w:marRight w:val="0"/>
          <w:marTop w:val="91"/>
          <w:marBottom w:val="0"/>
          <w:divBdr>
            <w:top w:val="none" w:sz="0" w:space="0" w:color="auto"/>
            <w:left w:val="none" w:sz="0" w:space="0" w:color="auto"/>
            <w:bottom w:val="none" w:sz="0" w:space="0" w:color="auto"/>
            <w:right w:val="none" w:sz="0" w:space="0" w:color="auto"/>
          </w:divBdr>
        </w:div>
      </w:divsChild>
    </w:div>
    <w:div w:id="1063873173">
      <w:bodyDiv w:val="1"/>
      <w:marLeft w:val="0"/>
      <w:marRight w:val="0"/>
      <w:marTop w:val="0"/>
      <w:marBottom w:val="0"/>
      <w:divBdr>
        <w:top w:val="none" w:sz="0" w:space="0" w:color="auto"/>
        <w:left w:val="none" w:sz="0" w:space="0" w:color="auto"/>
        <w:bottom w:val="none" w:sz="0" w:space="0" w:color="auto"/>
        <w:right w:val="none" w:sz="0" w:space="0" w:color="auto"/>
      </w:divBdr>
      <w:divsChild>
        <w:div w:id="836919625">
          <w:marLeft w:val="605"/>
          <w:marRight w:val="0"/>
          <w:marTop w:val="116"/>
          <w:marBottom w:val="0"/>
          <w:divBdr>
            <w:top w:val="none" w:sz="0" w:space="0" w:color="auto"/>
            <w:left w:val="none" w:sz="0" w:space="0" w:color="auto"/>
            <w:bottom w:val="none" w:sz="0" w:space="0" w:color="auto"/>
            <w:right w:val="none" w:sz="0" w:space="0" w:color="auto"/>
          </w:divBdr>
        </w:div>
      </w:divsChild>
    </w:div>
    <w:div w:id="1071076759">
      <w:bodyDiv w:val="1"/>
      <w:marLeft w:val="0"/>
      <w:marRight w:val="0"/>
      <w:marTop w:val="0"/>
      <w:marBottom w:val="0"/>
      <w:divBdr>
        <w:top w:val="none" w:sz="0" w:space="0" w:color="auto"/>
        <w:left w:val="none" w:sz="0" w:space="0" w:color="auto"/>
        <w:bottom w:val="none" w:sz="0" w:space="0" w:color="auto"/>
        <w:right w:val="none" w:sz="0" w:space="0" w:color="auto"/>
      </w:divBdr>
      <w:divsChild>
        <w:div w:id="1817644665">
          <w:marLeft w:val="547"/>
          <w:marRight w:val="0"/>
          <w:marTop w:val="0"/>
          <w:marBottom w:val="0"/>
          <w:divBdr>
            <w:top w:val="none" w:sz="0" w:space="0" w:color="auto"/>
            <w:left w:val="none" w:sz="0" w:space="0" w:color="auto"/>
            <w:bottom w:val="none" w:sz="0" w:space="0" w:color="auto"/>
            <w:right w:val="none" w:sz="0" w:space="0" w:color="auto"/>
          </w:divBdr>
        </w:div>
        <w:div w:id="1086465663">
          <w:marLeft w:val="547"/>
          <w:marRight w:val="0"/>
          <w:marTop w:val="0"/>
          <w:marBottom w:val="0"/>
          <w:divBdr>
            <w:top w:val="none" w:sz="0" w:space="0" w:color="auto"/>
            <w:left w:val="none" w:sz="0" w:space="0" w:color="auto"/>
            <w:bottom w:val="none" w:sz="0" w:space="0" w:color="auto"/>
            <w:right w:val="none" w:sz="0" w:space="0" w:color="auto"/>
          </w:divBdr>
        </w:div>
        <w:div w:id="1673608825">
          <w:marLeft w:val="547"/>
          <w:marRight w:val="0"/>
          <w:marTop w:val="0"/>
          <w:marBottom w:val="0"/>
          <w:divBdr>
            <w:top w:val="none" w:sz="0" w:space="0" w:color="auto"/>
            <w:left w:val="none" w:sz="0" w:space="0" w:color="auto"/>
            <w:bottom w:val="none" w:sz="0" w:space="0" w:color="auto"/>
            <w:right w:val="none" w:sz="0" w:space="0" w:color="auto"/>
          </w:divBdr>
        </w:div>
      </w:divsChild>
    </w:div>
    <w:div w:id="1087578474">
      <w:bodyDiv w:val="1"/>
      <w:marLeft w:val="0"/>
      <w:marRight w:val="0"/>
      <w:marTop w:val="0"/>
      <w:marBottom w:val="0"/>
      <w:divBdr>
        <w:top w:val="none" w:sz="0" w:space="0" w:color="auto"/>
        <w:left w:val="none" w:sz="0" w:space="0" w:color="auto"/>
        <w:bottom w:val="none" w:sz="0" w:space="0" w:color="auto"/>
        <w:right w:val="none" w:sz="0" w:space="0" w:color="auto"/>
      </w:divBdr>
      <w:divsChild>
        <w:div w:id="406809887">
          <w:marLeft w:val="1166"/>
          <w:marRight w:val="0"/>
          <w:marTop w:val="115"/>
          <w:marBottom w:val="0"/>
          <w:divBdr>
            <w:top w:val="none" w:sz="0" w:space="0" w:color="auto"/>
            <w:left w:val="none" w:sz="0" w:space="0" w:color="auto"/>
            <w:bottom w:val="none" w:sz="0" w:space="0" w:color="auto"/>
            <w:right w:val="none" w:sz="0" w:space="0" w:color="auto"/>
          </w:divBdr>
        </w:div>
        <w:div w:id="1682047265">
          <w:marLeft w:val="1166"/>
          <w:marRight w:val="0"/>
          <w:marTop w:val="115"/>
          <w:marBottom w:val="0"/>
          <w:divBdr>
            <w:top w:val="none" w:sz="0" w:space="0" w:color="auto"/>
            <w:left w:val="none" w:sz="0" w:space="0" w:color="auto"/>
            <w:bottom w:val="none" w:sz="0" w:space="0" w:color="auto"/>
            <w:right w:val="none" w:sz="0" w:space="0" w:color="auto"/>
          </w:divBdr>
        </w:div>
        <w:div w:id="1248031550">
          <w:marLeft w:val="1166"/>
          <w:marRight w:val="0"/>
          <w:marTop w:val="115"/>
          <w:marBottom w:val="0"/>
          <w:divBdr>
            <w:top w:val="none" w:sz="0" w:space="0" w:color="auto"/>
            <w:left w:val="none" w:sz="0" w:space="0" w:color="auto"/>
            <w:bottom w:val="none" w:sz="0" w:space="0" w:color="auto"/>
            <w:right w:val="none" w:sz="0" w:space="0" w:color="auto"/>
          </w:divBdr>
        </w:div>
      </w:divsChild>
    </w:div>
    <w:div w:id="1096635825">
      <w:bodyDiv w:val="1"/>
      <w:marLeft w:val="0"/>
      <w:marRight w:val="0"/>
      <w:marTop w:val="0"/>
      <w:marBottom w:val="0"/>
      <w:divBdr>
        <w:top w:val="none" w:sz="0" w:space="0" w:color="auto"/>
        <w:left w:val="none" w:sz="0" w:space="0" w:color="auto"/>
        <w:bottom w:val="none" w:sz="0" w:space="0" w:color="auto"/>
        <w:right w:val="none" w:sz="0" w:space="0" w:color="auto"/>
      </w:divBdr>
    </w:div>
    <w:div w:id="1130248430">
      <w:bodyDiv w:val="1"/>
      <w:marLeft w:val="0"/>
      <w:marRight w:val="0"/>
      <w:marTop w:val="0"/>
      <w:marBottom w:val="0"/>
      <w:divBdr>
        <w:top w:val="none" w:sz="0" w:space="0" w:color="auto"/>
        <w:left w:val="none" w:sz="0" w:space="0" w:color="auto"/>
        <w:bottom w:val="none" w:sz="0" w:space="0" w:color="auto"/>
        <w:right w:val="none" w:sz="0" w:space="0" w:color="auto"/>
      </w:divBdr>
      <w:divsChild>
        <w:div w:id="860821967">
          <w:marLeft w:val="547"/>
          <w:marRight w:val="0"/>
          <w:marTop w:val="106"/>
          <w:marBottom w:val="0"/>
          <w:divBdr>
            <w:top w:val="none" w:sz="0" w:space="0" w:color="auto"/>
            <w:left w:val="none" w:sz="0" w:space="0" w:color="auto"/>
            <w:bottom w:val="none" w:sz="0" w:space="0" w:color="auto"/>
            <w:right w:val="none" w:sz="0" w:space="0" w:color="auto"/>
          </w:divBdr>
        </w:div>
        <w:div w:id="636185810">
          <w:marLeft w:val="547"/>
          <w:marRight w:val="0"/>
          <w:marTop w:val="106"/>
          <w:marBottom w:val="0"/>
          <w:divBdr>
            <w:top w:val="none" w:sz="0" w:space="0" w:color="auto"/>
            <w:left w:val="none" w:sz="0" w:space="0" w:color="auto"/>
            <w:bottom w:val="none" w:sz="0" w:space="0" w:color="auto"/>
            <w:right w:val="none" w:sz="0" w:space="0" w:color="auto"/>
          </w:divBdr>
        </w:div>
        <w:div w:id="1512455749">
          <w:marLeft w:val="547"/>
          <w:marRight w:val="0"/>
          <w:marTop w:val="106"/>
          <w:marBottom w:val="0"/>
          <w:divBdr>
            <w:top w:val="none" w:sz="0" w:space="0" w:color="auto"/>
            <w:left w:val="none" w:sz="0" w:space="0" w:color="auto"/>
            <w:bottom w:val="none" w:sz="0" w:space="0" w:color="auto"/>
            <w:right w:val="none" w:sz="0" w:space="0" w:color="auto"/>
          </w:divBdr>
        </w:div>
        <w:div w:id="1809936223">
          <w:marLeft w:val="547"/>
          <w:marRight w:val="0"/>
          <w:marTop w:val="106"/>
          <w:marBottom w:val="0"/>
          <w:divBdr>
            <w:top w:val="none" w:sz="0" w:space="0" w:color="auto"/>
            <w:left w:val="none" w:sz="0" w:space="0" w:color="auto"/>
            <w:bottom w:val="none" w:sz="0" w:space="0" w:color="auto"/>
            <w:right w:val="none" w:sz="0" w:space="0" w:color="auto"/>
          </w:divBdr>
        </w:div>
        <w:div w:id="881747748">
          <w:marLeft w:val="547"/>
          <w:marRight w:val="0"/>
          <w:marTop w:val="106"/>
          <w:marBottom w:val="0"/>
          <w:divBdr>
            <w:top w:val="none" w:sz="0" w:space="0" w:color="auto"/>
            <w:left w:val="none" w:sz="0" w:space="0" w:color="auto"/>
            <w:bottom w:val="none" w:sz="0" w:space="0" w:color="auto"/>
            <w:right w:val="none" w:sz="0" w:space="0" w:color="auto"/>
          </w:divBdr>
        </w:div>
        <w:div w:id="6834614">
          <w:marLeft w:val="547"/>
          <w:marRight w:val="0"/>
          <w:marTop w:val="106"/>
          <w:marBottom w:val="0"/>
          <w:divBdr>
            <w:top w:val="none" w:sz="0" w:space="0" w:color="auto"/>
            <w:left w:val="none" w:sz="0" w:space="0" w:color="auto"/>
            <w:bottom w:val="none" w:sz="0" w:space="0" w:color="auto"/>
            <w:right w:val="none" w:sz="0" w:space="0" w:color="auto"/>
          </w:divBdr>
        </w:div>
        <w:div w:id="1470825043">
          <w:marLeft w:val="547"/>
          <w:marRight w:val="0"/>
          <w:marTop w:val="106"/>
          <w:marBottom w:val="0"/>
          <w:divBdr>
            <w:top w:val="none" w:sz="0" w:space="0" w:color="auto"/>
            <w:left w:val="none" w:sz="0" w:space="0" w:color="auto"/>
            <w:bottom w:val="none" w:sz="0" w:space="0" w:color="auto"/>
            <w:right w:val="none" w:sz="0" w:space="0" w:color="auto"/>
          </w:divBdr>
        </w:div>
      </w:divsChild>
    </w:div>
    <w:div w:id="1135566093">
      <w:bodyDiv w:val="1"/>
      <w:marLeft w:val="0"/>
      <w:marRight w:val="0"/>
      <w:marTop w:val="0"/>
      <w:marBottom w:val="0"/>
      <w:divBdr>
        <w:top w:val="none" w:sz="0" w:space="0" w:color="auto"/>
        <w:left w:val="none" w:sz="0" w:space="0" w:color="auto"/>
        <w:bottom w:val="none" w:sz="0" w:space="0" w:color="auto"/>
        <w:right w:val="none" w:sz="0" w:space="0" w:color="auto"/>
      </w:divBdr>
    </w:div>
    <w:div w:id="1141194498">
      <w:bodyDiv w:val="1"/>
      <w:marLeft w:val="0"/>
      <w:marRight w:val="0"/>
      <w:marTop w:val="0"/>
      <w:marBottom w:val="0"/>
      <w:divBdr>
        <w:top w:val="none" w:sz="0" w:space="0" w:color="auto"/>
        <w:left w:val="none" w:sz="0" w:space="0" w:color="auto"/>
        <w:bottom w:val="none" w:sz="0" w:space="0" w:color="auto"/>
        <w:right w:val="none" w:sz="0" w:space="0" w:color="auto"/>
      </w:divBdr>
      <w:divsChild>
        <w:div w:id="1798335214">
          <w:marLeft w:val="605"/>
          <w:marRight w:val="0"/>
          <w:marTop w:val="116"/>
          <w:marBottom w:val="0"/>
          <w:divBdr>
            <w:top w:val="none" w:sz="0" w:space="0" w:color="auto"/>
            <w:left w:val="none" w:sz="0" w:space="0" w:color="auto"/>
            <w:bottom w:val="none" w:sz="0" w:space="0" w:color="auto"/>
            <w:right w:val="none" w:sz="0" w:space="0" w:color="auto"/>
          </w:divBdr>
        </w:div>
      </w:divsChild>
    </w:div>
    <w:div w:id="1142312415">
      <w:bodyDiv w:val="1"/>
      <w:marLeft w:val="0"/>
      <w:marRight w:val="0"/>
      <w:marTop w:val="0"/>
      <w:marBottom w:val="0"/>
      <w:divBdr>
        <w:top w:val="none" w:sz="0" w:space="0" w:color="auto"/>
        <w:left w:val="none" w:sz="0" w:space="0" w:color="auto"/>
        <w:bottom w:val="none" w:sz="0" w:space="0" w:color="auto"/>
        <w:right w:val="none" w:sz="0" w:space="0" w:color="auto"/>
      </w:divBdr>
      <w:divsChild>
        <w:div w:id="440414762">
          <w:marLeft w:val="1166"/>
          <w:marRight w:val="0"/>
          <w:marTop w:val="91"/>
          <w:marBottom w:val="0"/>
          <w:divBdr>
            <w:top w:val="none" w:sz="0" w:space="0" w:color="auto"/>
            <w:left w:val="none" w:sz="0" w:space="0" w:color="auto"/>
            <w:bottom w:val="none" w:sz="0" w:space="0" w:color="auto"/>
            <w:right w:val="none" w:sz="0" w:space="0" w:color="auto"/>
          </w:divBdr>
        </w:div>
        <w:div w:id="2049335091">
          <w:marLeft w:val="1166"/>
          <w:marRight w:val="0"/>
          <w:marTop w:val="91"/>
          <w:marBottom w:val="0"/>
          <w:divBdr>
            <w:top w:val="none" w:sz="0" w:space="0" w:color="auto"/>
            <w:left w:val="none" w:sz="0" w:space="0" w:color="auto"/>
            <w:bottom w:val="none" w:sz="0" w:space="0" w:color="auto"/>
            <w:right w:val="none" w:sz="0" w:space="0" w:color="auto"/>
          </w:divBdr>
        </w:div>
      </w:divsChild>
    </w:div>
    <w:div w:id="1152866057">
      <w:bodyDiv w:val="1"/>
      <w:marLeft w:val="0"/>
      <w:marRight w:val="0"/>
      <w:marTop w:val="0"/>
      <w:marBottom w:val="0"/>
      <w:divBdr>
        <w:top w:val="none" w:sz="0" w:space="0" w:color="auto"/>
        <w:left w:val="none" w:sz="0" w:space="0" w:color="auto"/>
        <w:bottom w:val="none" w:sz="0" w:space="0" w:color="auto"/>
        <w:right w:val="none" w:sz="0" w:space="0" w:color="auto"/>
      </w:divBdr>
    </w:div>
    <w:div w:id="1153640683">
      <w:bodyDiv w:val="1"/>
      <w:marLeft w:val="0"/>
      <w:marRight w:val="0"/>
      <w:marTop w:val="0"/>
      <w:marBottom w:val="0"/>
      <w:divBdr>
        <w:top w:val="none" w:sz="0" w:space="0" w:color="auto"/>
        <w:left w:val="none" w:sz="0" w:space="0" w:color="auto"/>
        <w:bottom w:val="none" w:sz="0" w:space="0" w:color="auto"/>
        <w:right w:val="none" w:sz="0" w:space="0" w:color="auto"/>
      </w:divBdr>
    </w:div>
    <w:div w:id="1154102364">
      <w:bodyDiv w:val="1"/>
      <w:marLeft w:val="0"/>
      <w:marRight w:val="0"/>
      <w:marTop w:val="0"/>
      <w:marBottom w:val="0"/>
      <w:divBdr>
        <w:top w:val="none" w:sz="0" w:space="0" w:color="auto"/>
        <w:left w:val="none" w:sz="0" w:space="0" w:color="auto"/>
        <w:bottom w:val="none" w:sz="0" w:space="0" w:color="auto"/>
        <w:right w:val="none" w:sz="0" w:space="0" w:color="auto"/>
      </w:divBdr>
    </w:div>
    <w:div w:id="1173910621">
      <w:bodyDiv w:val="1"/>
      <w:marLeft w:val="0"/>
      <w:marRight w:val="0"/>
      <w:marTop w:val="0"/>
      <w:marBottom w:val="0"/>
      <w:divBdr>
        <w:top w:val="none" w:sz="0" w:space="0" w:color="auto"/>
        <w:left w:val="none" w:sz="0" w:space="0" w:color="auto"/>
        <w:bottom w:val="none" w:sz="0" w:space="0" w:color="auto"/>
        <w:right w:val="none" w:sz="0" w:space="0" w:color="auto"/>
      </w:divBdr>
      <w:divsChild>
        <w:div w:id="1192691330">
          <w:marLeft w:val="547"/>
          <w:marRight w:val="0"/>
          <w:marTop w:val="101"/>
          <w:marBottom w:val="0"/>
          <w:divBdr>
            <w:top w:val="none" w:sz="0" w:space="0" w:color="auto"/>
            <w:left w:val="none" w:sz="0" w:space="0" w:color="auto"/>
            <w:bottom w:val="none" w:sz="0" w:space="0" w:color="auto"/>
            <w:right w:val="none" w:sz="0" w:space="0" w:color="auto"/>
          </w:divBdr>
        </w:div>
        <w:div w:id="1157381660">
          <w:marLeft w:val="547"/>
          <w:marRight w:val="0"/>
          <w:marTop w:val="101"/>
          <w:marBottom w:val="0"/>
          <w:divBdr>
            <w:top w:val="none" w:sz="0" w:space="0" w:color="auto"/>
            <w:left w:val="none" w:sz="0" w:space="0" w:color="auto"/>
            <w:bottom w:val="none" w:sz="0" w:space="0" w:color="auto"/>
            <w:right w:val="none" w:sz="0" w:space="0" w:color="auto"/>
          </w:divBdr>
        </w:div>
        <w:div w:id="1154951579">
          <w:marLeft w:val="547"/>
          <w:marRight w:val="0"/>
          <w:marTop w:val="101"/>
          <w:marBottom w:val="0"/>
          <w:divBdr>
            <w:top w:val="none" w:sz="0" w:space="0" w:color="auto"/>
            <w:left w:val="none" w:sz="0" w:space="0" w:color="auto"/>
            <w:bottom w:val="none" w:sz="0" w:space="0" w:color="auto"/>
            <w:right w:val="none" w:sz="0" w:space="0" w:color="auto"/>
          </w:divBdr>
        </w:div>
      </w:divsChild>
    </w:div>
    <w:div w:id="1190606183">
      <w:bodyDiv w:val="1"/>
      <w:marLeft w:val="0"/>
      <w:marRight w:val="0"/>
      <w:marTop w:val="0"/>
      <w:marBottom w:val="0"/>
      <w:divBdr>
        <w:top w:val="none" w:sz="0" w:space="0" w:color="auto"/>
        <w:left w:val="none" w:sz="0" w:space="0" w:color="auto"/>
        <w:bottom w:val="none" w:sz="0" w:space="0" w:color="auto"/>
        <w:right w:val="none" w:sz="0" w:space="0" w:color="auto"/>
      </w:divBdr>
      <w:divsChild>
        <w:div w:id="1656645405">
          <w:marLeft w:val="864"/>
          <w:marRight w:val="0"/>
          <w:marTop w:val="91"/>
          <w:marBottom w:val="0"/>
          <w:divBdr>
            <w:top w:val="none" w:sz="0" w:space="0" w:color="auto"/>
            <w:left w:val="none" w:sz="0" w:space="0" w:color="auto"/>
            <w:bottom w:val="none" w:sz="0" w:space="0" w:color="auto"/>
            <w:right w:val="none" w:sz="0" w:space="0" w:color="auto"/>
          </w:divBdr>
        </w:div>
        <w:div w:id="1902599129">
          <w:marLeft w:val="1166"/>
          <w:marRight w:val="0"/>
          <w:marTop w:val="82"/>
          <w:marBottom w:val="0"/>
          <w:divBdr>
            <w:top w:val="none" w:sz="0" w:space="0" w:color="auto"/>
            <w:left w:val="none" w:sz="0" w:space="0" w:color="auto"/>
            <w:bottom w:val="none" w:sz="0" w:space="0" w:color="auto"/>
            <w:right w:val="none" w:sz="0" w:space="0" w:color="auto"/>
          </w:divBdr>
        </w:div>
        <w:div w:id="813566289">
          <w:marLeft w:val="1166"/>
          <w:marRight w:val="0"/>
          <w:marTop w:val="82"/>
          <w:marBottom w:val="0"/>
          <w:divBdr>
            <w:top w:val="none" w:sz="0" w:space="0" w:color="auto"/>
            <w:left w:val="none" w:sz="0" w:space="0" w:color="auto"/>
            <w:bottom w:val="none" w:sz="0" w:space="0" w:color="auto"/>
            <w:right w:val="none" w:sz="0" w:space="0" w:color="auto"/>
          </w:divBdr>
        </w:div>
        <w:div w:id="1865316552">
          <w:marLeft w:val="1800"/>
          <w:marRight w:val="0"/>
          <w:marTop w:val="86"/>
          <w:marBottom w:val="0"/>
          <w:divBdr>
            <w:top w:val="none" w:sz="0" w:space="0" w:color="auto"/>
            <w:left w:val="none" w:sz="0" w:space="0" w:color="auto"/>
            <w:bottom w:val="none" w:sz="0" w:space="0" w:color="auto"/>
            <w:right w:val="none" w:sz="0" w:space="0" w:color="auto"/>
          </w:divBdr>
        </w:div>
        <w:div w:id="845245943">
          <w:marLeft w:val="1800"/>
          <w:marRight w:val="0"/>
          <w:marTop w:val="86"/>
          <w:marBottom w:val="0"/>
          <w:divBdr>
            <w:top w:val="none" w:sz="0" w:space="0" w:color="auto"/>
            <w:left w:val="none" w:sz="0" w:space="0" w:color="auto"/>
            <w:bottom w:val="none" w:sz="0" w:space="0" w:color="auto"/>
            <w:right w:val="none" w:sz="0" w:space="0" w:color="auto"/>
          </w:divBdr>
        </w:div>
        <w:div w:id="1378552237">
          <w:marLeft w:val="1166"/>
          <w:marRight w:val="0"/>
          <w:marTop w:val="86"/>
          <w:marBottom w:val="0"/>
          <w:divBdr>
            <w:top w:val="none" w:sz="0" w:space="0" w:color="auto"/>
            <w:left w:val="none" w:sz="0" w:space="0" w:color="auto"/>
            <w:bottom w:val="none" w:sz="0" w:space="0" w:color="auto"/>
            <w:right w:val="none" w:sz="0" w:space="0" w:color="auto"/>
          </w:divBdr>
        </w:div>
      </w:divsChild>
    </w:div>
    <w:div w:id="1196381182">
      <w:bodyDiv w:val="1"/>
      <w:marLeft w:val="0"/>
      <w:marRight w:val="0"/>
      <w:marTop w:val="0"/>
      <w:marBottom w:val="0"/>
      <w:divBdr>
        <w:top w:val="none" w:sz="0" w:space="0" w:color="auto"/>
        <w:left w:val="none" w:sz="0" w:space="0" w:color="auto"/>
        <w:bottom w:val="none" w:sz="0" w:space="0" w:color="auto"/>
        <w:right w:val="none" w:sz="0" w:space="0" w:color="auto"/>
      </w:divBdr>
      <w:divsChild>
        <w:div w:id="2110276863">
          <w:marLeft w:val="547"/>
          <w:marRight w:val="0"/>
          <w:marTop w:val="144"/>
          <w:marBottom w:val="0"/>
          <w:divBdr>
            <w:top w:val="none" w:sz="0" w:space="0" w:color="auto"/>
            <w:left w:val="none" w:sz="0" w:space="0" w:color="auto"/>
            <w:bottom w:val="none" w:sz="0" w:space="0" w:color="auto"/>
            <w:right w:val="none" w:sz="0" w:space="0" w:color="auto"/>
          </w:divBdr>
        </w:div>
        <w:div w:id="326447086">
          <w:marLeft w:val="547"/>
          <w:marRight w:val="0"/>
          <w:marTop w:val="144"/>
          <w:marBottom w:val="0"/>
          <w:divBdr>
            <w:top w:val="none" w:sz="0" w:space="0" w:color="auto"/>
            <w:left w:val="none" w:sz="0" w:space="0" w:color="auto"/>
            <w:bottom w:val="none" w:sz="0" w:space="0" w:color="auto"/>
            <w:right w:val="none" w:sz="0" w:space="0" w:color="auto"/>
          </w:divBdr>
        </w:div>
        <w:div w:id="1193961661">
          <w:marLeft w:val="1166"/>
          <w:marRight w:val="0"/>
          <w:marTop w:val="125"/>
          <w:marBottom w:val="0"/>
          <w:divBdr>
            <w:top w:val="none" w:sz="0" w:space="0" w:color="auto"/>
            <w:left w:val="none" w:sz="0" w:space="0" w:color="auto"/>
            <w:bottom w:val="none" w:sz="0" w:space="0" w:color="auto"/>
            <w:right w:val="none" w:sz="0" w:space="0" w:color="auto"/>
          </w:divBdr>
        </w:div>
        <w:div w:id="1392852264">
          <w:marLeft w:val="1166"/>
          <w:marRight w:val="0"/>
          <w:marTop w:val="125"/>
          <w:marBottom w:val="0"/>
          <w:divBdr>
            <w:top w:val="none" w:sz="0" w:space="0" w:color="auto"/>
            <w:left w:val="none" w:sz="0" w:space="0" w:color="auto"/>
            <w:bottom w:val="none" w:sz="0" w:space="0" w:color="auto"/>
            <w:right w:val="none" w:sz="0" w:space="0" w:color="auto"/>
          </w:divBdr>
        </w:div>
        <w:div w:id="1150830042">
          <w:marLeft w:val="547"/>
          <w:marRight w:val="0"/>
          <w:marTop w:val="144"/>
          <w:marBottom w:val="0"/>
          <w:divBdr>
            <w:top w:val="none" w:sz="0" w:space="0" w:color="auto"/>
            <w:left w:val="none" w:sz="0" w:space="0" w:color="auto"/>
            <w:bottom w:val="none" w:sz="0" w:space="0" w:color="auto"/>
            <w:right w:val="none" w:sz="0" w:space="0" w:color="auto"/>
          </w:divBdr>
        </w:div>
      </w:divsChild>
    </w:div>
    <w:div w:id="1260143909">
      <w:bodyDiv w:val="1"/>
      <w:marLeft w:val="0"/>
      <w:marRight w:val="0"/>
      <w:marTop w:val="0"/>
      <w:marBottom w:val="0"/>
      <w:divBdr>
        <w:top w:val="none" w:sz="0" w:space="0" w:color="auto"/>
        <w:left w:val="none" w:sz="0" w:space="0" w:color="auto"/>
        <w:bottom w:val="none" w:sz="0" w:space="0" w:color="auto"/>
        <w:right w:val="none" w:sz="0" w:space="0" w:color="auto"/>
      </w:divBdr>
      <w:divsChild>
        <w:div w:id="213273358">
          <w:marLeft w:val="806"/>
          <w:marRight w:val="0"/>
          <w:marTop w:val="116"/>
          <w:marBottom w:val="0"/>
          <w:divBdr>
            <w:top w:val="none" w:sz="0" w:space="0" w:color="auto"/>
            <w:left w:val="none" w:sz="0" w:space="0" w:color="auto"/>
            <w:bottom w:val="none" w:sz="0" w:space="0" w:color="auto"/>
            <w:right w:val="none" w:sz="0" w:space="0" w:color="auto"/>
          </w:divBdr>
        </w:div>
        <w:div w:id="1968970045">
          <w:marLeft w:val="806"/>
          <w:marRight w:val="0"/>
          <w:marTop w:val="116"/>
          <w:marBottom w:val="0"/>
          <w:divBdr>
            <w:top w:val="none" w:sz="0" w:space="0" w:color="auto"/>
            <w:left w:val="none" w:sz="0" w:space="0" w:color="auto"/>
            <w:bottom w:val="none" w:sz="0" w:space="0" w:color="auto"/>
            <w:right w:val="none" w:sz="0" w:space="0" w:color="auto"/>
          </w:divBdr>
        </w:div>
        <w:div w:id="1134521089">
          <w:marLeft w:val="806"/>
          <w:marRight w:val="0"/>
          <w:marTop w:val="116"/>
          <w:marBottom w:val="0"/>
          <w:divBdr>
            <w:top w:val="none" w:sz="0" w:space="0" w:color="auto"/>
            <w:left w:val="none" w:sz="0" w:space="0" w:color="auto"/>
            <w:bottom w:val="none" w:sz="0" w:space="0" w:color="auto"/>
            <w:right w:val="none" w:sz="0" w:space="0" w:color="auto"/>
          </w:divBdr>
        </w:div>
        <w:div w:id="699355490">
          <w:marLeft w:val="806"/>
          <w:marRight w:val="0"/>
          <w:marTop w:val="116"/>
          <w:marBottom w:val="0"/>
          <w:divBdr>
            <w:top w:val="none" w:sz="0" w:space="0" w:color="auto"/>
            <w:left w:val="none" w:sz="0" w:space="0" w:color="auto"/>
            <w:bottom w:val="none" w:sz="0" w:space="0" w:color="auto"/>
            <w:right w:val="none" w:sz="0" w:space="0" w:color="auto"/>
          </w:divBdr>
        </w:div>
      </w:divsChild>
    </w:div>
    <w:div w:id="1265335991">
      <w:bodyDiv w:val="1"/>
      <w:marLeft w:val="0"/>
      <w:marRight w:val="0"/>
      <w:marTop w:val="0"/>
      <w:marBottom w:val="0"/>
      <w:divBdr>
        <w:top w:val="none" w:sz="0" w:space="0" w:color="auto"/>
        <w:left w:val="none" w:sz="0" w:space="0" w:color="auto"/>
        <w:bottom w:val="none" w:sz="0" w:space="0" w:color="auto"/>
        <w:right w:val="none" w:sz="0" w:space="0" w:color="auto"/>
      </w:divBdr>
      <w:divsChild>
        <w:div w:id="1542598398">
          <w:marLeft w:val="547"/>
          <w:marRight w:val="0"/>
          <w:marTop w:val="134"/>
          <w:marBottom w:val="0"/>
          <w:divBdr>
            <w:top w:val="none" w:sz="0" w:space="0" w:color="auto"/>
            <w:left w:val="none" w:sz="0" w:space="0" w:color="auto"/>
            <w:bottom w:val="none" w:sz="0" w:space="0" w:color="auto"/>
            <w:right w:val="none" w:sz="0" w:space="0" w:color="auto"/>
          </w:divBdr>
        </w:div>
        <w:div w:id="1663392840">
          <w:marLeft w:val="547"/>
          <w:marRight w:val="0"/>
          <w:marTop w:val="134"/>
          <w:marBottom w:val="0"/>
          <w:divBdr>
            <w:top w:val="none" w:sz="0" w:space="0" w:color="auto"/>
            <w:left w:val="none" w:sz="0" w:space="0" w:color="auto"/>
            <w:bottom w:val="none" w:sz="0" w:space="0" w:color="auto"/>
            <w:right w:val="none" w:sz="0" w:space="0" w:color="auto"/>
          </w:divBdr>
        </w:div>
      </w:divsChild>
    </w:div>
    <w:div w:id="1303653430">
      <w:bodyDiv w:val="1"/>
      <w:marLeft w:val="0"/>
      <w:marRight w:val="0"/>
      <w:marTop w:val="0"/>
      <w:marBottom w:val="0"/>
      <w:divBdr>
        <w:top w:val="none" w:sz="0" w:space="0" w:color="auto"/>
        <w:left w:val="none" w:sz="0" w:space="0" w:color="auto"/>
        <w:bottom w:val="none" w:sz="0" w:space="0" w:color="auto"/>
        <w:right w:val="none" w:sz="0" w:space="0" w:color="auto"/>
      </w:divBdr>
      <w:divsChild>
        <w:div w:id="1525174219">
          <w:marLeft w:val="547"/>
          <w:marRight w:val="0"/>
          <w:marTop w:val="0"/>
          <w:marBottom w:val="0"/>
          <w:divBdr>
            <w:top w:val="none" w:sz="0" w:space="0" w:color="auto"/>
            <w:left w:val="none" w:sz="0" w:space="0" w:color="auto"/>
            <w:bottom w:val="none" w:sz="0" w:space="0" w:color="auto"/>
            <w:right w:val="none" w:sz="0" w:space="0" w:color="auto"/>
          </w:divBdr>
        </w:div>
      </w:divsChild>
    </w:div>
    <w:div w:id="1313870453">
      <w:bodyDiv w:val="1"/>
      <w:marLeft w:val="0"/>
      <w:marRight w:val="0"/>
      <w:marTop w:val="0"/>
      <w:marBottom w:val="0"/>
      <w:divBdr>
        <w:top w:val="none" w:sz="0" w:space="0" w:color="auto"/>
        <w:left w:val="none" w:sz="0" w:space="0" w:color="auto"/>
        <w:bottom w:val="none" w:sz="0" w:space="0" w:color="auto"/>
        <w:right w:val="none" w:sz="0" w:space="0" w:color="auto"/>
      </w:divBdr>
      <w:divsChild>
        <w:div w:id="1713462407">
          <w:marLeft w:val="547"/>
          <w:marRight w:val="0"/>
          <w:marTop w:val="115"/>
          <w:marBottom w:val="0"/>
          <w:divBdr>
            <w:top w:val="none" w:sz="0" w:space="0" w:color="auto"/>
            <w:left w:val="none" w:sz="0" w:space="0" w:color="auto"/>
            <w:bottom w:val="none" w:sz="0" w:space="0" w:color="auto"/>
            <w:right w:val="none" w:sz="0" w:space="0" w:color="auto"/>
          </w:divBdr>
        </w:div>
        <w:div w:id="1028721067">
          <w:marLeft w:val="1166"/>
          <w:marRight w:val="0"/>
          <w:marTop w:val="96"/>
          <w:marBottom w:val="0"/>
          <w:divBdr>
            <w:top w:val="none" w:sz="0" w:space="0" w:color="auto"/>
            <w:left w:val="none" w:sz="0" w:space="0" w:color="auto"/>
            <w:bottom w:val="none" w:sz="0" w:space="0" w:color="auto"/>
            <w:right w:val="none" w:sz="0" w:space="0" w:color="auto"/>
          </w:divBdr>
        </w:div>
        <w:div w:id="1807234064">
          <w:marLeft w:val="1166"/>
          <w:marRight w:val="0"/>
          <w:marTop w:val="96"/>
          <w:marBottom w:val="0"/>
          <w:divBdr>
            <w:top w:val="none" w:sz="0" w:space="0" w:color="auto"/>
            <w:left w:val="none" w:sz="0" w:space="0" w:color="auto"/>
            <w:bottom w:val="none" w:sz="0" w:space="0" w:color="auto"/>
            <w:right w:val="none" w:sz="0" w:space="0" w:color="auto"/>
          </w:divBdr>
        </w:div>
      </w:divsChild>
    </w:div>
    <w:div w:id="1337851970">
      <w:bodyDiv w:val="1"/>
      <w:marLeft w:val="0"/>
      <w:marRight w:val="0"/>
      <w:marTop w:val="0"/>
      <w:marBottom w:val="0"/>
      <w:divBdr>
        <w:top w:val="none" w:sz="0" w:space="0" w:color="auto"/>
        <w:left w:val="none" w:sz="0" w:space="0" w:color="auto"/>
        <w:bottom w:val="none" w:sz="0" w:space="0" w:color="auto"/>
        <w:right w:val="none" w:sz="0" w:space="0" w:color="auto"/>
      </w:divBdr>
      <w:divsChild>
        <w:div w:id="241569658">
          <w:marLeft w:val="547"/>
          <w:marRight w:val="0"/>
          <w:marTop w:val="0"/>
          <w:marBottom w:val="0"/>
          <w:divBdr>
            <w:top w:val="none" w:sz="0" w:space="0" w:color="auto"/>
            <w:left w:val="none" w:sz="0" w:space="0" w:color="auto"/>
            <w:bottom w:val="none" w:sz="0" w:space="0" w:color="auto"/>
            <w:right w:val="none" w:sz="0" w:space="0" w:color="auto"/>
          </w:divBdr>
        </w:div>
      </w:divsChild>
    </w:div>
    <w:div w:id="1356730240">
      <w:bodyDiv w:val="1"/>
      <w:marLeft w:val="0"/>
      <w:marRight w:val="0"/>
      <w:marTop w:val="0"/>
      <w:marBottom w:val="0"/>
      <w:divBdr>
        <w:top w:val="none" w:sz="0" w:space="0" w:color="auto"/>
        <w:left w:val="none" w:sz="0" w:space="0" w:color="auto"/>
        <w:bottom w:val="none" w:sz="0" w:space="0" w:color="auto"/>
        <w:right w:val="none" w:sz="0" w:space="0" w:color="auto"/>
      </w:divBdr>
      <w:divsChild>
        <w:div w:id="2125536147">
          <w:marLeft w:val="547"/>
          <w:marRight w:val="0"/>
          <w:marTop w:val="0"/>
          <w:marBottom w:val="0"/>
          <w:divBdr>
            <w:top w:val="none" w:sz="0" w:space="0" w:color="auto"/>
            <w:left w:val="none" w:sz="0" w:space="0" w:color="auto"/>
            <w:bottom w:val="none" w:sz="0" w:space="0" w:color="auto"/>
            <w:right w:val="none" w:sz="0" w:space="0" w:color="auto"/>
          </w:divBdr>
        </w:div>
        <w:div w:id="1558709041">
          <w:marLeft w:val="1166"/>
          <w:marRight w:val="0"/>
          <w:marTop w:val="0"/>
          <w:marBottom w:val="0"/>
          <w:divBdr>
            <w:top w:val="none" w:sz="0" w:space="0" w:color="auto"/>
            <w:left w:val="none" w:sz="0" w:space="0" w:color="auto"/>
            <w:bottom w:val="none" w:sz="0" w:space="0" w:color="auto"/>
            <w:right w:val="none" w:sz="0" w:space="0" w:color="auto"/>
          </w:divBdr>
        </w:div>
        <w:div w:id="1723942996">
          <w:marLeft w:val="547"/>
          <w:marRight w:val="0"/>
          <w:marTop w:val="0"/>
          <w:marBottom w:val="0"/>
          <w:divBdr>
            <w:top w:val="none" w:sz="0" w:space="0" w:color="auto"/>
            <w:left w:val="none" w:sz="0" w:space="0" w:color="auto"/>
            <w:bottom w:val="none" w:sz="0" w:space="0" w:color="auto"/>
            <w:right w:val="none" w:sz="0" w:space="0" w:color="auto"/>
          </w:divBdr>
        </w:div>
        <w:div w:id="1746417833">
          <w:marLeft w:val="547"/>
          <w:marRight w:val="0"/>
          <w:marTop w:val="0"/>
          <w:marBottom w:val="0"/>
          <w:divBdr>
            <w:top w:val="none" w:sz="0" w:space="0" w:color="auto"/>
            <w:left w:val="none" w:sz="0" w:space="0" w:color="auto"/>
            <w:bottom w:val="none" w:sz="0" w:space="0" w:color="auto"/>
            <w:right w:val="none" w:sz="0" w:space="0" w:color="auto"/>
          </w:divBdr>
        </w:div>
      </w:divsChild>
    </w:div>
    <w:div w:id="1388262256">
      <w:bodyDiv w:val="1"/>
      <w:marLeft w:val="0"/>
      <w:marRight w:val="0"/>
      <w:marTop w:val="0"/>
      <w:marBottom w:val="0"/>
      <w:divBdr>
        <w:top w:val="none" w:sz="0" w:space="0" w:color="auto"/>
        <w:left w:val="none" w:sz="0" w:space="0" w:color="auto"/>
        <w:bottom w:val="none" w:sz="0" w:space="0" w:color="auto"/>
        <w:right w:val="none" w:sz="0" w:space="0" w:color="auto"/>
      </w:divBdr>
      <w:divsChild>
        <w:div w:id="2109277843">
          <w:marLeft w:val="547"/>
          <w:marRight w:val="0"/>
          <w:marTop w:val="0"/>
          <w:marBottom w:val="0"/>
          <w:divBdr>
            <w:top w:val="none" w:sz="0" w:space="0" w:color="auto"/>
            <w:left w:val="none" w:sz="0" w:space="0" w:color="auto"/>
            <w:bottom w:val="none" w:sz="0" w:space="0" w:color="auto"/>
            <w:right w:val="none" w:sz="0" w:space="0" w:color="auto"/>
          </w:divBdr>
        </w:div>
        <w:div w:id="1297297716">
          <w:marLeft w:val="547"/>
          <w:marRight w:val="0"/>
          <w:marTop w:val="0"/>
          <w:marBottom w:val="0"/>
          <w:divBdr>
            <w:top w:val="none" w:sz="0" w:space="0" w:color="auto"/>
            <w:left w:val="none" w:sz="0" w:space="0" w:color="auto"/>
            <w:bottom w:val="none" w:sz="0" w:space="0" w:color="auto"/>
            <w:right w:val="none" w:sz="0" w:space="0" w:color="auto"/>
          </w:divBdr>
        </w:div>
        <w:div w:id="604001091">
          <w:marLeft w:val="547"/>
          <w:marRight w:val="0"/>
          <w:marTop w:val="0"/>
          <w:marBottom w:val="0"/>
          <w:divBdr>
            <w:top w:val="none" w:sz="0" w:space="0" w:color="auto"/>
            <w:left w:val="none" w:sz="0" w:space="0" w:color="auto"/>
            <w:bottom w:val="none" w:sz="0" w:space="0" w:color="auto"/>
            <w:right w:val="none" w:sz="0" w:space="0" w:color="auto"/>
          </w:divBdr>
        </w:div>
      </w:divsChild>
    </w:div>
    <w:div w:id="1391685248">
      <w:bodyDiv w:val="1"/>
      <w:marLeft w:val="0"/>
      <w:marRight w:val="0"/>
      <w:marTop w:val="0"/>
      <w:marBottom w:val="0"/>
      <w:divBdr>
        <w:top w:val="none" w:sz="0" w:space="0" w:color="auto"/>
        <w:left w:val="none" w:sz="0" w:space="0" w:color="auto"/>
        <w:bottom w:val="none" w:sz="0" w:space="0" w:color="auto"/>
        <w:right w:val="none" w:sz="0" w:space="0" w:color="auto"/>
      </w:divBdr>
      <w:divsChild>
        <w:div w:id="1065688459">
          <w:marLeft w:val="547"/>
          <w:marRight w:val="0"/>
          <w:marTop w:val="115"/>
          <w:marBottom w:val="0"/>
          <w:divBdr>
            <w:top w:val="none" w:sz="0" w:space="0" w:color="auto"/>
            <w:left w:val="none" w:sz="0" w:space="0" w:color="auto"/>
            <w:bottom w:val="none" w:sz="0" w:space="0" w:color="auto"/>
            <w:right w:val="none" w:sz="0" w:space="0" w:color="auto"/>
          </w:divBdr>
        </w:div>
        <w:div w:id="2061323438">
          <w:marLeft w:val="1166"/>
          <w:marRight w:val="0"/>
          <w:marTop w:val="96"/>
          <w:marBottom w:val="0"/>
          <w:divBdr>
            <w:top w:val="none" w:sz="0" w:space="0" w:color="auto"/>
            <w:left w:val="none" w:sz="0" w:space="0" w:color="auto"/>
            <w:bottom w:val="none" w:sz="0" w:space="0" w:color="auto"/>
            <w:right w:val="none" w:sz="0" w:space="0" w:color="auto"/>
          </w:divBdr>
        </w:div>
        <w:div w:id="1588726339">
          <w:marLeft w:val="1166"/>
          <w:marRight w:val="0"/>
          <w:marTop w:val="96"/>
          <w:marBottom w:val="0"/>
          <w:divBdr>
            <w:top w:val="none" w:sz="0" w:space="0" w:color="auto"/>
            <w:left w:val="none" w:sz="0" w:space="0" w:color="auto"/>
            <w:bottom w:val="none" w:sz="0" w:space="0" w:color="auto"/>
            <w:right w:val="none" w:sz="0" w:space="0" w:color="auto"/>
          </w:divBdr>
        </w:div>
        <w:div w:id="970524091">
          <w:marLeft w:val="547"/>
          <w:marRight w:val="0"/>
          <w:marTop w:val="134"/>
          <w:marBottom w:val="0"/>
          <w:divBdr>
            <w:top w:val="none" w:sz="0" w:space="0" w:color="auto"/>
            <w:left w:val="none" w:sz="0" w:space="0" w:color="auto"/>
            <w:bottom w:val="none" w:sz="0" w:space="0" w:color="auto"/>
            <w:right w:val="none" w:sz="0" w:space="0" w:color="auto"/>
          </w:divBdr>
        </w:div>
      </w:divsChild>
    </w:div>
    <w:div w:id="1431776066">
      <w:bodyDiv w:val="1"/>
      <w:marLeft w:val="0"/>
      <w:marRight w:val="0"/>
      <w:marTop w:val="0"/>
      <w:marBottom w:val="0"/>
      <w:divBdr>
        <w:top w:val="none" w:sz="0" w:space="0" w:color="auto"/>
        <w:left w:val="none" w:sz="0" w:space="0" w:color="auto"/>
        <w:bottom w:val="none" w:sz="0" w:space="0" w:color="auto"/>
        <w:right w:val="none" w:sz="0" w:space="0" w:color="auto"/>
      </w:divBdr>
    </w:div>
    <w:div w:id="1440369153">
      <w:bodyDiv w:val="1"/>
      <w:marLeft w:val="0"/>
      <w:marRight w:val="0"/>
      <w:marTop w:val="0"/>
      <w:marBottom w:val="0"/>
      <w:divBdr>
        <w:top w:val="none" w:sz="0" w:space="0" w:color="auto"/>
        <w:left w:val="none" w:sz="0" w:space="0" w:color="auto"/>
        <w:bottom w:val="none" w:sz="0" w:space="0" w:color="auto"/>
        <w:right w:val="none" w:sz="0" w:space="0" w:color="auto"/>
      </w:divBdr>
      <w:divsChild>
        <w:div w:id="1073619671">
          <w:marLeft w:val="547"/>
          <w:marRight w:val="0"/>
          <w:marTop w:val="101"/>
          <w:marBottom w:val="0"/>
          <w:divBdr>
            <w:top w:val="none" w:sz="0" w:space="0" w:color="auto"/>
            <w:left w:val="none" w:sz="0" w:space="0" w:color="auto"/>
            <w:bottom w:val="none" w:sz="0" w:space="0" w:color="auto"/>
            <w:right w:val="none" w:sz="0" w:space="0" w:color="auto"/>
          </w:divBdr>
        </w:div>
        <w:div w:id="889344586">
          <w:marLeft w:val="547"/>
          <w:marRight w:val="0"/>
          <w:marTop w:val="101"/>
          <w:marBottom w:val="0"/>
          <w:divBdr>
            <w:top w:val="none" w:sz="0" w:space="0" w:color="auto"/>
            <w:left w:val="none" w:sz="0" w:space="0" w:color="auto"/>
            <w:bottom w:val="none" w:sz="0" w:space="0" w:color="auto"/>
            <w:right w:val="none" w:sz="0" w:space="0" w:color="auto"/>
          </w:divBdr>
        </w:div>
        <w:div w:id="1995329791">
          <w:marLeft w:val="547"/>
          <w:marRight w:val="0"/>
          <w:marTop w:val="101"/>
          <w:marBottom w:val="0"/>
          <w:divBdr>
            <w:top w:val="none" w:sz="0" w:space="0" w:color="auto"/>
            <w:left w:val="none" w:sz="0" w:space="0" w:color="auto"/>
            <w:bottom w:val="none" w:sz="0" w:space="0" w:color="auto"/>
            <w:right w:val="none" w:sz="0" w:space="0" w:color="auto"/>
          </w:divBdr>
        </w:div>
      </w:divsChild>
    </w:div>
    <w:div w:id="1456482062">
      <w:bodyDiv w:val="1"/>
      <w:marLeft w:val="0"/>
      <w:marRight w:val="0"/>
      <w:marTop w:val="0"/>
      <w:marBottom w:val="0"/>
      <w:divBdr>
        <w:top w:val="none" w:sz="0" w:space="0" w:color="auto"/>
        <w:left w:val="none" w:sz="0" w:space="0" w:color="auto"/>
        <w:bottom w:val="none" w:sz="0" w:space="0" w:color="auto"/>
        <w:right w:val="none" w:sz="0" w:space="0" w:color="auto"/>
      </w:divBdr>
      <w:divsChild>
        <w:div w:id="763960276">
          <w:marLeft w:val="432"/>
          <w:marRight w:val="0"/>
          <w:marTop w:val="116"/>
          <w:marBottom w:val="0"/>
          <w:divBdr>
            <w:top w:val="none" w:sz="0" w:space="0" w:color="auto"/>
            <w:left w:val="none" w:sz="0" w:space="0" w:color="auto"/>
            <w:bottom w:val="none" w:sz="0" w:space="0" w:color="auto"/>
            <w:right w:val="none" w:sz="0" w:space="0" w:color="auto"/>
          </w:divBdr>
        </w:div>
        <w:div w:id="441220793">
          <w:marLeft w:val="432"/>
          <w:marRight w:val="0"/>
          <w:marTop w:val="116"/>
          <w:marBottom w:val="0"/>
          <w:divBdr>
            <w:top w:val="none" w:sz="0" w:space="0" w:color="auto"/>
            <w:left w:val="none" w:sz="0" w:space="0" w:color="auto"/>
            <w:bottom w:val="none" w:sz="0" w:space="0" w:color="auto"/>
            <w:right w:val="none" w:sz="0" w:space="0" w:color="auto"/>
          </w:divBdr>
        </w:div>
        <w:div w:id="985742675">
          <w:marLeft w:val="432"/>
          <w:marRight w:val="0"/>
          <w:marTop w:val="116"/>
          <w:marBottom w:val="0"/>
          <w:divBdr>
            <w:top w:val="none" w:sz="0" w:space="0" w:color="auto"/>
            <w:left w:val="none" w:sz="0" w:space="0" w:color="auto"/>
            <w:bottom w:val="none" w:sz="0" w:space="0" w:color="auto"/>
            <w:right w:val="none" w:sz="0" w:space="0" w:color="auto"/>
          </w:divBdr>
        </w:div>
        <w:div w:id="2044792502">
          <w:marLeft w:val="432"/>
          <w:marRight w:val="0"/>
          <w:marTop w:val="116"/>
          <w:marBottom w:val="0"/>
          <w:divBdr>
            <w:top w:val="none" w:sz="0" w:space="0" w:color="auto"/>
            <w:left w:val="none" w:sz="0" w:space="0" w:color="auto"/>
            <w:bottom w:val="none" w:sz="0" w:space="0" w:color="auto"/>
            <w:right w:val="none" w:sz="0" w:space="0" w:color="auto"/>
          </w:divBdr>
        </w:div>
      </w:divsChild>
    </w:div>
    <w:div w:id="1473979236">
      <w:bodyDiv w:val="1"/>
      <w:marLeft w:val="0"/>
      <w:marRight w:val="0"/>
      <w:marTop w:val="0"/>
      <w:marBottom w:val="0"/>
      <w:divBdr>
        <w:top w:val="none" w:sz="0" w:space="0" w:color="auto"/>
        <w:left w:val="none" w:sz="0" w:space="0" w:color="auto"/>
        <w:bottom w:val="none" w:sz="0" w:space="0" w:color="auto"/>
        <w:right w:val="none" w:sz="0" w:space="0" w:color="auto"/>
      </w:divBdr>
      <w:divsChild>
        <w:div w:id="646711314">
          <w:marLeft w:val="432"/>
          <w:marRight w:val="0"/>
          <w:marTop w:val="116"/>
          <w:marBottom w:val="0"/>
          <w:divBdr>
            <w:top w:val="none" w:sz="0" w:space="0" w:color="auto"/>
            <w:left w:val="none" w:sz="0" w:space="0" w:color="auto"/>
            <w:bottom w:val="none" w:sz="0" w:space="0" w:color="auto"/>
            <w:right w:val="none" w:sz="0" w:space="0" w:color="auto"/>
          </w:divBdr>
        </w:div>
        <w:div w:id="855001949">
          <w:marLeft w:val="864"/>
          <w:marRight w:val="0"/>
          <w:marTop w:val="74"/>
          <w:marBottom w:val="0"/>
          <w:divBdr>
            <w:top w:val="none" w:sz="0" w:space="0" w:color="auto"/>
            <w:left w:val="none" w:sz="0" w:space="0" w:color="auto"/>
            <w:bottom w:val="none" w:sz="0" w:space="0" w:color="auto"/>
            <w:right w:val="none" w:sz="0" w:space="0" w:color="auto"/>
          </w:divBdr>
        </w:div>
      </w:divsChild>
    </w:div>
    <w:div w:id="1481847829">
      <w:bodyDiv w:val="1"/>
      <w:marLeft w:val="0"/>
      <w:marRight w:val="0"/>
      <w:marTop w:val="0"/>
      <w:marBottom w:val="0"/>
      <w:divBdr>
        <w:top w:val="none" w:sz="0" w:space="0" w:color="auto"/>
        <w:left w:val="none" w:sz="0" w:space="0" w:color="auto"/>
        <w:bottom w:val="none" w:sz="0" w:space="0" w:color="auto"/>
        <w:right w:val="none" w:sz="0" w:space="0" w:color="auto"/>
      </w:divBdr>
    </w:div>
    <w:div w:id="1499341401">
      <w:bodyDiv w:val="1"/>
      <w:marLeft w:val="0"/>
      <w:marRight w:val="0"/>
      <w:marTop w:val="0"/>
      <w:marBottom w:val="0"/>
      <w:divBdr>
        <w:top w:val="none" w:sz="0" w:space="0" w:color="auto"/>
        <w:left w:val="none" w:sz="0" w:space="0" w:color="auto"/>
        <w:bottom w:val="none" w:sz="0" w:space="0" w:color="auto"/>
        <w:right w:val="none" w:sz="0" w:space="0" w:color="auto"/>
      </w:divBdr>
    </w:div>
    <w:div w:id="1504316521">
      <w:bodyDiv w:val="1"/>
      <w:marLeft w:val="0"/>
      <w:marRight w:val="0"/>
      <w:marTop w:val="0"/>
      <w:marBottom w:val="0"/>
      <w:divBdr>
        <w:top w:val="none" w:sz="0" w:space="0" w:color="auto"/>
        <w:left w:val="none" w:sz="0" w:space="0" w:color="auto"/>
        <w:bottom w:val="none" w:sz="0" w:space="0" w:color="auto"/>
        <w:right w:val="none" w:sz="0" w:space="0" w:color="auto"/>
      </w:divBdr>
      <w:divsChild>
        <w:div w:id="1865827055">
          <w:marLeft w:val="547"/>
          <w:marRight w:val="0"/>
          <w:marTop w:val="0"/>
          <w:marBottom w:val="0"/>
          <w:divBdr>
            <w:top w:val="none" w:sz="0" w:space="0" w:color="auto"/>
            <w:left w:val="none" w:sz="0" w:space="0" w:color="auto"/>
            <w:bottom w:val="none" w:sz="0" w:space="0" w:color="auto"/>
            <w:right w:val="none" w:sz="0" w:space="0" w:color="auto"/>
          </w:divBdr>
        </w:div>
      </w:divsChild>
    </w:div>
    <w:div w:id="1517036185">
      <w:bodyDiv w:val="1"/>
      <w:marLeft w:val="0"/>
      <w:marRight w:val="0"/>
      <w:marTop w:val="0"/>
      <w:marBottom w:val="0"/>
      <w:divBdr>
        <w:top w:val="none" w:sz="0" w:space="0" w:color="auto"/>
        <w:left w:val="none" w:sz="0" w:space="0" w:color="auto"/>
        <w:bottom w:val="none" w:sz="0" w:space="0" w:color="auto"/>
        <w:right w:val="none" w:sz="0" w:space="0" w:color="auto"/>
      </w:divBdr>
      <w:divsChild>
        <w:div w:id="1541824798">
          <w:marLeft w:val="547"/>
          <w:marRight w:val="0"/>
          <w:marTop w:val="115"/>
          <w:marBottom w:val="0"/>
          <w:divBdr>
            <w:top w:val="none" w:sz="0" w:space="0" w:color="auto"/>
            <w:left w:val="none" w:sz="0" w:space="0" w:color="auto"/>
            <w:bottom w:val="none" w:sz="0" w:space="0" w:color="auto"/>
            <w:right w:val="none" w:sz="0" w:space="0" w:color="auto"/>
          </w:divBdr>
        </w:div>
      </w:divsChild>
    </w:div>
    <w:div w:id="1537307469">
      <w:bodyDiv w:val="1"/>
      <w:marLeft w:val="0"/>
      <w:marRight w:val="0"/>
      <w:marTop w:val="0"/>
      <w:marBottom w:val="0"/>
      <w:divBdr>
        <w:top w:val="none" w:sz="0" w:space="0" w:color="auto"/>
        <w:left w:val="none" w:sz="0" w:space="0" w:color="auto"/>
        <w:bottom w:val="none" w:sz="0" w:space="0" w:color="auto"/>
        <w:right w:val="none" w:sz="0" w:space="0" w:color="auto"/>
      </w:divBdr>
      <w:divsChild>
        <w:div w:id="302319085">
          <w:marLeft w:val="547"/>
          <w:marRight w:val="0"/>
          <w:marTop w:val="0"/>
          <w:marBottom w:val="0"/>
          <w:divBdr>
            <w:top w:val="none" w:sz="0" w:space="0" w:color="auto"/>
            <w:left w:val="none" w:sz="0" w:space="0" w:color="auto"/>
            <w:bottom w:val="none" w:sz="0" w:space="0" w:color="auto"/>
            <w:right w:val="none" w:sz="0" w:space="0" w:color="auto"/>
          </w:divBdr>
        </w:div>
      </w:divsChild>
    </w:div>
    <w:div w:id="1556238724">
      <w:bodyDiv w:val="1"/>
      <w:marLeft w:val="0"/>
      <w:marRight w:val="0"/>
      <w:marTop w:val="0"/>
      <w:marBottom w:val="0"/>
      <w:divBdr>
        <w:top w:val="none" w:sz="0" w:space="0" w:color="auto"/>
        <w:left w:val="none" w:sz="0" w:space="0" w:color="auto"/>
        <w:bottom w:val="none" w:sz="0" w:space="0" w:color="auto"/>
        <w:right w:val="none" w:sz="0" w:space="0" w:color="auto"/>
      </w:divBdr>
    </w:div>
    <w:div w:id="1587836932">
      <w:bodyDiv w:val="1"/>
      <w:marLeft w:val="0"/>
      <w:marRight w:val="0"/>
      <w:marTop w:val="0"/>
      <w:marBottom w:val="0"/>
      <w:divBdr>
        <w:top w:val="none" w:sz="0" w:space="0" w:color="auto"/>
        <w:left w:val="none" w:sz="0" w:space="0" w:color="auto"/>
        <w:bottom w:val="none" w:sz="0" w:space="0" w:color="auto"/>
        <w:right w:val="none" w:sz="0" w:space="0" w:color="auto"/>
      </w:divBdr>
    </w:div>
    <w:div w:id="1636912104">
      <w:bodyDiv w:val="1"/>
      <w:marLeft w:val="0"/>
      <w:marRight w:val="0"/>
      <w:marTop w:val="0"/>
      <w:marBottom w:val="0"/>
      <w:divBdr>
        <w:top w:val="none" w:sz="0" w:space="0" w:color="auto"/>
        <w:left w:val="none" w:sz="0" w:space="0" w:color="auto"/>
        <w:bottom w:val="none" w:sz="0" w:space="0" w:color="auto"/>
        <w:right w:val="none" w:sz="0" w:space="0" w:color="auto"/>
      </w:divBdr>
      <w:divsChild>
        <w:div w:id="1239096625">
          <w:marLeft w:val="547"/>
          <w:marRight w:val="0"/>
          <w:marTop w:val="0"/>
          <w:marBottom w:val="0"/>
          <w:divBdr>
            <w:top w:val="none" w:sz="0" w:space="0" w:color="auto"/>
            <w:left w:val="none" w:sz="0" w:space="0" w:color="auto"/>
            <w:bottom w:val="none" w:sz="0" w:space="0" w:color="auto"/>
            <w:right w:val="none" w:sz="0" w:space="0" w:color="auto"/>
          </w:divBdr>
        </w:div>
      </w:divsChild>
    </w:div>
    <w:div w:id="1649506362">
      <w:bodyDiv w:val="1"/>
      <w:marLeft w:val="0"/>
      <w:marRight w:val="0"/>
      <w:marTop w:val="0"/>
      <w:marBottom w:val="0"/>
      <w:divBdr>
        <w:top w:val="none" w:sz="0" w:space="0" w:color="auto"/>
        <w:left w:val="none" w:sz="0" w:space="0" w:color="auto"/>
        <w:bottom w:val="none" w:sz="0" w:space="0" w:color="auto"/>
        <w:right w:val="none" w:sz="0" w:space="0" w:color="auto"/>
      </w:divBdr>
    </w:div>
    <w:div w:id="1663580174">
      <w:bodyDiv w:val="1"/>
      <w:marLeft w:val="0"/>
      <w:marRight w:val="0"/>
      <w:marTop w:val="0"/>
      <w:marBottom w:val="0"/>
      <w:divBdr>
        <w:top w:val="none" w:sz="0" w:space="0" w:color="auto"/>
        <w:left w:val="none" w:sz="0" w:space="0" w:color="auto"/>
        <w:bottom w:val="none" w:sz="0" w:space="0" w:color="auto"/>
        <w:right w:val="none" w:sz="0" w:space="0" w:color="auto"/>
      </w:divBdr>
      <w:divsChild>
        <w:div w:id="732460708">
          <w:marLeft w:val="547"/>
          <w:marRight w:val="0"/>
          <w:marTop w:val="82"/>
          <w:marBottom w:val="0"/>
          <w:divBdr>
            <w:top w:val="none" w:sz="0" w:space="0" w:color="auto"/>
            <w:left w:val="none" w:sz="0" w:space="0" w:color="auto"/>
            <w:bottom w:val="none" w:sz="0" w:space="0" w:color="auto"/>
            <w:right w:val="none" w:sz="0" w:space="0" w:color="auto"/>
          </w:divBdr>
        </w:div>
        <w:div w:id="216090378">
          <w:marLeft w:val="547"/>
          <w:marRight w:val="0"/>
          <w:marTop w:val="82"/>
          <w:marBottom w:val="0"/>
          <w:divBdr>
            <w:top w:val="none" w:sz="0" w:space="0" w:color="auto"/>
            <w:left w:val="none" w:sz="0" w:space="0" w:color="auto"/>
            <w:bottom w:val="none" w:sz="0" w:space="0" w:color="auto"/>
            <w:right w:val="none" w:sz="0" w:space="0" w:color="auto"/>
          </w:divBdr>
        </w:div>
        <w:div w:id="1783839304">
          <w:marLeft w:val="547"/>
          <w:marRight w:val="0"/>
          <w:marTop w:val="82"/>
          <w:marBottom w:val="0"/>
          <w:divBdr>
            <w:top w:val="none" w:sz="0" w:space="0" w:color="auto"/>
            <w:left w:val="none" w:sz="0" w:space="0" w:color="auto"/>
            <w:bottom w:val="none" w:sz="0" w:space="0" w:color="auto"/>
            <w:right w:val="none" w:sz="0" w:space="0" w:color="auto"/>
          </w:divBdr>
        </w:div>
      </w:divsChild>
    </w:div>
    <w:div w:id="1677611260">
      <w:bodyDiv w:val="1"/>
      <w:marLeft w:val="0"/>
      <w:marRight w:val="0"/>
      <w:marTop w:val="0"/>
      <w:marBottom w:val="0"/>
      <w:divBdr>
        <w:top w:val="none" w:sz="0" w:space="0" w:color="auto"/>
        <w:left w:val="none" w:sz="0" w:space="0" w:color="auto"/>
        <w:bottom w:val="none" w:sz="0" w:space="0" w:color="auto"/>
        <w:right w:val="none" w:sz="0" w:space="0" w:color="auto"/>
      </w:divBdr>
    </w:div>
    <w:div w:id="1685475916">
      <w:bodyDiv w:val="1"/>
      <w:marLeft w:val="0"/>
      <w:marRight w:val="0"/>
      <w:marTop w:val="0"/>
      <w:marBottom w:val="0"/>
      <w:divBdr>
        <w:top w:val="none" w:sz="0" w:space="0" w:color="auto"/>
        <w:left w:val="none" w:sz="0" w:space="0" w:color="auto"/>
        <w:bottom w:val="none" w:sz="0" w:space="0" w:color="auto"/>
        <w:right w:val="none" w:sz="0" w:space="0" w:color="auto"/>
      </w:divBdr>
      <w:divsChild>
        <w:div w:id="123811570">
          <w:marLeft w:val="864"/>
          <w:marRight w:val="0"/>
          <w:marTop w:val="192"/>
          <w:marBottom w:val="0"/>
          <w:divBdr>
            <w:top w:val="none" w:sz="0" w:space="0" w:color="auto"/>
            <w:left w:val="none" w:sz="0" w:space="0" w:color="auto"/>
            <w:bottom w:val="none" w:sz="0" w:space="0" w:color="auto"/>
            <w:right w:val="none" w:sz="0" w:space="0" w:color="auto"/>
          </w:divBdr>
        </w:div>
        <w:div w:id="1888491456">
          <w:marLeft w:val="864"/>
          <w:marRight w:val="0"/>
          <w:marTop w:val="192"/>
          <w:marBottom w:val="0"/>
          <w:divBdr>
            <w:top w:val="none" w:sz="0" w:space="0" w:color="auto"/>
            <w:left w:val="none" w:sz="0" w:space="0" w:color="auto"/>
            <w:bottom w:val="none" w:sz="0" w:space="0" w:color="auto"/>
            <w:right w:val="none" w:sz="0" w:space="0" w:color="auto"/>
          </w:divBdr>
        </w:div>
        <w:div w:id="994336020">
          <w:marLeft w:val="864"/>
          <w:marRight w:val="0"/>
          <w:marTop w:val="192"/>
          <w:marBottom w:val="0"/>
          <w:divBdr>
            <w:top w:val="none" w:sz="0" w:space="0" w:color="auto"/>
            <w:left w:val="none" w:sz="0" w:space="0" w:color="auto"/>
            <w:bottom w:val="none" w:sz="0" w:space="0" w:color="auto"/>
            <w:right w:val="none" w:sz="0" w:space="0" w:color="auto"/>
          </w:divBdr>
        </w:div>
      </w:divsChild>
    </w:div>
    <w:div w:id="1691688046">
      <w:bodyDiv w:val="1"/>
      <w:marLeft w:val="0"/>
      <w:marRight w:val="0"/>
      <w:marTop w:val="0"/>
      <w:marBottom w:val="0"/>
      <w:divBdr>
        <w:top w:val="none" w:sz="0" w:space="0" w:color="auto"/>
        <w:left w:val="none" w:sz="0" w:space="0" w:color="auto"/>
        <w:bottom w:val="none" w:sz="0" w:space="0" w:color="auto"/>
        <w:right w:val="none" w:sz="0" w:space="0" w:color="auto"/>
      </w:divBdr>
      <w:divsChild>
        <w:div w:id="78063610">
          <w:marLeft w:val="547"/>
          <w:marRight w:val="0"/>
          <w:marTop w:val="0"/>
          <w:marBottom w:val="0"/>
          <w:divBdr>
            <w:top w:val="none" w:sz="0" w:space="0" w:color="auto"/>
            <w:left w:val="none" w:sz="0" w:space="0" w:color="auto"/>
            <w:bottom w:val="none" w:sz="0" w:space="0" w:color="auto"/>
            <w:right w:val="none" w:sz="0" w:space="0" w:color="auto"/>
          </w:divBdr>
        </w:div>
        <w:div w:id="1094784714">
          <w:marLeft w:val="547"/>
          <w:marRight w:val="0"/>
          <w:marTop w:val="0"/>
          <w:marBottom w:val="0"/>
          <w:divBdr>
            <w:top w:val="none" w:sz="0" w:space="0" w:color="auto"/>
            <w:left w:val="none" w:sz="0" w:space="0" w:color="auto"/>
            <w:bottom w:val="none" w:sz="0" w:space="0" w:color="auto"/>
            <w:right w:val="none" w:sz="0" w:space="0" w:color="auto"/>
          </w:divBdr>
        </w:div>
        <w:div w:id="1539775162">
          <w:marLeft w:val="547"/>
          <w:marRight w:val="0"/>
          <w:marTop w:val="0"/>
          <w:marBottom w:val="0"/>
          <w:divBdr>
            <w:top w:val="none" w:sz="0" w:space="0" w:color="auto"/>
            <w:left w:val="none" w:sz="0" w:space="0" w:color="auto"/>
            <w:bottom w:val="none" w:sz="0" w:space="0" w:color="auto"/>
            <w:right w:val="none" w:sz="0" w:space="0" w:color="auto"/>
          </w:divBdr>
        </w:div>
        <w:div w:id="1853059780">
          <w:marLeft w:val="547"/>
          <w:marRight w:val="0"/>
          <w:marTop w:val="0"/>
          <w:marBottom w:val="0"/>
          <w:divBdr>
            <w:top w:val="none" w:sz="0" w:space="0" w:color="auto"/>
            <w:left w:val="none" w:sz="0" w:space="0" w:color="auto"/>
            <w:bottom w:val="none" w:sz="0" w:space="0" w:color="auto"/>
            <w:right w:val="none" w:sz="0" w:space="0" w:color="auto"/>
          </w:divBdr>
        </w:div>
      </w:divsChild>
    </w:div>
    <w:div w:id="1692410436">
      <w:bodyDiv w:val="1"/>
      <w:marLeft w:val="0"/>
      <w:marRight w:val="0"/>
      <w:marTop w:val="0"/>
      <w:marBottom w:val="0"/>
      <w:divBdr>
        <w:top w:val="none" w:sz="0" w:space="0" w:color="auto"/>
        <w:left w:val="none" w:sz="0" w:space="0" w:color="auto"/>
        <w:bottom w:val="none" w:sz="0" w:space="0" w:color="auto"/>
        <w:right w:val="none" w:sz="0" w:space="0" w:color="auto"/>
      </w:divBdr>
      <w:divsChild>
        <w:div w:id="141701099">
          <w:marLeft w:val="547"/>
          <w:marRight w:val="0"/>
          <w:marTop w:val="432"/>
          <w:marBottom w:val="0"/>
          <w:divBdr>
            <w:top w:val="none" w:sz="0" w:space="0" w:color="auto"/>
            <w:left w:val="none" w:sz="0" w:space="0" w:color="auto"/>
            <w:bottom w:val="none" w:sz="0" w:space="0" w:color="auto"/>
            <w:right w:val="none" w:sz="0" w:space="0" w:color="auto"/>
          </w:divBdr>
        </w:div>
        <w:div w:id="1519195063">
          <w:marLeft w:val="547"/>
          <w:marRight w:val="0"/>
          <w:marTop w:val="432"/>
          <w:marBottom w:val="0"/>
          <w:divBdr>
            <w:top w:val="none" w:sz="0" w:space="0" w:color="auto"/>
            <w:left w:val="none" w:sz="0" w:space="0" w:color="auto"/>
            <w:bottom w:val="none" w:sz="0" w:space="0" w:color="auto"/>
            <w:right w:val="none" w:sz="0" w:space="0" w:color="auto"/>
          </w:divBdr>
        </w:div>
      </w:divsChild>
    </w:div>
    <w:div w:id="1728917005">
      <w:bodyDiv w:val="1"/>
      <w:marLeft w:val="0"/>
      <w:marRight w:val="0"/>
      <w:marTop w:val="0"/>
      <w:marBottom w:val="0"/>
      <w:divBdr>
        <w:top w:val="none" w:sz="0" w:space="0" w:color="auto"/>
        <w:left w:val="none" w:sz="0" w:space="0" w:color="auto"/>
        <w:bottom w:val="none" w:sz="0" w:space="0" w:color="auto"/>
        <w:right w:val="none" w:sz="0" w:space="0" w:color="auto"/>
      </w:divBdr>
      <w:divsChild>
        <w:div w:id="287780642">
          <w:marLeft w:val="432"/>
          <w:marRight w:val="0"/>
          <w:marTop w:val="116"/>
          <w:marBottom w:val="0"/>
          <w:divBdr>
            <w:top w:val="none" w:sz="0" w:space="0" w:color="auto"/>
            <w:left w:val="none" w:sz="0" w:space="0" w:color="auto"/>
            <w:bottom w:val="none" w:sz="0" w:space="0" w:color="auto"/>
            <w:right w:val="none" w:sz="0" w:space="0" w:color="auto"/>
          </w:divBdr>
        </w:div>
        <w:div w:id="846286195">
          <w:marLeft w:val="432"/>
          <w:marRight w:val="0"/>
          <w:marTop w:val="116"/>
          <w:marBottom w:val="0"/>
          <w:divBdr>
            <w:top w:val="none" w:sz="0" w:space="0" w:color="auto"/>
            <w:left w:val="none" w:sz="0" w:space="0" w:color="auto"/>
            <w:bottom w:val="none" w:sz="0" w:space="0" w:color="auto"/>
            <w:right w:val="none" w:sz="0" w:space="0" w:color="auto"/>
          </w:divBdr>
        </w:div>
        <w:div w:id="1296452299">
          <w:marLeft w:val="432"/>
          <w:marRight w:val="0"/>
          <w:marTop w:val="116"/>
          <w:marBottom w:val="0"/>
          <w:divBdr>
            <w:top w:val="none" w:sz="0" w:space="0" w:color="auto"/>
            <w:left w:val="none" w:sz="0" w:space="0" w:color="auto"/>
            <w:bottom w:val="none" w:sz="0" w:space="0" w:color="auto"/>
            <w:right w:val="none" w:sz="0" w:space="0" w:color="auto"/>
          </w:divBdr>
        </w:div>
        <w:div w:id="1893492554">
          <w:marLeft w:val="432"/>
          <w:marRight w:val="0"/>
          <w:marTop w:val="116"/>
          <w:marBottom w:val="0"/>
          <w:divBdr>
            <w:top w:val="none" w:sz="0" w:space="0" w:color="auto"/>
            <w:left w:val="none" w:sz="0" w:space="0" w:color="auto"/>
            <w:bottom w:val="none" w:sz="0" w:space="0" w:color="auto"/>
            <w:right w:val="none" w:sz="0" w:space="0" w:color="auto"/>
          </w:divBdr>
        </w:div>
        <w:div w:id="903417222">
          <w:marLeft w:val="432"/>
          <w:marRight w:val="0"/>
          <w:marTop w:val="116"/>
          <w:marBottom w:val="0"/>
          <w:divBdr>
            <w:top w:val="none" w:sz="0" w:space="0" w:color="auto"/>
            <w:left w:val="none" w:sz="0" w:space="0" w:color="auto"/>
            <w:bottom w:val="none" w:sz="0" w:space="0" w:color="auto"/>
            <w:right w:val="none" w:sz="0" w:space="0" w:color="auto"/>
          </w:divBdr>
        </w:div>
      </w:divsChild>
    </w:div>
    <w:div w:id="1745176791">
      <w:bodyDiv w:val="1"/>
      <w:marLeft w:val="0"/>
      <w:marRight w:val="0"/>
      <w:marTop w:val="0"/>
      <w:marBottom w:val="0"/>
      <w:divBdr>
        <w:top w:val="none" w:sz="0" w:space="0" w:color="auto"/>
        <w:left w:val="none" w:sz="0" w:space="0" w:color="auto"/>
        <w:bottom w:val="none" w:sz="0" w:space="0" w:color="auto"/>
        <w:right w:val="none" w:sz="0" w:space="0" w:color="auto"/>
      </w:divBdr>
      <w:divsChild>
        <w:div w:id="1076896219">
          <w:marLeft w:val="547"/>
          <w:marRight w:val="0"/>
          <w:marTop w:val="96"/>
          <w:marBottom w:val="0"/>
          <w:divBdr>
            <w:top w:val="none" w:sz="0" w:space="0" w:color="auto"/>
            <w:left w:val="none" w:sz="0" w:space="0" w:color="auto"/>
            <w:bottom w:val="none" w:sz="0" w:space="0" w:color="auto"/>
            <w:right w:val="none" w:sz="0" w:space="0" w:color="auto"/>
          </w:divBdr>
        </w:div>
      </w:divsChild>
    </w:div>
    <w:div w:id="1762287638">
      <w:bodyDiv w:val="1"/>
      <w:marLeft w:val="0"/>
      <w:marRight w:val="0"/>
      <w:marTop w:val="0"/>
      <w:marBottom w:val="0"/>
      <w:divBdr>
        <w:top w:val="none" w:sz="0" w:space="0" w:color="auto"/>
        <w:left w:val="none" w:sz="0" w:space="0" w:color="auto"/>
        <w:bottom w:val="none" w:sz="0" w:space="0" w:color="auto"/>
        <w:right w:val="none" w:sz="0" w:space="0" w:color="auto"/>
      </w:divBdr>
    </w:div>
    <w:div w:id="1767847995">
      <w:bodyDiv w:val="1"/>
      <w:marLeft w:val="0"/>
      <w:marRight w:val="0"/>
      <w:marTop w:val="0"/>
      <w:marBottom w:val="0"/>
      <w:divBdr>
        <w:top w:val="none" w:sz="0" w:space="0" w:color="auto"/>
        <w:left w:val="none" w:sz="0" w:space="0" w:color="auto"/>
        <w:bottom w:val="none" w:sz="0" w:space="0" w:color="auto"/>
        <w:right w:val="none" w:sz="0" w:space="0" w:color="auto"/>
      </w:divBdr>
      <w:divsChild>
        <w:div w:id="598485426">
          <w:marLeft w:val="547"/>
          <w:marRight w:val="0"/>
          <w:marTop w:val="96"/>
          <w:marBottom w:val="0"/>
          <w:divBdr>
            <w:top w:val="none" w:sz="0" w:space="0" w:color="auto"/>
            <w:left w:val="none" w:sz="0" w:space="0" w:color="auto"/>
            <w:bottom w:val="none" w:sz="0" w:space="0" w:color="auto"/>
            <w:right w:val="none" w:sz="0" w:space="0" w:color="auto"/>
          </w:divBdr>
        </w:div>
        <w:div w:id="940840438">
          <w:marLeft w:val="1166"/>
          <w:marRight w:val="0"/>
          <w:marTop w:val="86"/>
          <w:marBottom w:val="0"/>
          <w:divBdr>
            <w:top w:val="none" w:sz="0" w:space="0" w:color="auto"/>
            <w:left w:val="none" w:sz="0" w:space="0" w:color="auto"/>
            <w:bottom w:val="none" w:sz="0" w:space="0" w:color="auto"/>
            <w:right w:val="none" w:sz="0" w:space="0" w:color="auto"/>
          </w:divBdr>
        </w:div>
        <w:div w:id="939902">
          <w:marLeft w:val="547"/>
          <w:marRight w:val="0"/>
          <w:marTop w:val="96"/>
          <w:marBottom w:val="0"/>
          <w:divBdr>
            <w:top w:val="none" w:sz="0" w:space="0" w:color="auto"/>
            <w:left w:val="none" w:sz="0" w:space="0" w:color="auto"/>
            <w:bottom w:val="none" w:sz="0" w:space="0" w:color="auto"/>
            <w:right w:val="none" w:sz="0" w:space="0" w:color="auto"/>
          </w:divBdr>
        </w:div>
        <w:div w:id="341663376">
          <w:marLeft w:val="547"/>
          <w:marRight w:val="0"/>
          <w:marTop w:val="96"/>
          <w:marBottom w:val="0"/>
          <w:divBdr>
            <w:top w:val="none" w:sz="0" w:space="0" w:color="auto"/>
            <w:left w:val="none" w:sz="0" w:space="0" w:color="auto"/>
            <w:bottom w:val="none" w:sz="0" w:space="0" w:color="auto"/>
            <w:right w:val="none" w:sz="0" w:space="0" w:color="auto"/>
          </w:divBdr>
        </w:div>
        <w:div w:id="1393775581">
          <w:marLeft w:val="1166"/>
          <w:marRight w:val="0"/>
          <w:marTop w:val="86"/>
          <w:marBottom w:val="0"/>
          <w:divBdr>
            <w:top w:val="none" w:sz="0" w:space="0" w:color="auto"/>
            <w:left w:val="none" w:sz="0" w:space="0" w:color="auto"/>
            <w:bottom w:val="none" w:sz="0" w:space="0" w:color="auto"/>
            <w:right w:val="none" w:sz="0" w:space="0" w:color="auto"/>
          </w:divBdr>
        </w:div>
      </w:divsChild>
    </w:div>
    <w:div w:id="1774090261">
      <w:bodyDiv w:val="1"/>
      <w:marLeft w:val="0"/>
      <w:marRight w:val="0"/>
      <w:marTop w:val="0"/>
      <w:marBottom w:val="0"/>
      <w:divBdr>
        <w:top w:val="none" w:sz="0" w:space="0" w:color="auto"/>
        <w:left w:val="none" w:sz="0" w:space="0" w:color="auto"/>
        <w:bottom w:val="none" w:sz="0" w:space="0" w:color="auto"/>
        <w:right w:val="none" w:sz="0" w:space="0" w:color="auto"/>
      </w:divBdr>
      <w:divsChild>
        <w:div w:id="1953242193">
          <w:marLeft w:val="605"/>
          <w:marRight w:val="0"/>
          <w:marTop w:val="116"/>
          <w:marBottom w:val="0"/>
          <w:divBdr>
            <w:top w:val="none" w:sz="0" w:space="0" w:color="auto"/>
            <w:left w:val="none" w:sz="0" w:space="0" w:color="auto"/>
            <w:bottom w:val="none" w:sz="0" w:space="0" w:color="auto"/>
            <w:right w:val="none" w:sz="0" w:space="0" w:color="auto"/>
          </w:divBdr>
        </w:div>
      </w:divsChild>
    </w:div>
    <w:div w:id="1780371453">
      <w:bodyDiv w:val="1"/>
      <w:marLeft w:val="0"/>
      <w:marRight w:val="0"/>
      <w:marTop w:val="0"/>
      <w:marBottom w:val="0"/>
      <w:divBdr>
        <w:top w:val="none" w:sz="0" w:space="0" w:color="auto"/>
        <w:left w:val="none" w:sz="0" w:space="0" w:color="auto"/>
        <w:bottom w:val="none" w:sz="0" w:space="0" w:color="auto"/>
        <w:right w:val="none" w:sz="0" w:space="0" w:color="auto"/>
      </w:divBdr>
    </w:div>
    <w:div w:id="1783769895">
      <w:bodyDiv w:val="1"/>
      <w:marLeft w:val="0"/>
      <w:marRight w:val="0"/>
      <w:marTop w:val="0"/>
      <w:marBottom w:val="0"/>
      <w:divBdr>
        <w:top w:val="none" w:sz="0" w:space="0" w:color="auto"/>
        <w:left w:val="none" w:sz="0" w:space="0" w:color="auto"/>
        <w:bottom w:val="none" w:sz="0" w:space="0" w:color="auto"/>
        <w:right w:val="none" w:sz="0" w:space="0" w:color="auto"/>
      </w:divBdr>
    </w:div>
    <w:div w:id="1792938805">
      <w:bodyDiv w:val="1"/>
      <w:marLeft w:val="0"/>
      <w:marRight w:val="0"/>
      <w:marTop w:val="0"/>
      <w:marBottom w:val="0"/>
      <w:divBdr>
        <w:top w:val="none" w:sz="0" w:space="0" w:color="auto"/>
        <w:left w:val="none" w:sz="0" w:space="0" w:color="auto"/>
        <w:bottom w:val="none" w:sz="0" w:space="0" w:color="auto"/>
        <w:right w:val="none" w:sz="0" w:space="0" w:color="auto"/>
      </w:divBdr>
      <w:divsChild>
        <w:div w:id="574316879">
          <w:marLeft w:val="1166"/>
          <w:marRight w:val="0"/>
          <w:marTop w:val="110"/>
          <w:marBottom w:val="0"/>
          <w:divBdr>
            <w:top w:val="none" w:sz="0" w:space="0" w:color="auto"/>
            <w:left w:val="none" w:sz="0" w:space="0" w:color="auto"/>
            <w:bottom w:val="none" w:sz="0" w:space="0" w:color="auto"/>
            <w:right w:val="none" w:sz="0" w:space="0" w:color="auto"/>
          </w:divBdr>
        </w:div>
        <w:div w:id="762651517">
          <w:marLeft w:val="1166"/>
          <w:marRight w:val="0"/>
          <w:marTop w:val="110"/>
          <w:marBottom w:val="0"/>
          <w:divBdr>
            <w:top w:val="none" w:sz="0" w:space="0" w:color="auto"/>
            <w:left w:val="none" w:sz="0" w:space="0" w:color="auto"/>
            <w:bottom w:val="none" w:sz="0" w:space="0" w:color="auto"/>
            <w:right w:val="none" w:sz="0" w:space="0" w:color="auto"/>
          </w:divBdr>
        </w:div>
        <w:div w:id="171602795">
          <w:marLeft w:val="1166"/>
          <w:marRight w:val="0"/>
          <w:marTop w:val="110"/>
          <w:marBottom w:val="0"/>
          <w:divBdr>
            <w:top w:val="none" w:sz="0" w:space="0" w:color="auto"/>
            <w:left w:val="none" w:sz="0" w:space="0" w:color="auto"/>
            <w:bottom w:val="none" w:sz="0" w:space="0" w:color="auto"/>
            <w:right w:val="none" w:sz="0" w:space="0" w:color="auto"/>
          </w:divBdr>
        </w:div>
      </w:divsChild>
    </w:div>
    <w:div w:id="1803618559">
      <w:bodyDiv w:val="1"/>
      <w:marLeft w:val="0"/>
      <w:marRight w:val="0"/>
      <w:marTop w:val="0"/>
      <w:marBottom w:val="0"/>
      <w:divBdr>
        <w:top w:val="none" w:sz="0" w:space="0" w:color="auto"/>
        <w:left w:val="none" w:sz="0" w:space="0" w:color="auto"/>
        <w:bottom w:val="none" w:sz="0" w:space="0" w:color="auto"/>
        <w:right w:val="none" w:sz="0" w:space="0" w:color="auto"/>
      </w:divBdr>
      <w:divsChild>
        <w:div w:id="1218787348">
          <w:marLeft w:val="605"/>
          <w:marRight w:val="0"/>
          <w:marTop w:val="96"/>
          <w:marBottom w:val="0"/>
          <w:divBdr>
            <w:top w:val="none" w:sz="0" w:space="0" w:color="auto"/>
            <w:left w:val="none" w:sz="0" w:space="0" w:color="auto"/>
            <w:bottom w:val="none" w:sz="0" w:space="0" w:color="auto"/>
            <w:right w:val="none" w:sz="0" w:space="0" w:color="auto"/>
          </w:divBdr>
        </w:div>
      </w:divsChild>
    </w:div>
    <w:div w:id="1811438320">
      <w:bodyDiv w:val="1"/>
      <w:marLeft w:val="0"/>
      <w:marRight w:val="0"/>
      <w:marTop w:val="0"/>
      <w:marBottom w:val="0"/>
      <w:divBdr>
        <w:top w:val="none" w:sz="0" w:space="0" w:color="auto"/>
        <w:left w:val="none" w:sz="0" w:space="0" w:color="auto"/>
        <w:bottom w:val="none" w:sz="0" w:space="0" w:color="auto"/>
        <w:right w:val="none" w:sz="0" w:space="0" w:color="auto"/>
      </w:divBdr>
      <w:divsChild>
        <w:div w:id="27219769">
          <w:marLeft w:val="547"/>
          <w:marRight w:val="0"/>
          <w:marTop w:val="0"/>
          <w:marBottom w:val="0"/>
          <w:divBdr>
            <w:top w:val="none" w:sz="0" w:space="0" w:color="auto"/>
            <w:left w:val="none" w:sz="0" w:space="0" w:color="auto"/>
            <w:bottom w:val="none" w:sz="0" w:space="0" w:color="auto"/>
            <w:right w:val="none" w:sz="0" w:space="0" w:color="auto"/>
          </w:divBdr>
        </w:div>
        <w:div w:id="1105809384">
          <w:marLeft w:val="547"/>
          <w:marRight w:val="0"/>
          <w:marTop w:val="0"/>
          <w:marBottom w:val="0"/>
          <w:divBdr>
            <w:top w:val="none" w:sz="0" w:space="0" w:color="auto"/>
            <w:left w:val="none" w:sz="0" w:space="0" w:color="auto"/>
            <w:bottom w:val="none" w:sz="0" w:space="0" w:color="auto"/>
            <w:right w:val="none" w:sz="0" w:space="0" w:color="auto"/>
          </w:divBdr>
        </w:div>
        <w:div w:id="519926912">
          <w:marLeft w:val="547"/>
          <w:marRight w:val="0"/>
          <w:marTop w:val="0"/>
          <w:marBottom w:val="0"/>
          <w:divBdr>
            <w:top w:val="none" w:sz="0" w:space="0" w:color="auto"/>
            <w:left w:val="none" w:sz="0" w:space="0" w:color="auto"/>
            <w:bottom w:val="none" w:sz="0" w:space="0" w:color="auto"/>
            <w:right w:val="none" w:sz="0" w:space="0" w:color="auto"/>
          </w:divBdr>
        </w:div>
      </w:divsChild>
    </w:div>
    <w:div w:id="1827932540">
      <w:bodyDiv w:val="1"/>
      <w:marLeft w:val="0"/>
      <w:marRight w:val="0"/>
      <w:marTop w:val="0"/>
      <w:marBottom w:val="0"/>
      <w:divBdr>
        <w:top w:val="none" w:sz="0" w:space="0" w:color="auto"/>
        <w:left w:val="none" w:sz="0" w:space="0" w:color="auto"/>
        <w:bottom w:val="none" w:sz="0" w:space="0" w:color="auto"/>
        <w:right w:val="none" w:sz="0" w:space="0" w:color="auto"/>
      </w:divBdr>
      <w:divsChild>
        <w:div w:id="632563441">
          <w:marLeft w:val="547"/>
          <w:marRight w:val="0"/>
          <w:marTop w:val="0"/>
          <w:marBottom w:val="0"/>
          <w:divBdr>
            <w:top w:val="none" w:sz="0" w:space="0" w:color="auto"/>
            <w:left w:val="none" w:sz="0" w:space="0" w:color="auto"/>
            <w:bottom w:val="none" w:sz="0" w:space="0" w:color="auto"/>
            <w:right w:val="none" w:sz="0" w:space="0" w:color="auto"/>
          </w:divBdr>
        </w:div>
      </w:divsChild>
    </w:div>
    <w:div w:id="1847674744">
      <w:bodyDiv w:val="1"/>
      <w:marLeft w:val="0"/>
      <w:marRight w:val="0"/>
      <w:marTop w:val="0"/>
      <w:marBottom w:val="0"/>
      <w:divBdr>
        <w:top w:val="none" w:sz="0" w:space="0" w:color="auto"/>
        <w:left w:val="none" w:sz="0" w:space="0" w:color="auto"/>
        <w:bottom w:val="none" w:sz="0" w:space="0" w:color="auto"/>
        <w:right w:val="none" w:sz="0" w:space="0" w:color="auto"/>
      </w:divBdr>
      <w:divsChild>
        <w:div w:id="675351472">
          <w:marLeft w:val="547"/>
          <w:marRight w:val="0"/>
          <w:marTop w:val="115"/>
          <w:marBottom w:val="0"/>
          <w:divBdr>
            <w:top w:val="none" w:sz="0" w:space="0" w:color="auto"/>
            <w:left w:val="none" w:sz="0" w:space="0" w:color="auto"/>
            <w:bottom w:val="none" w:sz="0" w:space="0" w:color="auto"/>
            <w:right w:val="none" w:sz="0" w:space="0" w:color="auto"/>
          </w:divBdr>
        </w:div>
      </w:divsChild>
    </w:div>
    <w:div w:id="1857765055">
      <w:bodyDiv w:val="1"/>
      <w:marLeft w:val="0"/>
      <w:marRight w:val="0"/>
      <w:marTop w:val="0"/>
      <w:marBottom w:val="0"/>
      <w:divBdr>
        <w:top w:val="none" w:sz="0" w:space="0" w:color="auto"/>
        <w:left w:val="none" w:sz="0" w:space="0" w:color="auto"/>
        <w:bottom w:val="none" w:sz="0" w:space="0" w:color="auto"/>
        <w:right w:val="none" w:sz="0" w:space="0" w:color="auto"/>
      </w:divBdr>
      <w:divsChild>
        <w:div w:id="1765879070">
          <w:marLeft w:val="547"/>
          <w:marRight w:val="0"/>
          <w:marTop w:val="0"/>
          <w:marBottom w:val="0"/>
          <w:divBdr>
            <w:top w:val="none" w:sz="0" w:space="0" w:color="auto"/>
            <w:left w:val="none" w:sz="0" w:space="0" w:color="auto"/>
            <w:bottom w:val="none" w:sz="0" w:space="0" w:color="auto"/>
            <w:right w:val="none" w:sz="0" w:space="0" w:color="auto"/>
          </w:divBdr>
        </w:div>
      </w:divsChild>
    </w:div>
    <w:div w:id="1886481813">
      <w:bodyDiv w:val="1"/>
      <w:marLeft w:val="0"/>
      <w:marRight w:val="0"/>
      <w:marTop w:val="0"/>
      <w:marBottom w:val="0"/>
      <w:divBdr>
        <w:top w:val="none" w:sz="0" w:space="0" w:color="auto"/>
        <w:left w:val="none" w:sz="0" w:space="0" w:color="auto"/>
        <w:bottom w:val="none" w:sz="0" w:space="0" w:color="auto"/>
        <w:right w:val="none" w:sz="0" w:space="0" w:color="auto"/>
      </w:divBdr>
      <w:divsChild>
        <w:div w:id="1673097453">
          <w:marLeft w:val="605"/>
          <w:marRight w:val="0"/>
          <w:marTop w:val="96"/>
          <w:marBottom w:val="0"/>
          <w:divBdr>
            <w:top w:val="none" w:sz="0" w:space="0" w:color="auto"/>
            <w:left w:val="none" w:sz="0" w:space="0" w:color="auto"/>
            <w:bottom w:val="none" w:sz="0" w:space="0" w:color="auto"/>
            <w:right w:val="none" w:sz="0" w:space="0" w:color="auto"/>
          </w:divBdr>
        </w:div>
      </w:divsChild>
    </w:div>
    <w:div w:id="1912160266">
      <w:bodyDiv w:val="1"/>
      <w:marLeft w:val="0"/>
      <w:marRight w:val="0"/>
      <w:marTop w:val="0"/>
      <w:marBottom w:val="0"/>
      <w:divBdr>
        <w:top w:val="none" w:sz="0" w:space="0" w:color="auto"/>
        <w:left w:val="none" w:sz="0" w:space="0" w:color="auto"/>
        <w:bottom w:val="none" w:sz="0" w:space="0" w:color="auto"/>
        <w:right w:val="none" w:sz="0" w:space="0" w:color="auto"/>
      </w:divBdr>
      <w:divsChild>
        <w:div w:id="289097938">
          <w:marLeft w:val="547"/>
          <w:marRight w:val="0"/>
          <w:marTop w:val="96"/>
          <w:marBottom w:val="0"/>
          <w:divBdr>
            <w:top w:val="none" w:sz="0" w:space="0" w:color="auto"/>
            <w:left w:val="none" w:sz="0" w:space="0" w:color="auto"/>
            <w:bottom w:val="none" w:sz="0" w:space="0" w:color="auto"/>
            <w:right w:val="none" w:sz="0" w:space="0" w:color="auto"/>
          </w:divBdr>
        </w:div>
        <w:div w:id="1249997181">
          <w:marLeft w:val="547"/>
          <w:marRight w:val="0"/>
          <w:marTop w:val="96"/>
          <w:marBottom w:val="0"/>
          <w:divBdr>
            <w:top w:val="none" w:sz="0" w:space="0" w:color="auto"/>
            <w:left w:val="none" w:sz="0" w:space="0" w:color="auto"/>
            <w:bottom w:val="none" w:sz="0" w:space="0" w:color="auto"/>
            <w:right w:val="none" w:sz="0" w:space="0" w:color="auto"/>
          </w:divBdr>
        </w:div>
      </w:divsChild>
    </w:div>
    <w:div w:id="1933201018">
      <w:bodyDiv w:val="1"/>
      <w:marLeft w:val="0"/>
      <w:marRight w:val="0"/>
      <w:marTop w:val="0"/>
      <w:marBottom w:val="0"/>
      <w:divBdr>
        <w:top w:val="none" w:sz="0" w:space="0" w:color="auto"/>
        <w:left w:val="none" w:sz="0" w:space="0" w:color="auto"/>
        <w:bottom w:val="none" w:sz="0" w:space="0" w:color="auto"/>
        <w:right w:val="none" w:sz="0" w:space="0" w:color="auto"/>
      </w:divBdr>
      <w:divsChild>
        <w:div w:id="283343300">
          <w:marLeft w:val="547"/>
          <w:marRight w:val="0"/>
          <w:marTop w:val="0"/>
          <w:marBottom w:val="0"/>
          <w:divBdr>
            <w:top w:val="none" w:sz="0" w:space="0" w:color="auto"/>
            <w:left w:val="none" w:sz="0" w:space="0" w:color="auto"/>
            <w:bottom w:val="none" w:sz="0" w:space="0" w:color="auto"/>
            <w:right w:val="none" w:sz="0" w:space="0" w:color="auto"/>
          </w:divBdr>
        </w:div>
      </w:divsChild>
    </w:div>
    <w:div w:id="1954747230">
      <w:bodyDiv w:val="1"/>
      <w:marLeft w:val="0"/>
      <w:marRight w:val="0"/>
      <w:marTop w:val="0"/>
      <w:marBottom w:val="0"/>
      <w:divBdr>
        <w:top w:val="none" w:sz="0" w:space="0" w:color="auto"/>
        <w:left w:val="none" w:sz="0" w:space="0" w:color="auto"/>
        <w:bottom w:val="none" w:sz="0" w:space="0" w:color="auto"/>
        <w:right w:val="none" w:sz="0" w:space="0" w:color="auto"/>
      </w:divBdr>
    </w:div>
    <w:div w:id="1955944286">
      <w:bodyDiv w:val="1"/>
      <w:marLeft w:val="0"/>
      <w:marRight w:val="0"/>
      <w:marTop w:val="0"/>
      <w:marBottom w:val="0"/>
      <w:divBdr>
        <w:top w:val="none" w:sz="0" w:space="0" w:color="auto"/>
        <w:left w:val="none" w:sz="0" w:space="0" w:color="auto"/>
        <w:bottom w:val="none" w:sz="0" w:space="0" w:color="auto"/>
        <w:right w:val="none" w:sz="0" w:space="0" w:color="auto"/>
      </w:divBdr>
      <w:divsChild>
        <w:div w:id="801464840">
          <w:marLeft w:val="547"/>
          <w:marRight w:val="0"/>
          <w:marTop w:val="154"/>
          <w:marBottom w:val="0"/>
          <w:divBdr>
            <w:top w:val="none" w:sz="0" w:space="0" w:color="auto"/>
            <w:left w:val="none" w:sz="0" w:space="0" w:color="auto"/>
            <w:bottom w:val="none" w:sz="0" w:space="0" w:color="auto"/>
            <w:right w:val="none" w:sz="0" w:space="0" w:color="auto"/>
          </w:divBdr>
        </w:div>
        <w:div w:id="1736390825">
          <w:marLeft w:val="547"/>
          <w:marRight w:val="0"/>
          <w:marTop w:val="154"/>
          <w:marBottom w:val="0"/>
          <w:divBdr>
            <w:top w:val="none" w:sz="0" w:space="0" w:color="auto"/>
            <w:left w:val="none" w:sz="0" w:space="0" w:color="auto"/>
            <w:bottom w:val="none" w:sz="0" w:space="0" w:color="auto"/>
            <w:right w:val="none" w:sz="0" w:space="0" w:color="auto"/>
          </w:divBdr>
        </w:div>
        <w:div w:id="1017387413">
          <w:marLeft w:val="547"/>
          <w:marRight w:val="0"/>
          <w:marTop w:val="154"/>
          <w:marBottom w:val="0"/>
          <w:divBdr>
            <w:top w:val="none" w:sz="0" w:space="0" w:color="auto"/>
            <w:left w:val="none" w:sz="0" w:space="0" w:color="auto"/>
            <w:bottom w:val="none" w:sz="0" w:space="0" w:color="auto"/>
            <w:right w:val="none" w:sz="0" w:space="0" w:color="auto"/>
          </w:divBdr>
        </w:div>
      </w:divsChild>
    </w:div>
    <w:div w:id="1985431890">
      <w:bodyDiv w:val="1"/>
      <w:marLeft w:val="0"/>
      <w:marRight w:val="0"/>
      <w:marTop w:val="0"/>
      <w:marBottom w:val="0"/>
      <w:divBdr>
        <w:top w:val="none" w:sz="0" w:space="0" w:color="auto"/>
        <w:left w:val="none" w:sz="0" w:space="0" w:color="auto"/>
        <w:bottom w:val="none" w:sz="0" w:space="0" w:color="auto"/>
        <w:right w:val="none" w:sz="0" w:space="0" w:color="auto"/>
      </w:divBdr>
      <w:divsChild>
        <w:div w:id="1601184199">
          <w:marLeft w:val="547"/>
          <w:marRight w:val="0"/>
          <w:marTop w:val="154"/>
          <w:marBottom w:val="0"/>
          <w:divBdr>
            <w:top w:val="none" w:sz="0" w:space="0" w:color="auto"/>
            <w:left w:val="none" w:sz="0" w:space="0" w:color="auto"/>
            <w:bottom w:val="none" w:sz="0" w:space="0" w:color="auto"/>
            <w:right w:val="none" w:sz="0" w:space="0" w:color="auto"/>
          </w:divBdr>
        </w:div>
        <w:div w:id="1836261613">
          <w:marLeft w:val="547"/>
          <w:marRight w:val="0"/>
          <w:marTop w:val="154"/>
          <w:marBottom w:val="0"/>
          <w:divBdr>
            <w:top w:val="none" w:sz="0" w:space="0" w:color="auto"/>
            <w:left w:val="none" w:sz="0" w:space="0" w:color="auto"/>
            <w:bottom w:val="none" w:sz="0" w:space="0" w:color="auto"/>
            <w:right w:val="none" w:sz="0" w:space="0" w:color="auto"/>
          </w:divBdr>
        </w:div>
        <w:div w:id="649289645">
          <w:marLeft w:val="547"/>
          <w:marRight w:val="0"/>
          <w:marTop w:val="154"/>
          <w:marBottom w:val="0"/>
          <w:divBdr>
            <w:top w:val="none" w:sz="0" w:space="0" w:color="auto"/>
            <w:left w:val="none" w:sz="0" w:space="0" w:color="auto"/>
            <w:bottom w:val="none" w:sz="0" w:space="0" w:color="auto"/>
            <w:right w:val="none" w:sz="0" w:space="0" w:color="auto"/>
          </w:divBdr>
        </w:div>
        <w:div w:id="32269565">
          <w:marLeft w:val="547"/>
          <w:marRight w:val="0"/>
          <w:marTop w:val="154"/>
          <w:marBottom w:val="0"/>
          <w:divBdr>
            <w:top w:val="none" w:sz="0" w:space="0" w:color="auto"/>
            <w:left w:val="none" w:sz="0" w:space="0" w:color="auto"/>
            <w:bottom w:val="none" w:sz="0" w:space="0" w:color="auto"/>
            <w:right w:val="none" w:sz="0" w:space="0" w:color="auto"/>
          </w:divBdr>
        </w:div>
      </w:divsChild>
    </w:div>
    <w:div w:id="2009822608">
      <w:bodyDiv w:val="1"/>
      <w:marLeft w:val="0"/>
      <w:marRight w:val="0"/>
      <w:marTop w:val="0"/>
      <w:marBottom w:val="0"/>
      <w:divBdr>
        <w:top w:val="none" w:sz="0" w:space="0" w:color="auto"/>
        <w:left w:val="none" w:sz="0" w:space="0" w:color="auto"/>
        <w:bottom w:val="none" w:sz="0" w:space="0" w:color="auto"/>
        <w:right w:val="none" w:sz="0" w:space="0" w:color="auto"/>
      </w:divBdr>
      <w:divsChild>
        <w:div w:id="990216024">
          <w:marLeft w:val="432"/>
          <w:marRight w:val="0"/>
          <w:marTop w:val="116"/>
          <w:marBottom w:val="0"/>
          <w:divBdr>
            <w:top w:val="none" w:sz="0" w:space="0" w:color="auto"/>
            <w:left w:val="none" w:sz="0" w:space="0" w:color="auto"/>
            <w:bottom w:val="none" w:sz="0" w:space="0" w:color="auto"/>
            <w:right w:val="none" w:sz="0" w:space="0" w:color="auto"/>
          </w:divBdr>
        </w:div>
        <w:div w:id="153836508">
          <w:marLeft w:val="864"/>
          <w:marRight w:val="0"/>
          <w:marTop w:val="74"/>
          <w:marBottom w:val="0"/>
          <w:divBdr>
            <w:top w:val="none" w:sz="0" w:space="0" w:color="auto"/>
            <w:left w:val="none" w:sz="0" w:space="0" w:color="auto"/>
            <w:bottom w:val="none" w:sz="0" w:space="0" w:color="auto"/>
            <w:right w:val="none" w:sz="0" w:space="0" w:color="auto"/>
          </w:divBdr>
        </w:div>
        <w:div w:id="481197798">
          <w:marLeft w:val="864"/>
          <w:marRight w:val="0"/>
          <w:marTop w:val="74"/>
          <w:marBottom w:val="0"/>
          <w:divBdr>
            <w:top w:val="none" w:sz="0" w:space="0" w:color="auto"/>
            <w:left w:val="none" w:sz="0" w:space="0" w:color="auto"/>
            <w:bottom w:val="none" w:sz="0" w:space="0" w:color="auto"/>
            <w:right w:val="none" w:sz="0" w:space="0" w:color="auto"/>
          </w:divBdr>
        </w:div>
      </w:divsChild>
    </w:div>
    <w:div w:id="2021081930">
      <w:bodyDiv w:val="1"/>
      <w:marLeft w:val="0"/>
      <w:marRight w:val="0"/>
      <w:marTop w:val="0"/>
      <w:marBottom w:val="0"/>
      <w:divBdr>
        <w:top w:val="none" w:sz="0" w:space="0" w:color="auto"/>
        <w:left w:val="none" w:sz="0" w:space="0" w:color="auto"/>
        <w:bottom w:val="none" w:sz="0" w:space="0" w:color="auto"/>
        <w:right w:val="none" w:sz="0" w:space="0" w:color="auto"/>
      </w:divBdr>
      <w:divsChild>
        <w:div w:id="701982010">
          <w:marLeft w:val="864"/>
          <w:marRight w:val="0"/>
          <w:marTop w:val="134"/>
          <w:marBottom w:val="0"/>
          <w:divBdr>
            <w:top w:val="none" w:sz="0" w:space="0" w:color="auto"/>
            <w:left w:val="none" w:sz="0" w:space="0" w:color="auto"/>
            <w:bottom w:val="none" w:sz="0" w:space="0" w:color="auto"/>
            <w:right w:val="none" w:sz="0" w:space="0" w:color="auto"/>
          </w:divBdr>
        </w:div>
      </w:divsChild>
    </w:div>
    <w:div w:id="2036729467">
      <w:bodyDiv w:val="1"/>
      <w:marLeft w:val="0"/>
      <w:marRight w:val="0"/>
      <w:marTop w:val="0"/>
      <w:marBottom w:val="0"/>
      <w:divBdr>
        <w:top w:val="none" w:sz="0" w:space="0" w:color="auto"/>
        <w:left w:val="none" w:sz="0" w:space="0" w:color="auto"/>
        <w:bottom w:val="none" w:sz="0" w:space="0" w:color="auto"/>
        <w:right w:val="none" w:sz="0" w:space="0" w:color="auto"/>
      </w:divBdr>
      <w:divsChild>
        <w:div w:id="72170439">
          <w:marLeft w:val="547"/>
          <w:marRight w:val="0"/>
          <w:marTop w:val="115"/>
          <w:marBottom w:val="0"/>
          <w:divBdr>
            <w:top w:val="none" w:sz="0" w:space="0" w:color="auto"/>
            <w:left w:val="none" w:sz="0" w:space="0" w:color="auto"/>
            <w:bottom w:val="none" w:sz="0" w:space="0" w:color="auto"/>
            <w:right w:val="none" w:sz="0" w:space="0" w:color="auto"/>
          </w:divBdr>
        </w:div>
        <w:div w:id="1738623491">
          <w:marLeft w:val="1166"/>
          <w:marRight w:val="0"/>
          <w:marTop w:val="96"/>
          <w:marBottom w:val="0"/>
          <w:divBdr>
            <w:top w:val="none" w:sz="0" w:space="0" w:color="auto"/>
            <w:left w:val="none" w:sz="0" w:space="0" w:color="auto"/>
            <w:bottom w:val="none" w:sz="0" w:space="0" w:color="auto"/>
            <w:right w:val="none" w:sz="0" w:space="0" w:color="auto"/>
          </w:divBdr>
        </w:div>
      </w:divsChild>
    </w:div>
    <w:div w:id="2072576581">
      <w:bodyDiv w:val="1"/>
      <w:marLeft w:val="0"/>
      <w:marRight w:val="0"/>
      <w:marTop w:val="0"/>
      <w:marBottom w:val="0"/>
      <w:divBdr>
        <w:top w:val="none" w:sz="0" w:space="0" w:color="auto"/>
        <w:left w:val="none" w:sz="0" w:space="0" w:color="auto"/>
        <w:bottom w:val="none" w:sz="0" w:space="0" w:color="auto"/>
        <w:right w:val="none" w:sz="0" w:space="0" w:color="auto"/>
      </w:divBdr>
    </w:div>
    <w:div w:id="2084834343">
      <w:bodyDiv w:val="1"/>
      <w:marLeft w:val="0"/>
      <w:marRight w:val="0"/>
      <w:marTop w:val="0"/>
      <w:marBottom w:val="0"/>
      <w:divBdr>
        <w:top w:val="none" w:sz="0" w:space="0" w:color="auto"/>
        <w:left w:val="none" w:sz="0" w:space="0" w:color="auto"/>
        <w:bottom w:val="none" w:sz="0" w:space="0" w:color="auto"/>
        <w:right w:val="none" w:sz="0" w:space="0" w:color="auto"/>
      </w:divBdr>
      <w:divsChild>
        <w:div w:id="10761094">
          <w:marLeft w:val="547"/>
          <w:marRight w:val="0"/>
          <w:marTop w:val="0"/>
          <w:marBottom w:val="0"/>
          <w:divBdr>
            <w:top w:val="none" w:sz="0" w:space="0" w:color="auto"/>
            <w:left w:val="none" w:sz="0" w:space="0" w:color="auto"/>
            <w:bottom w:val="none" w:sz="0" w:space="0" w:color="auto"/>
            <w:right w:val="none" w:sz="0" w:space="0" w:color="auto"/>
          </w:divBdr>
        </w:div>
        <w:div w:id="1150712850">
          <w:marLeft w:val="547"/>
          <w:marRight w:val="0"/>
          <w:marTop w:val="0"/>
          <w:marBottom w:val="0"/>
          <w:divBdr>
            <w:top w:val="none" w:sz="0" w:space="0" w:color="auto"/>
            <w:left w:val="none" w:sz="0" w:space="0" w:color="auto"/>
            <w:bottom w:val="none" w:sz="0" w:space="0" w:color="auto"/>
            <w:right w:val="none" w:sz="0" w:space="0" w:color="auto"/>
          </w:divBdr>
        </w:div>
      </w:divsChild>
    </w:div>
    <w:div w:id="2091391121">
      <w:bodyDiv w:val="1"/>
      <w:marLeft w:val="0"/>
      <w:marRight w:val="0"/>
      <w:marTop w:val="0"/>
      <w:marBottom w:val="0"/>
      <w:divBdr>
        <w:top w:val="none" w:sz="0" w:space="0" w:color="auto"/>
        <w:left w:val="none" w:sz="0" w:space="0" w:color="auto"/>
        <w:bottom w:val="none" w:sz="0" w:space="0" w:color="auto"/>
        <w:right w:val="none" w:sz="0" w:space="0" w:color="auto"/>
      </w:divBdr>
      <w:divsChild>
        <w:div w:id="1433669578">
          <w:marLeft w:val="1166"/>
          <w:marRight w:val="0"/>
          <w:marTop w:val="96"/>
          <w:marBottom w:val="0"/>
          <w:divBdr>
            <w:top w:val="none" w:sz="0" w:space="0" w:color="auto"/>
            <w:left w:val="none" w:sz="0" w:space="0" w:color="auto"/>
            <w:bottom w:val="none" w:sz="0" w:space="0" w:color="auto"/>
            <w:right w:val="none" w:sz="0" w:space="0" w:color="auto"/>
          </w:divBdr>
        </w:div>
        <w:div w:id="1098939617">
          <w:marLeft w:val="1166"/>
          <w:marRight w:val="0"/>
          <w:marTop w:val="96"/>
          <w:marBottom w:val="0"/>
          <w:divBdr>
            <w:top w:val="none" w:sz="0" w:space="0" w:color="auto"/>
            <w:left w:val="none" w:sz="0" w:space="0" w:color="auto"/>
            <w:bottom w:val="none" w:sz="0" w:space="0" w:color="auto"/>
            <w:right w:val="none" w:sz="0" w:space="0" w:color="auto"/>
          </w:divBdr>
        </w:div>
        <w:div w:id="23791186">
          <w:marLeft w:val="1166"/>
          <w:marRight w:val="0"/>
          <w:marTop w:val="96"/>
          <w:marBottom w:val="0"/>
          <w:divBdr>
            <w:top w:val="none" w:sz="0" w:space="0" w:color="auto"/>
            <w:left w:val="none" w:sz="0" w:space="0" w:color="auto"/>
            <w:bottom w:val="none" w:sz="0" w:space="0" w:color="auto"/>
            <w:right w:val="none" w:sz="0" w:space="0" w:color="auto"/>
          </w:divBdr>
        </w:div>
      </w:divsChild>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sChild>
        <w:div w:id="253050163">
          <w:marLeft w:val="547"/>
          <w:marRight w:val="0"/>
          <w:marTop w:val="115"/>
          <w:marBottom w:val="0"/>
          <w:divBdr>
            <w:top w:val="none" w:sz="0" w:space="0" w:color="auto"/>
            <w:left w:val="none" w:sz="0" w:space="0" w:color="auto"/>
            <w:bottom w:val="none" w:sz="0" w:space="0" w:color="auto"/>
            <w:right w:val="none" w:sz="0" w:space="0" w:color="auto"/>
          </w:divBdr>
        </w:div>
        <w:div w:id="1474639546">
          <w:marLeft w:val="547"/>
          <w:marRight w:val="0"/>
          <w:marTop w:val="115"/>
          <w:marBottom w:val="0"/>
          <w:divBdr>
            <w:top w:val="none" w:sz="0" w:space="0" w:color="auto"/>
            <w:left w:val="none" w:sz="0" w:space="0" w:color="auto"/>
            <w:bottom w:val="none" w:sz="0" w:space="0" w:color="auto"/>
            <w:right w:val="none" w:sz="0" w:space="0" w:color="auto"/>
          </w:divBdr>
        </w:div>
        <w:div w:id="60755655">
          <w:marLeft w:val="547"/>
          <w:marRight w:val="0"/>
          <w:marTop w:val="115"/>
          <w:marBottom w:val="0"/>
          <w:divBdr>
            <w:top w:val="none" w:sz="0" w:space="0" w:color="auto"/>
            <w:left w:val="none" w:sz="0" w:space="0" w:color="auto"/>
            <w:bottom w:val="none" w:sz="0" w:space="0" w:color="auto"/>
            <w:right w:val="none" w:sz="0" w:space="0" w:color="auto"/>
          </w:divBdr>
        </w:div>
        <w:div w:id="1663198465">
          <w:marLeft w:val="547"/>
          <w:marRight w:val="0"/>
          <w:marTop w:val="115"/>
          <w:marBottom w:val="0"/>
          <w:divBdr>
            <w:top w:val="none" w:sz="0" w:space="0" w:color="auto"/>
            <w:left w:val="none" w:sz="0" w:space="0" w:color="auto"/>
            <w:bottom w:val="none" w:sz="0" w:space="0" w:color="auto"/>
            <w:right w:val="none" w:sz="0" w:space="0" w:color="auto"/>
          </w:divBdr>
        </w:div>
      </w:divsChild>
    </w:div>
    <w:div w:id="2129278867">
      <w:bodyDiv w:val="1"/>
      <w:marLeft w:val="0"/>
      <w:marRight w:val="0"/>
      <w:marTop w:val="0"/>
      <w:marBottom w:val="0"/>
      <w:divBdr>
        <w:top w:val="none" w:sz="0" w:space="0" w:color="auto"/>
        <w:left w:val="none" w:sz="0" w:space="0" w:color="auto"/>
        <w:bottom w:val="none" w:sz="0" w:space="0" w:color="auto"/>
        <w:right w:val="none" w:sz="0" w:space="0" w:color="auto"/>
      </w:divBdr>
      <w:divsChild>
        <w:div w:id="266350525">
          <w:marLeft w:val="605"/>
          <w:marRight w:val="0"/>
          <w:marTop w:val="96"/>
          <w:marBottom w:val="0"/>
          <w:divBdr>
            <w:top w:val="none" w:sz="0" w:space="0" w:color="auto"/>
            <w:left w:val="none" w:sz="0" w:space="0" w:color="auto"/>
            <w:bottom w:val="none" w:sz="0" w:space="0" w:color="auto"/>
            <w:right w:val="none" w:sz="0" w:space="0" w:color="auto"/>
          </w:divBdr>
        </w:div>
      </w:divsChild>
    </w:div>
    <w:div w:id="2134404547">
      <w:bodyDiv w:val="1"/>
      <w:marLeft w:val="0"/>
      <w:marRight w:val="0"/>
      <w:marTop w:val="0"/>
      <w:marBottom w:val="0"/>
      <w:divBdr>
        <w:top w:val="none" w:sz="0" w:space="0" w:color="auto"/>
        <w:left w:val="none" w:sz="0" w:space="0" w:color="auto"/>
        <w:bottom w:val="none" w:sz="0" w:space="0" w:color="auto"/>
        <w:right w:val="none" w:sz="0" w:space="0" w:color="auto"/>
      </w:divBdr>
      <w:divsChild>
        <w:div w:id="1226793654">
          <w:marLeft w:val="547"/>
          <w:marRight w:val="0"/>
          <w:marTop w:val="0"/>
          <w:marBottom w:val="0"/>
          <w:divBdr>
            <w:top w:val="none" w:sz="0" w:space="0" w:color="auto"/>
            <w:left w:val="none" w:sz="0" w:space="0" w:color="auto"/>
            <w:bottom w:val="none" w:sz="0" w:space="0" w:color="auto"/>
            <w:right w:val="none" w:sz="0" w:space="0" w:color="auto"/>
          </w:divBdr>
        </w:div>
      </w:divsChild>
    </w:div>
    <w:div w:id="2138571399">
      <w:bodyDiv w:val="1"/>
      <w:marLeft w:val="0"/>
      <w:marRight w:val="0"/>
      <w:marTop w:val="0"/>
      <w:marBottom w:val="0"/>
      <w:divBdr>
        <w:top w:val="none" w:sz="0" w:space="0" w:color="auto"/>
        <w:left w:val="none" w:sz="0" w:space="0" w:color="auto"/>
        <w:bottom w:val="none" w:sz="0" w:space="0" w:color="auto"/>
        <w:right w:val="none" w:sz="0" w:space="0" w:color="auto"/>
      </w:divBdr>
      <w:divsChild>
        <w:div w:id="2901243">
          <w:marLeft w:val="605"/>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numbering" Target="numbering.xml"/><Relationship Id="rId21" Type="http://schemas.openxmlformats.org/officeDocument/2006/relationships/package" Target="embeddings/Diapositiva_de_Microsoft_Office_PowerPoint1.sldx"/><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diagramColors" Target="diagrams/colors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AAB22F-97FA-4B6C-9CA4-75253DCD8E3F}" type="doc">
      <dgm:prSet loTypeId="urn:microsoft.com/office/officeart/2005/8/layout/pyramid4" loCatId="relationship" qsTypeId="urn:microsoft.com/office/officeart/2005/8/quickstyle/simple1#3" qsCatId="simple" csTypeId="urn:microsoft.com/office/officeart/2005/8/colors/accent1_2#3" csCatId="accent1" phldr="1"/>
      <dgm:spPr/>
      <dgm:t>
        <a:bodyPr/>
        <a:lstStyle/>
        <a:p>
          <a:endParaRPr lang="es-ES"/>
        </a:p>
      </dgm:t>
    </dgm:pt>
    <dgm:pt modelId="{E88CAB1F-8D64-46E6-A322-BC099A827862}">
      <dgm:prSet phldrT="[Texto]" custT="1"/>
      <dgm:spPr>
        <a:solidFill>
          <a:schemeClr val="accent1"/>
        </a:solidFill>
      </dgm:spPr>
      <dgm:t>
        <a:bodyPr/>
        <a:lstStyle/>
        <a:p>
          <a:r>
            <a:rPr lang="es-ES_tradnl" sz="1400" b="1" dirty="0" smtClean="0">
              <a:solidFill>
                <a:schemeClr val="tx2">
                  <a:lumMod val="75000"/>
                </a:schemeClr>
              </a:solidFill>
              <a:effectLst>
                <a:outerShdw blurRad="38100" dist="38100" dir="2700000" algn="tl">
                  <a:srgbClr val="000000">
                    <a:alpha val="43137"/>
                  </a:srgbClr>
                </a:outerShdw>
              </a:effectLst>
            </a:rPr>
            <a:t>Aspectos rituales, religiosos</a:t>
          </a:r>
          <a:endParaRPr lang="es-ES" sz="1400" b="1" dirty="0">
            <a:solidFill>
              <a:schemeClr val="tx2">
                <a:lumMod val="75000"/>
              </a:schemeClr>
            </a:solidFill>
            <a:effectLst>
              <a:outerShdw blurRad="38100" dist="38100" dir="2700000" algn="tl">
                <a:srgbClr val="000000">
                  <a:alpha val="43137"/>
                </a:srgbClr>
              </a:outerShdw>
            </a:effectLst>
          </a:endParaRPr>
        </a:p>
      </dgm:t>
    </dgm:pt>
    <dgm:pt modelId="{6E60878D-59E5-49A6-A764-2E8CA2474BF8}" type="parTrans" cxnId="{8E744B39-EF3D-4C18-88EA-85356194DD4E}">
      <dgm:prSet/>
      <dgm:spPr/>
      <dgm:t>
        <a:bodyPr/>
        <a:lstStyle/>
        <a:p>
          <a:endParaRPr lang="es-ES"/>
        </a:p>
      </dgm:t>
    </dgm:pt>
    <dgm:pt modelId="{F7970414-0654-4DEF-B976-4B87491724B0}" type="sibTrans" cxnId="{8E744B39-EF3D-4C18-88EA-85356194DD4E}">
      <dgm:prSet/>
      <dgm:spPr/>
      <dgm:t>
        <a:bodyPr/>
        <a:lstStyle/>
        <a:p>
          <a:endParaRPr lang="es-ES"/>
        </a:p>
      </dgm:t>
    </dgm:pt>
    <dgm:pt modelId="{D93FDB48-81E0-41DC-90C8-3ABE3031D640}">
      <dgm:prSet phldrT="[Texto]" custT="1"/>
      <dgm:spPr/>
      <dgm:t>
        <a:bodyPr/>
        <a:lstStyle/>
        <a:p>
          <a:r>
            <a:rPr lang="es-ES_tradnl" sz="1100" b="1" dirty="0" smtClean="0">
              <a:solidFill>
                <a:srgbClr val="FF0000"/>
              </a:solidFill>
              <a:effectLst>
                <a:outerShdw blurRad="38100" dist="38100" dir="2700000" algn="tl">
                  <a:srgbClr val="000000">
                    <a:alpha val="43137"/>
                  </a:srgbClr>
                </a:outerShdw>
              </a:effectLst>
            </a:rPr>
            <a:t>Aspectos Tecnológicos y Económicos</a:t>
          </a:r>
          <a:endParaRPr lang="es-ES" sz="1100" b="1" dirty="0">
            <a:solidFill>
              <a:srgbClr val="FF0000"/>
            </a:solidFill>
            <a:effectLst>
              <a:outerShdw blurRad="38100" dist="38100" dir="2700000" algn="tl">
                <a:srgbClr val="000000">
                  <a:alpha val="43137"/>
                </a:srgbClr>
              </a:outerShdw>
            </a:effectLst>
          </a:endParaRPr>
        </a:p>
      </dgm:t>
    </dgm:pt>
    <dgm:pt modelId="{D876C7DF-8473-4839-A563-743FEDE957F9}" type="parTrans" cxnId="{52E2B711-F017-47DB-9D04-3A5EB9B0CFE4}">
      <dgm:prSet/>
      <dgm:spPr/>
      <dgm:t>
        <a:bodyPr/>
        <a:lstStyle/>
        <a:p>
          <a:endParaRPr lang="es-ES"/>
        </a:p>
      </dgm:t>
    </dgm:pt>
    <dgm:pt modelId="{3BCB23A6-9556-4D46-A6F0-DDD8023A9B38}" type="sibTrans" cxnId="{52E2B711-F017-47DB-9D04-3A5EB9B0CFE4}">
      <dgm:prSet/>
      <dgm:spPr/>
      <dgm:t>
        <a:bodyPr/>
        <a:lstStyle/>
        <a:p>
          <a:endParaRPr lang="es-ES"/>
        </a:p>
      </dgm:t>
    </dgm:pt>
    <dgm:pt modelId="{8371B192-A764-4F00-BEF8-33E5C21B3630}">
      <dgm:prSet phldrT="[Texto]" custT="1"/>
      <dgm:spPr>
        <a:solidFill>
          <a:srgbClr val="FFC000"/>
        </a:solidFill>
      </dgm:spPr>
      <dgm:t>
        <a:bodyPr/>
        <a:lstStyle/>
        <a:p>
          <a:r>
            <a:rPr lang="es-ES_tradnl" sz="1100" b="1" dirty="0" smtClean="0">
              <a:solidFill>
                <a:srgbClr val="7030A0"/>
              </a:solidFill>
              <a:effectLst>
                <a:outerShdw blurRad="38100" dist="38100" dir="2700000" algn="tl">
                  <a:srgbClr val="000000">
                    <a:alpha val="43137"/>
                  </a:srgbClr>
                </a:outerShdw>
              </a:effectLst>
            </a:rPr>
            <a:t>Organización política, Territorial</a:t>
          </a:r>
          <a:endParaRPr lang="es-ES" sz="1100" b="1" dirty="0">
            <a:solidFill>
              <a:srgbClr val="7030A0"/>
            </a:solidFill>
            <a:effectLst>
              <a:outerShdw blurRad="38100" dist="38100" dir="2700000" algn="tl">
                <a:srgbClr val="000000">
                  <a:alpha val="43137"/>
                </a:srgbClr>
              </a:outerShdw>
            </a:effectLst>
          </a:endParaRPr>
        </a:p>
      </dgm:t>
    </dgm:pt>
    <dgm:pt modelId="{F88FC9DB-18E9-44AD-AD36-0700D1941BDF}" type="parTrans" cxnId="{C18069DC-FA52-4AAD-8B89-913C1669DF92}">
      <dgm:prSet/>
      <dgm:spPr/>
      <dgm:t>
        <a:bodyPr/>
        <a:lstStyle/>
        <a:p>
          <a:endParaRPr lang="es-ES"/>
        </a:p>
      </dgm:t>
    </dgm:pt>
    <dgm:pt modelId="{9B5093EC-1764-4EF6-8373-05AD11FD6A73}" type="sibTrans" cxnId="{C18069DC-FA52-4AAD-8B89-913C1669DF92}">
      <dgm:prSet/>
      <dgm:spPr/>
      <dgm:t>
        <a:bodyPr/>
        <a:lstStyle/>
        <a:p>
          <a:endParaRPr lang="es-ES"/>
        </a:p>
      </dgm:t>
    </dgm:pt>
    <dgm:pt modelId="{B81E901E-C8E0-4FBF-AC30-EF8DDB40E271}">
      <dgm:prSet phldrT="[Texto]" custT="1"/>
      <dgm:spPr/>
      <dgm:t>
        <a:bodyPr/>
        <a:lstStyle/>
        <a:p>
          <a:r>
            <a:rPr lang="es-ES_tradnl" sz="1100" b="1" dirty="0" smtClean="0">
              <a:solidFill>
                <a:srgbClr val="FF0000"/>
              </a:solidFill>
              <a:effectLst>
                <a:outerShdw blurRad="38100" dist="38100" dir="2700000" algn="tl">
                  <a:srgbClr val="000000">
                    <a:alpha val="43137"/>
                  </a:srgbClr>
                </a:outerShdw>
              </a:effectLst>
            </a:rPr>
            <a:t>Aspectos Tecnológicos y Económicos</a:t>
          </a:r>
          <a:endParaRPr lang="es-ES" sz="1100" b="1" dirty="0">
            <a:solidFill>
              <a:srgbClr val="FF0000"/>
            </a:solidFill>
            <a:effectLst>
              <a:outerShdw blurRad="38100" dist="38100" dir="2700000" algn="tl">
                <a:srgbClr val="000000">
                  <a:alpha val="43137"/>
                </a:srgbClr>
              </a:outerShdw>
            </a:effectLst>
          </a:endParaRPr>
        </a:p>
      </dgm:t>
    </dgm:pt>
    <dgm:pt modelId="{CC326FAA-3BAB-4E78-AD43-3D3E82D2AD95}" type="parTrans" cxnId="{0188D4A2-F70A-4120-A702-E701C020A961}">
      <dgm:prSet/>
      <dgm:spPr/>
      <dgm:t>
        <a:bodyPr/>
        <a:lstStyle/>
        <a:p>
          <a:endParaRPr lang="es-ES"/>
        </a:p>
      </dgm:t>
    </dgm:pt>
    <dgm:pt modelId="{79D9D46F-255B-493B-905D-CA8B7A037C48}" type="sibTrans" cxnId="{0188D4A2-F70A-4120-A702-E701C020A961}">
      <dgm:prSet/>
      <dgm:spPr/>
      <dgm:t>
        <a:bodyPr/>
        <a:lstStyle/>
        <a:p>
          <a:endParaRPr lang="es-ES"/>
        </a:p>
      </dgm:t>
    </dgm:pt>
    <dgm:pt modelId="{C641434C-26F1-41E0-8405-C87FB157A598}" type="pres">
      <dgm:prSet presAssocID="{B8AAB22F-97FA-4B6C-9CA4-75253DCD8E3F}" presName="compositeShape" presStyleCnt="0">
        <dgm:presLayoutVars>
          <dgm:chMax val="9"/>
          <dgm:dir/>
          <dgm:resizeHandles val="exact"/>
        </dgm:presLayoutVars>
      </dgm:prSet>
      <dgm:spPr/>
      <dgm:t>
        <a:bodyPr/>
        <a:lstStyle/>
        <a:p>
          <a:endParaRPr lang="es-ES"/>
        </a:p>
      </dgm:t>
    </dgm:pt>
    <dgm:pt modelId="{02A6E824-2C0F-4266-94C8-CE75D348E363}" type="pres">
      <dgm:prSet presAssocID="{B8AAB22F-97FA-4B6C-9CA4-75253DCD8E3F}" presName="triangle1" presStyleLbl="node1" presStyleIdx="0" presStyleCnt="4" custLinFactNeighborX="-1182" custLinFactNeighborY="1592">
        <dgm:presLayoutVars>
          <dgm:bulletEnabled val="1"/>
        </dgm:presLayoutVars>
      </dgm:prSet>
      <dgm:spPr/>
      <dgm:t>
        <a:bodyPr/>
        <a:lstStyle/>
        <a:p>
          <a:endParaRPr lang="es-ES"/>
        </a:p>
      </dgm:t>
    </dgm:pt>
    <dgm:pt modelId="{08782B8D-3354-4B33-829D-55C70CA9374E}" type="pres">
      <dgm:prSet presAssocID="{B8AAB22F-97FA-4B6C-9CA4-75253DCD8E3F}" presName="triangle2" presStyleLbl="node1" presStyleIdx="1" presStyleCnt="4">
        <dgm:presLayoutVars>
          <dgm:bulletEnabled val="1"/>
        </dgm:presLayoutVars>
      </dgm:prSet>
      <dgm:spPr/>
      <dgm:t>
        <a:bodyPr/>
        <a:lstStyle/>
        <a:p>
          <a:endParaRPr lang="es-ES"/>
        </a:p>
      </dgm:t>
    </dgm:pt>
    <dgm:pt modelId="{968CF358-9FB3-4CD5-8E80-66473A7A0035}" type="pres">
      <dgm:prSet presAssocID="{B8AAB22F-97FA-4B6C-9CA4-75253DCD8E3F}" presName="triangle3" presStyleLbl="node1" presStyleIdx="2" presStyleCnt="4">
        <dgm:presLayoutVars>
          <dgm:bulletEnabled val="1"/>
        </dgm:presLayoutVars>
      </dgm:prSet>
      <dgm:spPr/>
      <dgm:t>
        <a:bodyPr/>
        <a:lstStyle/>
        <a:p>
          <a:endParaRPr lang="es-ES"/>
        </a:p>
      </dgm:t>
    </dgm:pt>
    <dgm:pt modelId="{7A842BEA-627A-4C1E-8285-7615CE6CDB32}" type="pres">
      <dgm:prSet presAssocID="{B8AAB22F-97FA-4B6C-9CA4-75253DCD8E3F}" presName="triangle4" presStyleLbl="node1" presStyleIdx="3" presStyleCnt="4">
        <dgm:presLayoutVars>
          <dgm:bulletEnabled val="1"/>
        </dgm:presLayoutVars>
      </dgm:prSet>
      <dgm:spPr/>
      <dgm:t>
        <a:bodyPr/>
        <a:lstStyle/>
        <a:p>
          <a:endParaRPr lang="es-ES"/>
        </a:p>
      </dgm:t>
    </dgm:pt>
  </dgm:ptLst>
  <dgm:cxnLst>
    <dgm:cxn modelId="{0188D4A2-F70A-4120-A702-E701C020A961}" srcId="{B8AAB22F-97FA-4B6C-9CA4-75253DCD8E3F}" destId="{B81E901E-C8E0-4FBF-AC30-EF8DDB40E271}" srcOrd="3" destOrd="0" parTransId="{CC326FAA-3BAB-4E78-AD43-3D3E82D2AD95}" sibTransId="{79D9D46F-255B-493B-905D-CA8B7A037C48}"/>
    <dgm:cxn modelId="{173C54B3-3FFD-412C-8218-A158E8E7D78D}" type="presOf" srcId="{B8AAB22F-97FA-4B6C-9CA4-75253DCD8E3F}" destId="{C641434C-26F1-41E0-8405-C87FB157A598}" srcOrd="0" destOrd="0" presId="urn:microsoft.com/office/officeart/2005/8/layout/pyramid4"/>
    <dgm:cxn modelId="{52E2B711-F017-47DB-9D04-3A5EB9B0CFE4}" srcId="{B8AAB22F-97FA-4B6C-9CA4-75253DCD8E3F}" destId="{D93FDB48-81E0-41DC-90C8-3ABE3031D640}" srcOrd="1" destOrd="0" parTransId="{D876C7DF-8473-4839-A563-743FEDE957F9}" sibTransId="{3BCB23A6-9556-4D46-A6F0-DDD8023A9B38}"/>
    <dgm:cxn modelId="{2E70B00D-92D8-40E4-B0CC-07D13B50BF3D}" type="presOf" srcId="{B81E901E-C8E0-4FBF-AC30-EF8DDB40E271}" destId="{7A842BEA-627A-4C1E-8285-7615CE6CDB32}" srcOrd="0" destOrd="0" presId="urn:microsoft.com/office/officeart/2005/8/layout/pyramid4"/>
    <dgm:cxn modelId="{8E744B39-EF3D-4C18-88EA-85356194DD4E}" srcId="{B8AAB22F-97FA-4B6C-9CA4-75253DCD8E3F}" destId="{E88CAB1F-8D64-46E6-A322-BC099A827862}" srcOrd="0" destOrd="0" parTransId="{6E60878D-59E5-49A6-A764-2E8CA2474BF8}" sibTransId="{F7970414-0654-4DEF-B976-4B87491724B0}"/>
    <dgm:cxn modelId="{89F628BE-96C5-494C-9598-6835E69A4127}" type="presOf" srcId="{8371B192-A764-4F00-BEF8-33E5C21B3630}" destId="{968CF358-9FB3-4CD5-8E80-66473A7A0035}" srcOrd="0" destOrd="0" presId="urn:microsoft.com/office/officeart/2005/8/layout/pyramid4"/>
    <dgm:cxn modelId="{ED7C0C0A-3C73-4C60-ABDB-5B32B36A613C}" type="presOf" srcId="{D93FDB48-81E0-41DC-90C8-3ABE3031D640}" destId="{08782B8D-3354-4B33-829D-55C70CA9374E}" srcOrd="0" destOrd="0" presId="urn:microsoft.com/office/officeart/2005/8/layout/pyramid4"/>
    <dgm:cxn modelId="{C18069DC-FA52-4AAD-8B89-913C1669DF92}" srcId="{B8AAB22F-97FA-4B6C-9CA4-75253DCD8E3F}" destId="{8371B192-A764-4F00-BEF8-33E5C21B3630}" srcOrd="2" destOrd="0" parTransId="{F88FC9DB-18E9-44AD-AD36-0700D1941BDF}" sibTransId="{9B5093EC-1764-4EF6-8373-05AD11FD6A73}"/>
    <dgm:cxn modelId="{52EE398D-C648-4B18-95B3-63C48B62A6C4}" type="presOf" srcId="{E88CAB1F-8D64-46E6-A322-BC099A827862}" destId="{02A6E824-2C0F-4266-94C8-CE75D348E363}" srcOrd="0" destOrd="0" presId="urn:microsoft.com/office/officeart/2005/8/layout/pyramid4"/>
    <dgm:cxn modelId="{EF1A118A-5208-4E9D-AB4E-814476ABDFE9}" type="presParOf" srcId="{C641434C-26F1-41E0-8405-C87FB157A598}" destId="{02A6E824-2C0F-4266-94C8-CE75D348E363}" srcOrd="0" destOrd="0" presId="urn:microsoft.com/office/officeart/2005/8/layout/pyramid4"/>
    <dgm:cxn modelId="{3F260953-DB81-4340-A3B8-5EAC7F01442B}" type="presParOf" srcId="{C641434C-26F1-41E0-8405-C87FB157A598}" destId="{08782B8D-3354-4B33-829D-55C70CA9374E}" srcOrd="1" destOrd="0" presId="urn:microsoft.com/office/officeart/2005/8/layout/pyramid4"/>
    <dgm:cxn modelId="{6B191117-68A7-46FD-BE8F-F28B97282581}" type="presParOf" srcId="{C641434C-26F1-41E0-8405-C87FB157A598}" destId="{968CF358-9FB3-4CD5-8E80-66473A7A0035}" srcOrd="2" destOrd="0" presId="urn:microsoft.com/office/officeart/2005/8/layout/pyramid4"/>
    <dgm:cxn modelId="{D10C90A5-2079-4A83-B018-FBB277B210B9}" type="presParOf" srcId="{C641434C-26F1-41E0-8405-C87FB157A598}" destId="{7A842BEA-627A-4C1E-8285-7615CE6CDB32}" srcOrd="3" destOrd="0" presId="urn:microsoft.com/office/officeart/2005/8/layout/pyramid4"/>
  </dgm:cxnLst>
  <dgm:bg/>
  <dgm:whole/>
</dgm:dataModel>
</file>

<file path=word/diagrams/data2.xml><?xml version="1.0" encoding="utf-8"?>
<dgm:dataModel xmlns:dgm="http://schemas.openxmlformats.org/drawingml/2006/diagram" xmlns:a="http://schemas.openxmlformats.org/drawingml/2006/main">
  <dgm:ptLst>
    <dgm:pt modelId="{036DCDCC-2C39-4263-8890-5959E32EDBDF}" type="doc">
      <dgm:prSet loTypeId="urn:microsoft.com/office/officeart/2005/8/layout/target1" loCatId="relationship" qsTypeId="urn:microsoft.com/office/officeart/2005/8/quickstyle/simple1" qsCatId="simple" csTypeId="urn:microsoft.com/office/officeart/2005/8/colors/colorful2" csCatId="colorful" phldr="1"/>
      <dgm:spPr/>
    </dgm:pt>
    <dgm:pt modelId="{2771D487-802F-49E9-879A-8105C1E481B8}">
      <dgm:prSet phldrT="[Texto]" custT="1"/>
      <dgm:spPr/>
      <dgm:t>
        <a:bodyPr/>
        <a:lstStyle/>
        <a:p>
          <a:r>
            <a:rPr lang="es-ES_tradnl" sz="800" dirty="0" err="1" smtClean="0">
              <a:latin typeface="Arial Narrow" pitchFamily="34" charset="0"/>
            </a:rPr>
            <a:t>Oikos</a:t>
          </a:r>
          <a:r>
            <a:rPr lang="es-ES_tradnl" sz="800" dirty="0" smtClean="0">
              <a:latin typeface="Arial Narrow" pitchFamily="34" charset="0"/>
            </a:rPr>
            <a:t> (casa)</a:t>
          </a:r>
        </a:p>
        <a:p>
          <a:r>
            <a:rPr lang="es-ES_tradnl" sz="800" dirty="0" smtClean="0">
              <a:latin typeface="Arial Narrow" pitchFamily="34" charset="0"/>
            </a:rPr>
            <a:t>Reciprocidad generalizada</a:t>
          </a:r>
          <a:endParaRPr lang="es-ES" sz="800" dirty="0">
            <a:latin typeface="Arial Narrow" pitchFamily="34" charset="0"/>
          </a:endParaRPr>
        </a:p>
      </dgm:t>
    </dgm:pt>
    <dgm:pt modelId="{EA556861-8A3C-499A-9804-13E4AABA7F37}" type="parTrans" cxnId="{A70217B0-754D-4012-B306-5F7A508EE85A}">
      <dgm:prSet/>
      <dgm:spPr/>
      <dgm:t>
        <a:bodyPr/>
        <a:lstStyle/>
        <a:p>
          <a:endParaRPr lang="es-ES"/>
        </a:p>
      </dgm:t>
    </dgm:pt>
    <dgm:pt modelId="{54C08BA8-E62B-47EE-BF79-1B4C430CFF8C}" type="sibTrans" cxnId="{A70217B0-754D-4012-B306-5F7A508EE85A}">
      <dgm:prSet/>
      <dgm:spPr/>
      <dgm:t>
        <a:bodyPr/>
        <a:lstStyle/>
        <a:p>
          <a:endParaRPr lang="es-ES"/>
        </a:p>
      </dgm:t>
    </dgm:pt>
    <dgm:pt modelId="{38F84C16-417D-4114-9446-6653FFB52AB0}">
      <dgm:prSet phldrT="[Texto]" custT="1"/>
      <dgm:spPr/>
      <dgm:t>
        <a:bodyPr/>
        <a:lstStyle/>
        <a:p>
          <a:r>
            <a:rPr lang="es-ES_tradnl" sz="800" dirty="0" smtClean="0">
              <a:latin typeface="Arial Narrow" pitchFamily="34" charset="0"/>
            </a:rPr>
            <a:t>Tribu, linaje, aldea</a:t>
          </a:r>
        </a:p>
        <a:p>
          <a:r>
            <a:rPr lang="es-ES_tradnl" sz="800" dirty="0" smtClean="0">
              <a:latin typeface="Arial Narrow" pitchFamily="34" charset="0"/>
            </a:rPr>
            <a:t>Reciprocidad equilibrada</a:t>
          </a:r>
          <a:endParaRPr lang="es-ES" sz="800" dirty="0">
            <a:latin typeface="Arial Narrow" pitchFamily="34" charset="0"/>
          </a:endParaRPr>
        </a:p>
      </dgm:t>
    </dgm:pt>
    <dgm:pt modelId="{DACF8DB9-C404-49F1-A10F-0C71EAA64529}" type="parTrans" cxnId="{B2E9A15D-9618-4421-B970-4C96E168A825}">
      <dgm:prSet/>
      <dgm:spPr/>
      <dgm:t>
        <a:bodyPr/>
        <a:lstStyle/>
        <a:p>
          <a:endParaRPr lang="es-ES"/>
        </a:p>
      </dgm:t>
    </dgm:pt>
    <dgm:pt modelId="{A0517B00-7DB4-48EB-A12B-C7896E00A9CE}" type="sibTrans" cxnId="{B2E9A15D-9618-4421-B970-4C96E168A825}">
      <dgm:prSet/>
      <dgm:spPr/>
      <dgm:t>
        <a:bodyPr/>
        <a:lstStyle/>
        <a:p>
          <a:endParaRPr lang="es-ES"/>
        </a:p>
      </dgm:t>
    </dgm:pt>
    <dgm:pt modelId="{02986F2D-75C3-4ACC-8B87-EAC16D0A89CD}">
      <dgm:prSet phldrT="[Texto]" custT="1"/>
      <dgm:spPr/>
      <dgm:t>
        <a:bodyPr/>
        <a:lstStyle/>
        <a:p>
          <a:r>
            <a:rPr lang="es-ES_tradnl" sz="800" dirty="0" err="1" smtClean="0">
              <a:latin typeface="Arial Narrow" pitchFamily="34" charset="0"/>
            </a:rPr>
            <a:t>Intertribu</a:t>
          </a:r>
          <a:endParaRPr lang="es-ES_tradnl" sz="800" dirty="0" smtClean="0">
            <a:latin typeface="Arial Narrow" pitchFamily="34" charset="0"/>
          </a:endParaRPr>
        </a:p>
        <a:p>
          <a:r>
            <a:rPr lang="es-ES_tradnl" sz="800" dirty="0" smtClean="0">
              <a:latin typeface="Arial Narrow" pitchFamily="34" charset="0"/>
            </a:rPr>
            <a:t>Reciprocidad </a:t>
          </a:r>
          <a:r>
            <a:rPr lang="es-ES_tradnl" sz="800" dirty="0" err="1" smtClean="0">
              <a:latin typeface="Arial Narrow" pitchFamily="34" charset="0"/>
            </a:rPr>
            <a:t>negativ</a:t>
          </a:r>
          <a:r>
            <a:rPr lang="es-ES_tradnl" sz="800" dirty="0" smtClean="0">
              <a:latin typeface="Arial Narrow" pitchFamily="34" charset="0"/>
            </a:rPr>
            <a:t> a</a:t>
          </a:r>
          <a:endParaRPr lang="es-ES" sz="800" dirty="0">
            <a:latin typeface="Arial Narrow" pitchFamily="34" charset="0"/>
          </a:endParaRPr>
        </a:p>
      </dgm:t>
    </dgm:pt>
    <dgm:pt modelId="{5CC3ED7D-9716-4CC6-9DB5-5FBE291611F2}" type="parTrans" cxnId="{21B8B13D-17A8-49C2-AC43-0C6C5B99FBD2}">
      <dgm:prSet/>
      <dgm:spPr/>
      <dgm:t>
        <a:bodyPr/>
        <a:lstStyle/>
        <a:p>
          <a:endParaRPr lang="es-ES"/>
        </a:p>
      </dgm:t>
    </dgm:pt>
    <dgm:pt modelId="{8D6C703D-B88B-49FD-9DDB-386D07B9CC4B}" type="sibTrans" cxnId="{21B8B13D-17A8-49C2-AC43-0C6C5B99FBD2}">
      <dgm:prSet/>
      <dgm:spPr/>
      <dgm:t>
        <a:bodyPr/>
        <a:lstStyle/>
        <a:p>
          <a:endParaRPr lang="es-ES"/>
        </a:p>
      </dgm:t>
    </dgm:pt>
    <dgm:pt modelId="{D6E8C094-76AC-4D86-8A1E-E538897ED6AF}" type="pres">
      <dgm:prSet presAssocID="{036DCDCC-2C39-4263-8890-5959E32EDBDF}" presName="composite" presStyleCnt="0">
        <dgm:presLayoutVars>
          <dgm:chMax val="5"/>
          <dgm:dir/>
          <dgm:resizeHandles val="exact"/>
        </dgm:presLayoutVars>
      </dgm:prSet>
      <dgm:spPr/>
    </dgm:pt>
    <dgm:pt modelId="{D984C121-28A4-4E79-8836-0411380D5EC5}" type="pres">
      <dgm:prSet presAssocID="{2771D487-802F-49E9-879A-8105C1E481B8}" presName="circle1" presStyleLbl="lnNode1" presStyleIdx="0" presStyleCnt="3"/>
      <dgm:spPr/>
    </dgm:pt>
    <dgm:pt modelId="{7012FC2C-74A7-44F0-836E-B1EB314DCBAC}" type="pres">
      <dgm:prSet presAssocID="{2771D487-802F-49E9-879A-8105C1E481B8}" presName="text1" presStyleLbl="revTx" presStyleIdx="0" presStyleCnt="3" custScaleX="193596" custLinFactNeighborX="47291">
        <dgm:presLayoutVars>
          <dgm:bulletEnabled val="1"/>
        </dgm:presLayoutVars>
      </dgm:prSet>
      <dgm:spPr/>
      <dgm:t>
        <a:bodyPr/>
        <a:lstStyle/>
        <a:p>
          <a:endParaRPr lang="es-ES"/>
        </a:p>
      </dgm:t>
    </dgm:pt>
    <dgm:pt modelId="{3790AAB2-9824-4A08-A1E3-B3463BC8B947}" type="pres">
      <dgm:prSet presAssocID="{2771D487-802F-49E9-879A-8105C1E481B8}" presName="line1" presStyleLbl="callout" presStyleIdx="0" presStyleCnt="6"/>
      <dgm:spPr/>
    </dgm:pt>
    <dgm:pt modelId="{C390F3AD-416C-4BD9-9D33-3B2EB444E186}" type="pres">
      <dgm:prSet presAssocID="{2771D487-802F-49E9-879A-8105C1E481B8}" presName="d1" presStyleLbl="callout" presStyleIdx="1" presStyleCnt="6"/>
      <dgm:spPr/>
    </dgm:pt>
    <dgm:pt modelId="{F0241EDA-3E4C-4D1B-AE79-6E045E305E80}" type="pres">
      <dgm:prSet presAssocID="{38F84C16-417D-4114-9446-6653FFB52AB0}" presName="circle2" presStyleLbl="lnNode1" presStyleIdx="1" presStyleCnt="3"/>
      <dgm:spPr/>
    </dgm:pt>
    <dgm:pt modelId="{097A2782-A1FD-4E55-A524-606A16C33EAA}" type="pres">
      <dgm:prSet presAssocID="{38F84C16-417D-4114-9446-6653FFB52AB0}" presName="text2" presStyleLbl="revTx" presStyleIdx="1" presStyleCnt="3" custScaleX="253531" custLinFactNeighborX="82759" custLinFactNeighborY="-2252">
        <dgm:presLayoutVars>
          <dgm:bulletEnabled val="1"/>
        </dgm:presLayoutVars>
      </dgm:prSet>
      <dgm:spPr/>
      <dgm:t>
        <a:bodyPr/>
        <a:lstStyle/>
        <a:p>
          <a:endParaRPr lang="es-ES"/>
        </a:p>
      </dgm:t>
    </dgm:pt>
    <dgm:pt modelId="{98ED8891-582B-458F-AB1B-2776A32471EE}" type="pres">
      <dgm:prSet presAssocID="{38F84C16-417D-4114-9446-6653FFB52AB0}" presName="line2" presStyleLbl="callout" presStyleIdx="2" presStyleCnt="6"/>
      <dgm:spPr/>
    </dgm:pt>
    <dgm:pt modelId="{598C4EB4-9D08-4B84-B6B1-9C090A6975D9}" type="pres">
      <dgm:prSet presAssocID="{38F84C16-417D-4114-9446-6653FFB52AB0}" presName="d2" presStyleLbl="callout" presStyleIdx="3" presStyleCnt="6"/>
      <dgm:spPr/>
    </dgm:pt>
    <dgm:pt modelId="{074048DD-F19D-4845-AF8D-B1F1677F57FF}" type="pres">
      <dgm:prSet presAssocID="{02986F2D-75C3-4ACC-8B87-EAC16D0A89CD}" presName="circle3" presStyleLbl="lnNode1" presStyleIdx="2" presStyleCnt="3"/>
      <dgm:spPr/>
    </dgm:pt>
    <dgm:pt modelId="{44E53854-F144-4DB1-8DCB-FBDADCED8382}" type="pres">
      <dgm:prSet presAssocID="{02986F2D-75C3-4ACC-8B87-EAC16D0A89CD}" presName="text3" presStyleLbl="revTx" presStyleIdx="2" presStyleCnt="3" custScaleX="207308" custLinFactNeighborX="60427" custLinFactNeighborY="2252">
        <dgm:presLayoutVars>
          <dgm:bulletEnabled val="1"/>
        </dgm:presLayoutVars>
      </dgm:prSet>
      <dgm:spPr/>
      <dgm:t>
        <a:bodyPr/>
        <a:lstStyle/>
        <a:p>
          <a:endParaRPr lang="es-ES"/>
        </a:p>
      </dgm:t>
    </dgm:pt>
    <dgm:pt modelId="{4A4D1AD7-CC75-4AFF-9E81-F85915D5F04F}" type="pres">
      <dgm:prSet presAssocID="{02986F2D-75C3-4ACC-8B87-EAC16D0A89CD}" presName="line3" presStyleLbl="callout" presStyleIdx="4" presStyleCnt="6"/>
      <dgm:spPr/>
    </dgm:pt>
    <dgm:pt modelId="{B0CB3D4B-DFB0-43A0-8C08-840AB8CFFFD6}" type="pres">
      <dgm:prSet presAssocID="{02986F2D-75C3-4ACC-8B87-EAC16D0A89CD}" presName="d3" presStyleLbl="callout" presStyleIdx="5" presStyleCnt="6"/>
      <dgm:spPr/>
    </dgm:pt>
  </dgm:ptLst>
  <dgm:cxnLst>
    <dgm:cxn modelId="{25A7ED08-5C74-465B-A2AF-B58F7AB9ACAE}" type="presOf" srcId="{036DCDCC-2C39-4263-8890-5959E32EDBDF}" destId="{D6E8C094-76AC-4D86-8A1E-E538897ED6AF}" srcOrd="0" destOrd="0" presId="urn:microsoft.com/office/officeart/2005/8/layout/target1"/>
    <dgm:cxn modelId="{B2E9A15D-9618-4421-B970-4C96E168A825}" srcId="{036DCDCC-2C39-4263-8890-5959E32EDBDF}" destId="{38F84C16-417D-4114-9446-6653FFB52AB0}" srcOrd="1" destOrd="0" parTransId="{DACF8DB9-C404-49F1-A10F-0C71EAA64529}" sibTransId="{A0517B00-7DB4-48EB-A12B-C7896E00A9CE}"/>
    <dgm:cxn modelId="{3E913AA4-A435-46AF-9840-9BBE42B9A3B7}" type="presOf" srcId="{38F84C16-417D-4114-9446-6653FFB52AB0}" destId="{097A2782-A1FD-4E55-A524-606A16C33EAA}" srcOrd="0" destOrd="0" presId="urn:microsoft.com/office/officeart/2005/8/layout/target1"/>
    <dgm:cxn modelId="{523A191C-9F71-46B1-9072-96E067B1F5E3}" type="presOf" srcId="{02986F2D-75C3-4ACC-8B87-EAC16D0A89CD}" destId="{44E53854-F144-4DB1-8DCB-FBDADCED8382}" srcOrd="0" destOrd="0" presId="urn:microsoft.com/office/officeart/2005/8/layout/target1"/>
    <dgm:cxn modelId="{21B8B13D-17A8-49C2-AC43-0C6C5B99FBD2}" srcId="{036DCDCC-2C39-4263-8890-5959E32EDBDF}" destId="{02986F2D-75C3-4ACC-8B87-EAC16D0A89CD}" srcOrd="2" destOrd="0" parTransId="{5CC3ED7D-9716-4CC6-9DB5-5FBE291611F2}" sibTransId="{8D6C703D-B88B-49FD-9DDB-386D07B9CC4B}"/>
    <dgm:cxn modelId="{A70217B0-754D-4012-B306-5F7A508EE85A}" srcId="{036DCDCC-2C39-4263-8890-5959E32EDBDF}" destId="{2771D487-802F-49E9-879A-8105C1E481B8}" srcOrd="0" destOrd="0" parTransId="{EA556861-8A3C-499A-9804-13E4AABA7F37}" sibTransId="{54C08BA8-E62B-47EE-BF79-1B4C430CFF8C}"/>
    <dgm:cxn modelId="{051BE7C1-6E34-4CFE-96AB-2E1938423787}" type="presOf" srcId="{2771D487-802F-49E9-879A-8105C1E481B8}" destId="{7012FC2C-74A7-44F0-836E-B1EB314DCBAC}" srcOrd="0" destOrd="0" presId="urn:microsoft.com/office/officeart/2005/8/layout/target1"/>
    <dgm:cxn modelId="{831A04E6-1D54-4576-B6AB-3C00968D528E}" type="presParOf" srcId="{D6E8C094-76AC-4D86-8A1E-E538897ED6AF}" destId="{D984C121-28A4-4E79-8836-0411380D5EC5}" srcOrd="0" destOrd="0" presId="urn:microsoft.com/office/officeart/2005/8/layout/target1"/>
    <dgm:cxn modelId="{9134501C-3C55-4B35-B476-9F3254F66CA0}" type="presParOf" srcId="{D6E8C094-76AC-4D86-8A1E-E538897ED6AF}" destId="{7012FC2C-74A7-44F0-836E-B1EB314DCBAC}" srcOrd="1" destOrd="0" presId="urn:microsoft.com/office/officeart/2005/8/layout/target1"/>
    <dgm:cxn modelId="{381E514F-4D2D-40AE-85E9-FB1A412B510F}" type="presParOf" srcId="{D6E8C094-76AC-4D86-8A1E-E538897ED6AF}" destId="{3790AAB2-9824-4A08-A1E3-B3463BC8B947}" srcOrd="2" destOrd="0" presId="urn:microsoft.com/office/officeart/2005/8/layout/target1"/>
    <dgm:cxn modelId="{1DD787B9-2C2D-4789-A9C3-8DC4AC3AE857}" type="presParOf" srcId="{D6E8C094-76AC-4D86-8A1E-E538897ED6AF}" destId="{C390F3AD-416C-4BD9-9D33-3B2EB444E186}" srcOrd="3" destOrd="0" presId="urn:microsoft.com/office/officeart/2005/8/layout/target1"/>
    <dgm:cxn modelId="{EA0CC626-B3E4-44C1-A435-F3BDF82C906E}" type="presParOf" srcId="{D6E8C094-76AC-4D86-8A1E-E538897ED6AF}" destId="{F0241EDA-3E4C-4D1B-AE79-6E045E305E80}" srcOrd="4" destOrd="0" presId="urn:microsoft.com/office/officeart/2005/8/layout/target1"/>
    <dgm:cxn modelId="{433CAC21-2B18-4EA8-BC7D-1AD090AE1BA4}" type="presParOf" srcId="{D6E8C094-76AC-4D86-8A1E-E538897ED6AF}" destId="{097A2782-A1FD-4E55-A524-606A16C33EAA}" srcOrd="5" destOrd="0" presId="urn:microsoft.com/office/officeart/2005/8/layout/target1"/>
    <dgm:cxn modelId="{90A4217F-4CBC-4EF2-81DA-7975C94BE2A3}" type="presParOf" srcId="{D6E8C094-76AC-4D86-8A1E-E538897ED6AF}" destId="{98ED8891-582B-458F-AB1B-2776A32471EE}" srcOrd="6" destOrd="0" presId="urn:microsoft.com/office/officeart/2005/8/layout/target1"/>
    <dgm:cxn modelId="{3B28D613-5895-4D79-9822-7A55600B67F7}" type="presParOf" srcId="{D6E8C094-76AC-4D86-8A1E-E538897ED6AF}" destId="{598C4EB4-9D08-4B84-B6B1-9C090A6975D9}" srcOrd="7" destOrd="0" presId="urn:microsoft.com/office/officeart/2005/8/layout/target1"/>
    <dgm:cxn modelId="{B66F5F01-D439-412A-BC46-AE59A2BF3DAB}" type="presParOf" srcId="{D6E8C094-76AC-4D86-8A1E-E538897ED6AF}" destId="{074048DD-F19D-4845-AF8D-B1F1677F57FF}" srcOrd="8" destOrd="0" presId="urn:microsoft.com/office/officeart/2005/8/layout/target1"/>
    <dgm:cxn modelId="{78800C76-5153-4711-B5B9-A864F21C92FC}" type="presParOf" srcId="{D6E8C094-76AC-4D86-8A1E-E538897ED6AF}" destId="{44E53854-F144-4DB1-8DCB-FBDADCED8382}" srcOrd="9" destOrd="0" presId="urn:microsoft.com/office/officeart/2005/8/layout/target1"/>
    <dgm:cxn modelId="{E5839391-2015-4BDA-9DD0-110059F353C9}" type="presParOf" srcId="{D6E8C094-76AC-4D86-8A1E-E538897ED6AF}" destId="{4A4D1AD7-CC75-4AFF-9E81-F85915D5F04F}" srcOrd="10" destOrd="0" presId="urn:microsoft.com/office/officeart/2005/8/layout/target1"/>
    <dgm:cxn modelId="{850870F1-C723-4C58-9D5C-E6FC20D81F45}" type="presParOf" srcId="{D6E8C094-76AC-4D86-8A1E-E538897ED6AF}" destId="{B0CB3D4B-DFB0-43A0-8C08-840AB8CFFFD6}" srcOrd="11" destOrd="0" presId="urn:microsoft.com/office/officeart/2005/8/layout/target1"/>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layout2.xml><?xml version="1.0" encoding="utf-8"?>
<dgm:layoutDef xmlns:dgm="http://schemas.openxmlformats.org/drawingml/2006/diagram" xmlns:a="http://schemas.openxmlformats.org/drawingml/2006/main" uniqueId="urn:microsoft.com/office/officeart/2005/8/layout/target1">
  <dgm:title val=""/>
  <dgm:desc val=""/>
  <dgm:catLst>
    <dgm:cat type="relationship" pri="25000"/>
    <dgm:cat type="convert" pri="2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resizeHandles val="exact"/>
    </dgm:varLst>
    <dgm:alg type="composite">
      <dgm:param type="ar" val="1.25"/>
    </dgm:alg>
    <dgm:shape xmlns:r="http://schemas.openxmlformats.org/officeDocument/2006/relationships" r:blip="">
      <dgm:adjLst/>
    </dgm:shape>
    <dgm:presOf/>
    <dgm:choose name="Name0">
      <dgm:if name="Name1" func="var" arg="dir" op="equ" val="norm">
        <dgm:choose name="Name2">
          <dgm:if name="Name3" axis="ch" ptType="node" func="cnt" op="equ" val="0">
            <dgm:constrLst/>
          </dgm:if>
          <dgm:if name="Name4"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r" for="ch" forName="line1" refType="l" refFor="ch" refForName="text1"/>
              <dgm:constr type="h" for="ch" forName="line1"/>
              <dgm:constr type="l" for="ch" forName="d1" refType="w" fact="0.3"/>
              <dgm:constr type="b" for="ch" forName="d1" refType="h" fact="0.625"/>
              <dgm:constr type="w" for="ch" forName="d1" refType="w" fact="0.32475"/>
              <dgm:constr type="h" for="ch" forName="d1" refType="h" fact="0.469"/>
            </dgm:constrLst>
          </dgm:if>
          <dgm:if name="Name5"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312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44325"/>
              <dgm:constr type="b" for="ch" forName="d2" refType="h" fact="0.7975"/>
              <dgm:constr type="w" for="ch" forName="d2" refType="w" fact="0.1815"/>
              <dgm:constr type="h" for="ch" forName="d2" refType="h" fact="0.3283"/>
            </dgm:constrLst>
          </dgm:if>
          <dgm:if name="Name6"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2187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2187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86"/>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7175"/>
              <dgm:constr type="b" for="ch" forName="d3" refType="h" fact="0.83375"/>
              <dgm:constr type="w" for="ch" forName="d3" refType="w" fact="0.1527"/>
              <dgm:constr type="h" for="ch" forName="d3" refType="h" fact="0.287"/>
            </dgm:constrLst>
          </dgm:if>
          <dgm:if name="Name7"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7938"/>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29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7938"/>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662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25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r" for="ch" forName="text4" refType="w"/>
              <dgm:constr type="t" for="ch" forName="text4" refType="b" refFor="ch" refForName="text3"/>
              <dgm:constr type="l" for="ch" forName="line4" refType="w" fact="0.625"/>
              <dgm:constr type="ctrY" for="ch" forName="line4" refType="ctrY" refFor="ch" refForName="text4"/>
              <dgm:constr type="w" for="ch" forName="line4" refType="w" fact="0.075"/>
              <dgm:constr type="h" for="ch" forName="line4"/>
              <dgm:constr type="l" for="ch" forName="d4" refType="w" fact="0.48525"/>
              <dgm:constr type="b" for="ch" forName="d4" refType="h" fact="0.85594"/>
              <dgm:constr type="w" for="ch" forName="d4" refType="w" fact="0.1394"/>
              <dgm:constr type="h" for="ch" forName="d4" refType="h" fact="0.2282"/>
            </dgm:constrLst>
          </dgm:if>
          <dgm:if name="Name8"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324"/>
              <dgm:constr type="r" for="ch" forName="text1" refType="w"/>
              <dgm:constr type="ctrY" for="ch" forName="text1" refType="h" fact="0.13"/>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324"/>
              <dgm:constr type="r" for="ch" forName="text2" refType="w"/>
              <dgm:constr type="ctrY" for="ch" forName="text2" refType="h" fact="0.27"/>
              <dgm:constr type="l" for="ch" forName="line2" refType="w" fact="0.625"/>
              <dgm:constr type="ctrY" for="ch" forName="line2" refType="ctrY" refFor="ch" refForName="text2"/>
              <dgm:constr type="w" for="ch" forName="line2" refType="w" fact="0.075"/>
              <dgm:constr type="h" for="ch" forName="line2"/>
              <dgm:constr type="l" for="ch" forName="d2" refType="w" fact="0.3498"/>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r" for="ch" forName="text3" refType="w"/>
              <dgm:constr type="ctrY" for="ch" forName="text3" refType="h" fact="0.41"/>
              <dgm:constr type="l" for="ch" forName="line3" refType="w" fact="0.625"/>
              <dgm:constr type="ctrY" for="ch" forName="line3" refType="ctrY" refFor="ch" refForName="text3"/>
              <dgm:constr type="w" for="ch" forName="line3" refType="w" fact="0.075"/>
              <dgm:constr type="h" for="ch" forName="line3"/>
              <dgm:constr type="l" for="ch" forName="d3" refType="w" fact="0.394"/>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r" for="ch" forName="text4" refType="w"/>
              <dgm:constr type="ctrY" for="ch" forName="text4" refType="h" fact="0.547"/>
              <dgm:constr type="l" for="ch" forName="line4" refType="w" fact="0.625"/>
              <dgm:constr type="ctrY" for="ch" forName="line4" refType="ctrY" refFor="ch" refForName="text4"/>
              <dgm:constr type="w" for="ch" forName="line4" refType="w" fact="0.075"/>
              <dgm:constr type="h" for="ch" forName="line4"/>
              <dgm:constr type="l" for="ch" forName="d4" refType="w" fact="0.446"/>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r" for="ch" forName="text5" refType="w"/>
              <dgm:constr type="ctrY" for="ch" forName="text5" refType="h" fact="0.68"/>
              <dgm:constr type="l" for="ch" forName="line5" refType="w" fact="0.625"/>
              <dgm:constr type="ctrY" for="ch" forName="line5" refType="ctrY" refFor="ch" refForName="text5"/>
              <dgm:constr type="w" for="ch" forName="line5" refType="w" fact="0.075"/>
              <dgm:constr type="h" for="ch" forName="line5"/>
              <dgm:constr type="l" for="ch" forName="d5" refType="w" fact="0.495"/>
              <dgm:constr type="b" for="ch" forName="d5" refType="h" fact="0.855"/>
              <dgm:constr type="w" for="ch" forName="d5" refType="w" fact="0.13"/>
              <dgm:constr type="h" for="ch" forName="d5" refType="h" fact="0.175"/>
            </dgm:constrLst>
          </dgm:if>
          <dgm:else name="Name9"/>
        </dgm:choose>
      </dgm:if>
      <dgm:else name="Name10">
        <dgm:choose name="Name11">
          <dgm:if name="Name12" axis="ch" ptType="node" func="cnt" op="equ" val="0">
            <dgm:constrLst/>
          </dgm:if>
          <dgm:if name="Name13"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Lst>
          </dgm:if>
          <dgm:if name="Name14"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312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55675"/>
              <dgm:constr type="b" for="ch" forName="d2" refType="h" fact="0.7975"/>
              <dgm:constr type="w" for="ch" forName="d2" refType="w" fact="0.1815"/>
              <dgm:constr type="h" for="ch" forName="d2" refType="h" fact="0.3283"/>
            </dgm:constrLst>
          </dgm:if>
          <dgm:if name="Name15"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2187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2187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14"/>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2825"/>
              <dgm:constr type="b" for="ch" forName="d3" refType="h" fact="0.83375"/>
              <dgm:constr type="w" for="ch" forName="d3" refType="w" fact="0.1527"/>
              <dgm:constr type="h" for="ch" forName="d3" refType="h" fact="0.287"/>
            </dgm:constrLst>
          </dgm:if>
          <dgm:if name="Name16"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7938"/>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0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7938"/>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337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74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l" for="ch" forName="text4"/>
              <dgm:constr type="t" for="ch" forName="text4" refType="b" refFor="ch" refForName="text3"/>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1475"/>
              <dgm:constr type="b" for="ch" forName="d4" refType="h" fact="0.85594"/>
              <dgm:constr type="w" for="ch" forName="d4" refType="w" fact="0.1394"/>
              <dgm:constr type="h" for="ch" forName="d4" refType="h" fact="0.2282"/>
            </dgm:constrLst>
          </dgm:if>
          <dgm:if name="Name17"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324"/>
              <dgm:constr type="l" for="ch" forName="text1"/>
              <dgm:constr type="ctrY" for="ch" forName="text1" refType="h" fact="0.13"/>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324"/>
              <dgm:constr type="l" for="ch" forName="text2"/>
              <dgm:constr type="ctrY" for="ch" forName="text2" refType="h" fact="0.27"/>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502"/>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l" for="ch" forName="text3"/>
              <dgm:constr type="ctrY" for="ch" forName="text3" refType="h" fact="0.41"/>
              <dgm:constr type="l" for="ch" forName="line3" refType="r" refFor="ch" refForName="text3"/>
              <dgm:constr type="ctrY" for="ch" forName="line3" refType="ctrY" refFor="ch" refForName="text3"/>
              <dgm:constr type="r" for="ch" forName="line3" refType="w" fact="0.375"/>
              <dgm:constr type="h" for="ch" forName="line3"/>
              <dgm:constr type="r" for="ch" forName="d3" refType="w" fact="0.606"/>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l" for="ch" forName="text4"/>
              <dgm:constr type="ctrY" for="ch" forName="text4" refType="h" fact="0.547"/>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54"/>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l" for="ch" forName="text5"/>
              <dgm:constr type="ctrY" for="ch" forName="text5" refType="h" fact="0.68"/>
              <dgm:constr type="l" for="ch" forName="line5" refType="r" refFor="ch" refForName="text5"/>
              <dgm:constr type="ctrY" for="ch" forName="line5" refType="ctrY" refFor="ch" refForName="text5"/>
              <dgm:constr type="r" for="ch" forName="line5" refType="w" fact="0.375"/>
              <dgm:constr type="h" for="ch" forName="line5"/>
              <dgm:constr type="r" for="ch" forName="d5" refType="w" fact="0.505"/>
              <dgm:constr type="b" for="ch" forName="d5" refType="h" fact="0.855"/>
              <dgm:constr type="w" for="ch" forName="d5" refType="w" fact="0.13"/>
              <dgm:constr type="h" for="ch" forName="d5" refType="h" fact="0.175"/>
            </dgm:constrLst>
          </dgm:if>
          <dgm:else name="Name18"/>
        </dgm:choose>
      </dgm:else>
    </dgm:choose>
    <dgm:ruleLst/>
    <dgm:forEach name="Name19" axis="ch" ptType="node" cnt="1">
      <dgm:layoutNode name="circle1" styleLbl="lnNode1">
        <dgm:alg type="sp"/>
        <dgm:shape xmlns:r="http://schemas.openxmlformats.org/officeDocument/2006/relationships" type="ellipse" r:blip="">
          <dgm:adjLst/>
        </dgm:shape>
        <dgm:presOf/>
        <dgm:constrLst/>
        <dgm:ruleLst/>
      </dgm:layoutNode>
      <dgm:layoutNode name="text1" styleLbl="revTx">
        <dgm:varLst>
          <dgm:bulletEnabled val="1"/>
        </dgm:varLst>
        <dgm:choose name="Name20">
          <dgm:if name="Name21" func="var" arg="dir" op="equ" val="norm">
            <dgm:choose name="Name22">
              <dgm:if name="Name23" axis="root des" ptType="all node" func="maxDepth" op="gt" val="1">
                <dgm:alg type="tx">
                  <dgm:param type="parTxLTRAlign" val="l"/>
                  <dgm:param type="parTxRTLAlign" val="r"/>
                </dgm:alg>
              </dgm:if>
              <dgm:else name="Name24">
                <dgm:alg type="tx">
                  <dgm:param type="parTxLTRAlign" val="l"/>
                  <dgm:param type="parTxRTLAlign" val="l"/>
                </dgm:alg>
              </dgm:else>
            </dgm:choose>
          </dgm:if>
          <dgm:else name="Name25">
            <dgm:choose name="Name26">
              <dgm:if name="Name27" axis="root des" ptType="all node" func="maxDepth" op="gt" val="1">
                <dgm:alg type="tx">
                  <dgm:param type="parTxLTRAlign" val="l"/>
                  <dgm:param type="parTxRTLAlign" val="r"/>
                </dgm:alg>
              </dgm:if>
              <dgm:else name="Name28">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29">
          <dgm:if name="Name30" func="var" arg="dir" op="equ" val="norm">
            <dgm:constrLst>
              <dgm:constr type="tMarg" refType="primFontSz" fact="0.1"/>
              <dgm:constr type="bMarg" refType="primFontSz" fact="0.1"/>
              <dgm:constr type="rMarg" refType="primFontSz" fact="0.1"/>
            </dgm:constrLst>
          </dgm:if>
          <dgm:else name="Name31">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1" styleLbl="callout">
        <dgm:alg type="sp"/>
        <dgm:shape xmlns:r="http://schemas.openxmlformats.org/officeDocument/2006/relationships" type="line" r:blip="">
          <dgm:adjLst/>
        </dgm:shape>
        <dgm:presOf/>
        <dgm:constrLst/>
        <dgm:ruleLst/>
      </dgm:layoutNode>
      <dgm:layoutNode name="d1" styleLbl="callout">
        <dgm:alg type="sp"/>
        <dgm:choose name="Name32">
          <dgm:if name="Name33" func="var" arg="dir" op="equ" val="norm">
            <dgm:shape xmlns:r="http://schemas.openxmlformats.org/officeDocument/2006/relationships" rot="90" type="line" r:blip="">
              <dgm:adjLst/>
            </dgm:shape>
          </dgm:if>
          <dgm:else name="Name34">
            <dgm:shape xmlns:r="http://schemas.openxmlformats.org/officeDocument/2006/relationships" rot="180" type="line" r:blip="">
              <dgm:adjLst/>
            </dgm:shape>
          </dgm:else>
        </dgm:choose>
        <dgm:presOf/>
        <dgm:constrLst/>
        <dgm:ruleLst/>
      </dgm:layoutNode>
    </dgm:forEach>
    <dgm:forEach name="Name35" axis="ch" ptType="node" st="2" cnt="1">
      <dgm:layoutNode name="circle2" styleLbl="lnNode1">
        <dgm:alg type="sp"/>
        <dgm:shape xmlns:r="http://schemas.openxmlformats.org/officeDocument/2006/relationships" type="ellipse" r:blip="" zOrderOff="-5">
          <dgm:adjLst/>
        </dgm:shape>
        <dgm:presOf/>
        <dgm:constrLst/>
        <dgm:ruleLst/>
      </dgm:layoutNode>
      <dgm:layoutNode name="text2" styleLbl="revTx">
        <dgm:varLst>
          <dgm:bulletEnabled val="1"/>
        </dgm:varLst>
        <dgm:choose name="Name36">
          <dgm:if name="Name37" func="var" arg="dir" op="equ" val="norm">
            <dgm:choose name="Name38">
              <dgm:if name="Name39" axis="root des" ptType="all node" func="maxDepth" op="gt" val="1">
                <dgm:alg type="tx">
                  <dgm:param type="parTxLTRAlign" val="l"/>
                  <dgm:param type="parTxRTLAlign" val="r"/>
                </dgm:alg>
              </dgm:if>
              <dgm:else name="Name40">
                <dgm:alg type="tx">
                  <dgm:param type="parTxLTRAlign" val="l"/>
                  <dgm:param type="parTxRTLAlign" val="l"/>
                </dgm:alg>
              </dgm:else>
            </dgm:choose>
          </dgm:if>
          <dgm:else name="Name41">
            <dgm:choose name="Name42">
              <dgm:if name="Name43" axis="root des" ptType="all node" func="maxDepth" op="gt" val="1">
                <dgm:alg type="tx">
                  <dgm:param type="parTxLTRAlign" val="l"/>
                  <dgm:param type="parTxRTLAlign" val="r"/>
                </dgm:alg>
              </dgm:if>
              <dgm:else name="Name44">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45">
          <dgm:if name="Name46" func="var" arg="dir" op="equ" val="norm">
            <dgm:constrLst>
              <dgm:constr type="tMarg" refType="primFontSz" fact="0.1"/>
              <dgm:constr type="bMarg" refType="primFontSz" fact="0.1"/>
              <dgm:constr type="rMarg" refType="primFontSz" fact="0.1"/>
            </dgm:constrLst>
          </dgm:if>
          <dgm:else name="Name47">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2" styleLbl="callout">
        <dgm:alg type="sp"/>
        <dgm:shape xmlns:r="http://schemas.openxmlformats.org/officeDocument/2006/relationships" type="line" r:blip="">
          <dgm:adjLst/>
        </dgm:shape>
        <dgm:presOf/>
        <dgm:constrLst/>
        <dgm:ruleLst/>
      </dgm:layoutNode>
      <dgm:layoutNode name="d2" styleLbl="callout">
        <dgm:alg type="sp"/>
        <dgm:choose name="Name48">
          <dgm:if name="Name49" func="var" arg="dir" op="equ" val="norm">
            <dgm:shape xmlns:r="http://schemas.openxmlformats.org/officeDocument/2006/relationships" rot="90" type="line" r:blip="">
              <dgm:adjLst/>
            </dgm:shape>
          </dgm:if>
          <dgm:else name="Name50">
            <dgm:shape xmlns:r="http://schemas.openxmlformats.org/officeDocument/2006/relationships" rot="180" type="line" r:blip="">
              <dgm:adjLst/>
            </dgm:shape>
          </dgm:else>
        </dgm:choose>
        <dgm:presOf/>
        <dgm:constrLst/>
        <dgm:ruleLst/>
      </dgm:layoutNode>
    </dgm:forEach>
    <dgm:forEach name="Name51" axis="ch" ptType="node" st="3" cnt="1">
      <dgm:layoutNode name="circle3" styleLbl="lnNode1">
        <dgm:alg type="sp"/>
        <dgm:shape xmlns:r="http://schemas.openxmlformats.org/officeDocument/2006/relationships" type="ellipse" r:blip="" zOrderOff="-10">
          <dgm:adjLst/>
        </dgm:shape>
        <dgm:presOf/>
        <dgm:constrLst/>
        <dgm:ruleLst/>
      </dgm:layoutNode>
      <dgm:layoutNode name="text3" styleLbl="revTx">
        <dgm:varLst>
          <dgm:bulletEnabled val="1"/>
        </dgm:varLst>
        <dgm:choose name="Name52">
          <dgm:if name="Name53" func="var" arg="dir" op="equ" val="norm">
            <dgm:choose name="Name54">
              <dgm:if name="Name55" axis="root des" ptType="all node" func="maxDepth" op="gt" val="1">
                <dgm:alg type="tx">
                  <dgm:param type="parTxLTRAlign" val="l"/>
                  <dgm:param type="parTxRTLAlign" val="r"/>
                </dgm:alg>
              </dgm:if>
              <dgm:else name="Name56">
                <dgm:alg type="tx">
                  <dgm:param type="parTxLTRAlign" val="l"/>
                  <dgm:param type="parTxRTLAlign" val="l"/>
                </dgm:alg>
              </dgm:else>
            </dgm:choose>
          </dgm:if>
          <dgm:else name="Name57">
            <dgm:choose name="Name58">
              <dgm:if name="Name59" axis="root des" ptType="all node" func="maxDepth" op="gt" val="1">
                <dgm:alg type="tx">
                  <dgm:param type="parTxLTRAlign" val="l"/>
                  <dgm:param type="parTxRTLAlign" val="r"/>
                </dgm:alg>
              </dgm:if>
              <dgm:else name="Name60">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61">
          <dgm:if name="Name62" func="var" arg="dir" op="equ" val="norm">
            <dgm:constrLst>
              <dgm:constr type="tMarg" refType="primFontSz" fact="0.1"/>
              <dgm:constr type="bMarg" refType="primFontSz" fact="0.1"/>
              <dgm:constr type="rMarg" refType="primFontSz" fact="0.1"/>
            </dgm:constrLst>
          </dgm:if>
          <dgm:else name="Name63">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3" styleLbl="callout">
        <dgm:alg type="sp"/>
        <dgm:shape xmlns:r="http://schemas.openxmlformats.org/officeDocument/2006/relationships" type="line" r:blip="">
          <dgm:adjLst/>
        </dgm:shape>
        <dgm:presOf/>
        <dgm:constrLst/>
        <dgm:ruleLst/>
      </dgm:layoutNode>
      <dgm:layoutNode name="d3" styleLbl="callout">
        <dgm:alg type="sp"/>
        <dgm:choose name="Name64">
          <dgm:if name="Name65" func="var" arg="dir" op="equ" val="norm">
            <dgm:shape xmlns:r="http://schemas.openxmlformats.org/officeDocument/2006/relationships" rot="90" type="line" r:blip="">
              <dgm:adjLst/>
            </dgm:shape>
          </dgm:if>
          <dgm:else name="Name66">
            <dgm:shape xmlns:r="http://schemas.openxmlformats.org/officeDocument/2006/relationships" rot="180" type="line" r:blip="">
              <dgm:adjLst/>
            </dgm:shape>
          </dgm:else>
        </dgm:choose>
        <dgm:presOf/>
        <dgm:constrLst/>
        <dgm:ruleLst/>
      </dgm:layoutNode>
    </dgm:forEach>
    <dgm:forEach name="Name67" axis="ch" ptType="node" st="4" cnt="1">
      <dgm:layoutNode name="circle4" styleLbl="lnNode1">
        <dgm:alg type="sp"/>
        <dgm:shape xmlns:r="http://schemas.openxmlformats.org/officeDocument/2006/relationships" type="ellipse" r:blip="" zOrderOff="-15">
          <dgm:adjLst/>
        </dgm:shape>
        <dgm:presOf/>
        <dgm:constrLst/>
        <dgm:ruleLst/>
      </dgm:layoutNode>
      <dgm:layoutNode name="text4" styleLbl="revTx">
        <dgm:varLst>
          <dgm:bulletEnabled val="1"/>
        </dgm:varLst>
        <dgm:choose name="Name68">
          <dgm:if name="Name69" func="var" arg="dir" op="equ" val="norm">
            <dgm:choose name="Name70">
              <dgm:if name="Name71" axis="root des" ptType="all node" func="maxDepth" op="gt" val="1">
                <dgm:alg type="tx">
                  <dgm:param type="parTxLTRAlign" val="l"/>
                  <dgm:param type="parTxRTLAlign" val="r"/>
                </dgm:alg>
              </dgm:if>
              <dgm:else name="Name72">
                <dgm:alg type="tx">
                  <dgm:param type="parTxLTRAlign" val="l"/>
                  <dgm:param type="parTxRTLAlign" val="l"/>
                </dgm:alg>
              </dgm:else>
            </dgm:choose>
          </dgm:if>
          <dgm:else name="Name73">
            <dgm:choose name="Name74">
              <dgm:if name="Name75" axis="root des" ptType="all node" func="maxDepth" op="gt" val="1">
                <dgm:alg type="tx">
                  <dgm:param type="parTxLTRAlign" val="l"/>
                  <dgm:param type="parTxRTLAlign" val="r"/>
                </dgm:alg>
              </dgm:if>
              <dgm:else name="Name76">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77">
          <dgm:if name="Name78" func="var" arg="dir" op="equ" val="norm">
            <dgm:constrLst>
              <dgm:constr type="tMarg" refType="primFontSz" fact="0.1"/>
              <dgm:constr type="bMarg" refType="primFontSz" fact="0.1"/>
              <dgm:constr type="rMarg" refType="primFontSz" fact="0.1"/>
            </dgm:constrLst>
          </dgm:if>
          <dgm:else name="Name79">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4" styleLbl="callout">
        <dgm:alg type="sp"/>
        <dgm:shape xmlns:r="http://schemas.openxmlformats.org/officeDocument/2006/relationships" type="line" r:blip="">
          <dgm:adjLst/>
        </dgm:shape>
        <dgm:presOf/>
        <dgm:constrLst/>
        <dgm:ruleLst/>
      </dgm:layoutNode>
      <dgm:layoutNode name="d4" styleLbl="callout">
        <dgm:alg type="sp"/>
        <dgm:choose name="Name80">
          <dgm:if name="Name81" func="var" arg="dir" op="equ" val="norm">
            <dgm:shape xmlns:r="http://schemas.openxmlformats.org/officeDocument/2006/relationships" rot="90" type="line" r:blip="">
              <dgm:adjLst/>
            </dgm:shape>
          </dgm:if>
          <dgm:else name="Name82">
            <dgm:shape xmlns:r="http://schemas.openxmlformats.org/officeDocument/2006/relationships" rot="180" type="line" r:blip="">
              <dgm:adjLst/>
            </dgm:shape>
          </dgm:else>
        </dgm:choose>
        <dgm:presOf/>
        <dgm:constrLst/>
        <dgm:ruleLst/>
      </dgm:layoutNode>
    </dgm:forEach>
    <dgm:forEach name="Name83" axis="ch" ptType="node" st="5" cnt="1">
      <dgm:layoutNode name="circle5" styleLbl="lnNode1">
        <dgm:alg type="sp"/>
        <dgm:shape xmlns:r="http://schemas.openxmlformats.org/officeDocument/2006/relationships" type="ellipse" r:blip="" zOrderOff="-20">
          <dgm:adjLst/>
        </dgm:shape>
        <dgm:presOf/>
        <dgm:constrLst/>
        <dgm:ruleLst/>
      </dgm:layoutNode>
      <dgm:layoutNode name="text5" styleLbl="revTx">
        <dgm:varLst>
          <dgm:bulletEnabled val="1"/>
        </dgm:varLst>
        <dgm:choose name="Name84">
          <dgm:if name="Name85" func="var" arg="dir" op="equ" val="norm">
            <dgm:choose name="Name86">
              <dgm:if name="Name87" axis="root des" ptType="all node" func="maxDepth" op="gt" val="1">
                <dgm:alg type="tx">
                  <dgm:param type="parTxLTRAlign" val="l"/>
                  <dgm:param type="parTxRTLAlign" val="r"/>
                </dgm:alg>
              </dgm:if>
              <dgm:else name="Name88">
                <dgm:alg type="tx">
                  <dgm:param type="parTxLTRAlign" val="l"/>
                  <dgm:param type="parTxRTLAlign" val="l"/>
                </dgm:alg>
              </dgm:else>
            </dgm:choose>
          </dgm:if>
          <dgm:else name="Name89">
            <dgm:choose name="Name90">
              <dgm:if name="Name91" axis="root des" ptType="all node" func="maxDepth" op="gt" val="1">
                <dgm:alg type="tx">
                  <dgm:param type="parTxLTRAlign" val="l"/>
                  <dgm:param type="parTxRTLAlign" val="r"/>
                </dgm:alg>
              </dgm:if>
              <dgm:else name="Name92">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tMarg" refType="primFontSz" fact="0.1"/>
              <dgm:constr type="bMarg" refType="primFontSz" fact="0.1"/>
              <dgm:constr type="rMarg" refType="primFontSz" fact="0.1"/>
            </dgm:constrLst>
          </dgm:if>
          <dgm:else name="Name95">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5" styleLbl="callout">
        <dgm:alg type="sp"/>
        <dgm:shape xmlns:r="http://schemas.openxmlformats.org/officeDocument/2006/relationships" type="line" r:blip="">
          <dgm:adjLst/>
        </dgm:shape>
        <dgm:presOf/>
        <dgm:constrLst/>
        <dgm:ruleLst/>
      </dgm:layoutNode>
      <dgm:layoutNode name="d5" styleLbl="callout">
        <dgm:alg type="sp"/>
        <dgm:choose name="Name96">
          <dgm:if name="Name97" func="var" arg="dir" op="equ" val="norm">
            <dgm:shape xmlns:r="http://schemas.openxmlformats.org/officeDocument/2006/relationships" rot="90" type="line" r:blip="">
              <dgm:adjLst/>
            </dgm:shape>
          </dgm:if>
          <dgm:else name="Name98">
            <dgm:shape xmlns:r="http://schemas.openxmlformats.org/officeDocument/2006/relationships" rot="180" type="line" r:blip="">
              <dgm:adjLst/>
            </dgm:shape>
          </dgm:else>
        </dgm:choos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FCFB83-526C-4EE3-920C-2603AAB4B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Pages>
  <Words>8719</Words>
  <Characters>47957</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Antropología Económica I     </vt:lpstr>
    </vt:vector>
  </TitlesOfParts>
  <Company>Profesor: David Florido del Corral                                                                               2012/2013</Company>
  <LinksUpToDate>false</LinksUpToDate>
  <CharactersWithSpaces>56563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Económica I     </dc:title>
  <dc:subject/>
  <dc:creator>Luis</dc:creator>
  <cp:keywords/>
  <dc:description/>
  <cp:lastModifiedBy>Luis</cp:lastModifiedBy>
  <cp:revision>193</cp:revision>
  <dcterms:created xsi:type="dcterms:W3CDTF">2013-05-03T16:13:00Z</dcterms:created>
  <dcterms:modified xsi:type="dcterms:W3CDTF">2013-06-11T15:45:00Z</dcterms:modified>
</cp:coreProperties>
</file>